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4B1A" w14:textId="2BA103F9" w:rsidR="00BC2AF4" w:rsidRDefault="00BC2AF4" w:rsidP="00FA4D85">
      <w:pPr>
        <w:bidi/>
        <w:rPr>
          <w:rFonts w:ascii="Simplified Arabic" w:eastAsia="Arial" w:hAnsi="Simplified Arabic" w:cs="Simplified Arabic"/>
          <w:bCs/>
          <w:color w:val="000000"/>
          <w:sz w:val="28"/>
          <w:szCs w:val="28"/>
          <w:u w:val="single"/>
        </w:rPr>
      </w:pPr>
      <w:r w:rsidRPr="00BC2AF4">
        <w:rPr>
          <w:rFonts w:ascii="Simplified Arabic" w:eastAsia="Arial" w:hAnsi="Simplified Arabic" w:cs="Simplified Arabic"/>
          <w:bCs/>
          <w:color w:val="000000"/>
          <w:sz w:val="28"/>
          <w:szCs w:val="28"/>
          <w:u w:val="single"/>
          <w:rtl/>
        </w:rPr>
        <w:t>للنشر الفوري</w:t>
      </w:r>
    </w:p>
    <w:p w14:paraId="5B223DEC" w14:textId="77777777" w:rsidR="00FA4D85" w:rsidRPr="00FA4D85" w:rsidRDefault="00FA4D85" w:rsidP="00FA4D85">
      <w:pPr>
        <w:bidi/>
        <w:rPr>
          <w:rFonts w:ascii="Simplified Arabic" w:eastAsia="Arial" w:hAnsi="Simplified Arabic" w:cs="Simplified Arabic"/>
          <w:bCs/>
          <w:color w:val="000000"/>
          <w:sz w:val="28"/>
          <w:szCs w:val="28"/>
          <w:u w:val="single"/>
        </w:rPr>
      </w:pPr>
    </w:p>
    <w:p w14:paraId="2AEDD21E" w14:textId="63AADE5F" w:rsidR="00B24A59" w:rsidRPr="00BC2AF4" w:rsidRDefault="00B24A59" w:rsidP="00BC2AF4">
      <w:pPr>
        <w:bidi/>
        <w:rPr>
          <w:rFonts w:ascii="Simplified Arabic" w:hAnsi="Simplified Arabic" w:cs="Simplified Arabic"/>
          <w:b/>
          <w:bCs/>
          <w:spacing w:val="-12"/>
          <w:sz w:val="40"/>
          <w:szCs w:val="40"/>
          <w:rtl/>
          <w:lang w:bidi="ar-AE"/>
        </w:rPr>
      </w:pPr>
      <w:r w:rsidRPr="00BC2AF4">
        <w:rPr>
          <w:rFonts w:ascii="Simplified Arabic" w:hAnsi="Simplified Arabic" w:cs="Simplified Arabic"/>
          <w:b/>
          <w:bCs/>
          <w:spacing w:val="-12"/>
          <w:sz w:val="40"/>
          <w:szCs w:val="40"/>
          <w:rtl/>
          <w:lang w:bidi="ar-AE"/>
        </w:rPr>
        <w:t xml:space="preserve">فورد </w:t>
      </w:r>
      <w:r w:rsidR="00B70431">
        <w:rPr>
          <w:rFonts w:ascii="Simplified Arabic" w:hAnsi="Simplified Arabic" w:cs="Simplified Arabic" w:hint="cs"/>
          <w:b/>
          <w:bCs/>
          <w:spacing w:val="-12"/>
          <w:sz w:val="40"/>
          <w:szCs w:val="40"/>
          <w:rtl/>
          <w:lang w:bidi="ar-AE"/>
        </w:rPr>
        <w:t>تكشف</w:t>
      </w:r>
      <w:r w:rsidR="0084487E" w:rsidRPr="00BC2AF4">
        <w:rPr>
          <w:rFonts w:ascii="Simplified Arabic" w:hAnsi="Simplified Arabic" w:cs="Simplified Arabic"/>
          <w:b/>
          <w:bCs/>
          <w:spacing w:val="-12"/>
          <w:sz w:val="40"/>
          <w:szCs w:val="40"/>
          <w:rtl/>
          <w:lang w:bidi="ar-AE"/>
        </w:rPr>
        <w:t xml:space="preserve"> عن</w:t>
      </w:r>
      <w:r w:rsidRPr="00BC2AF4">
        <w:rPr>
          <w:rFonts w:ascii="Simplified Arabic" w:hAnsi="Simplified Arabic" w:cs="Simplified Arabic"/>
          <w:b/>
          <w:bCs/>
          <w:spacing w:val="-12"/>
          <w:sz w:val="40"/>
          <w:szCs w:val="40"/>
          <w:rtl/>
          <w:lang w:bidi="ar-AE"/>
        </w:rPr>
        <w:t xml:space="preserve"> شاحنة المستقبل الكهربائية بالكامل </w:t>
      </w:r>
      <w:r w:rsidRPr="00BC2AF4">
        <w:rPr>
          <w:rFonts w:ascii="Simplified Arabic" w:hAnsi="Simplified Arabic" w:cs="Simplified Arabic"/>
          <w:b/>
          <w:bCs/>
          <w:spacing w:val="-12"/>
          <w:sz w:val="40"/>
          <w:szCs w:val="40"/>
          <w:lang w:bidi="ar-AE"/>
        </w:rPr>
        <w:t>F-150</w:t>
      </w:r>
      <w:r w:rsidRPr="00BC2AF4">
        <w:rPr>
          <w:rFonts w:ascii="Simplified Arabic" w:hAnsi="Simplified Arabic" w:cs="Simplified Arabic"/>
          <w:b/>
          <w:bCs/>
          <w:spacing w:val="-12"/>
          <w:sz w:val="40"/>
          <w:szCs w:val="40"/>
          <w:rtl/>
          <w:lang w:bidi="ar-AE"/>
        </w:rPr>
        <w:t xml:space="preserve"> لايتنينغ</w:t>
      </w:r>
    </w:p>
    <w:p w14:paraId="33E88742" w14:textId="77777777" w:rsidR="00EB37EB" w:rsidRPr="00BC2AF4" w:rsidRDefault="00EB37EB" w:rsidP="00447FBB">
      <w:pPr>
        <w:bidi/>
        <w:rPr>
          <w:rFonts w:ascii="Simplified Arabic" w:hAnsi="Simplified Arabic" w:cs="Simplified Arabic"/>
          <w:spacing w:val="-12"/>
          <w:sz w:val="28"/>
          <w:szCs w:val="28"/>
          <w:rtl/>
          <w:lang w:bidi="ar-AE"/>
        </w:rPr>
      </w:pPr>
    </w:p>
    <w:p w14:paraId="64558663" w14:textId="3AE6661F" w:rsidR="00760809" w:rsidRPr="00B07AE6" w:rsidRDefault="00760809" w:rsidP="00447FBB">
      <w:pPr>
        <w:bidi/>
        <w:rPr>
          <w:rFonts w:ascii="Simplified Arabic" w:hAnsi="Simplified Arabic" w:cs="Simplified Arabic"/>
          <w:b/>
          <w:bCs/>
          <w:spacing w:val="-12"/>
          <w:sz w:val="28"/>
          <w:szCs w:val="28"/>
          <w:lang w:bidi="ar-AE"/>
        </w:rPr>
      </w:pPr>
      <w:r w:rsidRPr="00B07AE6">
        <w:rPr>
          <w:rFonts w:ascii="Simplified Arabic" w:hAnsi="Simplified Arabic" w:cs="Simplified Arabic"/>
          <w:b/>
          <w:bCs/>
          <w:spacing w:val="-12"/>
          <w:sz w:val="28"/>
          <w:szCs w:val="28"/>
          <w:rtl/>
          <w:lang w:bidi="ar-AE"/>
        </w:rPr>
        <w:t xml:space="preserve">قوة غير مسبوقة في شاحنة كهربائية معززة بأفضل تقنيات الاتصال </w:t>
      </w:r>
      <w:r w:rsidR="00567D97" w:rsidRPr="00B07AE6">
        <w:rPr>
          <w:rFonts w:ascii="Simplified Arabic" w:hAnsi="Simplified Arabic" w:cs="Simplified Arabic"/>
          <w:b/>
          <w:bCs/>
          <w:spacing w:val="-12"/>
          <w:sz w:val="28"/>
          <w:szCs w:val="28"/>
          <w:rtl/>
          <w:lang w:bidi="ar-AE"/>
        </w:rPr>
        <w:t>ل</w:t>
      </w:r>
      <w:r w:rsidRPr="00B07AE6">
        <w:rPr>
          <w:rFonts w:ascii="Simplified Arabic" w:hAnsi="Simplified Arabic" w:cs="Simplified Arabic"/>
          <w:b/>
          <w:bCs/>
          <w:spacing w:val="-12"/>
          <w:sz w:val="28"/>
          <w:szCs w:val="28"/>
          <w:rtl/>
          <w:lang w:bidi="ar-AE"/>
        </w:rPr>
        <w:t xml:space="preserve">تجربة قيادة مريحة </w:t>
      </w:r>
      <w:r w:rsidR="00EB37EB" w:rsidRPr="00B07AE6">
        <w:rPr>
          <w:rFonts w:ascii="Simplified Arabic" w:hAnsi="Simplified Arabic" w:cs="Simplified Arabic"/>
          <w:b/>
          <w:bCs/>
          <w:spacing w:val="-12"/>
          <w:sz w:val="28"/>
          <w:szCs w:val="28"/>
          <w:rtl/>
          <w:lang w:bidi="ar-AE"/>
        </w:rPr>
        <w:t xml:space="preserve">تلتزم بمبادئ </w:t>
      </w:r>
      <w:r w:rsidRPr="00B07AE6">
        <w:rPr>
          <w:rFonts w:ascii="Simplified Arabic" w:hAnsi="Simplified Arabic" w:cs="Simplified Arabic"/>
          <w:b/>
          <w:bCs/>
          <w:spacing w:val="-12"/>
          <w:sz w:val="28"/>
          <w:szCs w:val="28"/>
          <w:rtl/>
          <w:lang w:bidi="ar-AE"/>
        </w:rPr>
        <w:t>تصميم فورد المتين</w:t>
      </w:r>
    </w:p>
    <w:p w14:paraId="56E1C01C" w14:textId="732382B0" w:rsidR="008D6FFC" w:rsidRPr="00BC2AF4" w:rsidRDefault="008D6FFC" w:rsidP="00447FBB">
      <w:pPr>
        <w:bidi/>
        <w:rPr>
          <w:rFonts w:ascii="Simplified Arabic" w:hAnsi="Simplified Arabic" w:cs="Simplified Arabic"/>
          <w:b/>
          <w:bCs/>
          <w:spacing w:val="-12"/>
          <w:sz w:val="26"/>
          <w:szCs w:val="26"/>
        </w:rPr>
      </w:pPr>
    </w:p>
    <w:p w14:paraId="4B594D98" w14:textId="6173C6AF" w:rsidR="00554CB3" w:rsidRPr="00BC2AF4" w:rsidRDefault="00554CB3" w:rsidP="00447FBB">
      <w:pPr>
        <w:bidi/>
        <w:rPr>
          <w:rFonts w:ascii="Simplified Arabic" w:hAnsi="Simplified Arabic" w:cs="Simplified Arabic"/>
          <w:b/>
          <w:bCs/>
          <w:sz w:val="28"/>
          <w:szCs w:val="28"/>
          <w:rtl/>
          <w:lang w:bidi="ar-AE"/>
        </w:rPr>
      </w:pPr>
      <w:r w:rsidRPr="00BC2AF4">
        <w:rPr>
          <w:rFonts w:ascii="Simplified Arabic" w:hAnsi="Simplified Arabic" w:cs="Simplified Arabic"/>
          <w:b/>
          <w:bCs/>
          <w:sz w:val="28"/>
          <w:szCs w:val="28"/>
          <w:rtl/>
          <w:lang w:bidi="ar-AE"/>
        </w:rPr>
        <w:t xml:space="preserve">شاحنة كهربائية تَعِدُ عشاقها بالقوة الفائقة </w:t>
      </w:r>
    </w:p>
    <w:p w14:paraId="350A17E4" w14:textId="4CD4F3D2" w:rsidR="006D21A5" w:rsidRPr="00BC2AF4" w:rsidRDefault="006D21A5"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تدخل شاحنات </w:t>
      </w:r>
      <w:r w:rsidR="00EF0959" w:rsidRPr="00BC2AF4">
        <w:rPr>
          <w:rFonts w:ascii="Simplified Arabic" w:hAnsi="Simplified Arabic" w:cs="Simplified Arabic"/>
          <w:sz w:val="28"/>
          <w:szCs w:val="28"/>
        </w:rPr>
        <w:t>F-Series</w:t>
      </w:r>
      <w:r w:rsidRPr="00BC2AF4">
        <w:rPr>
          <w:rFonts w:ascii="Simplified Arabic" w:hAnsi="Simplified Arabic" w:cs="Simplified Arabic"/>
          <w:sz w:val="28"/>
          <w:szCs w:val="28"/>
          <w:rtl/>
          <w:lang w:bidi="ar-AE"/>
        </w:rPr>
        <w:t xml:space="preserve"> التي تقدمها فورد </w:t>
      </w:r>
      <w:r w:rsidR="000C01DF" w:rsidRPr="00BC2AF4">
        <w:rPr>
          <w:rFonts w:ascii="Simplified Arabic" w:hAnsi="Simplified Arabic" w:cs="Simplified Arabic"/>
          <w:sz w:val="28"/>
          <w:szCs w:val="28"/>
          <w:rtl/>
          <w:lang w:bidi="ar-AE"/>
        </w:rPr>
        <w:t>و</w:t>
      </w:r>
      <w:r w:rsidRPr="00BC2AF4">
        <w:rPr>
          <w:rFonts w:ascii="Simplified Arabic" w:hAnsi="Simplified Arabic" w:cs="Simplified Arabic"/>
          <w:sz w:val="28"/>
          <w:szCs w:val="28"/>
          <w:rtl/>
          <w:lang w:bidi="ar-AE"/>
        </w:rPr>
        <w:t>الأفضل مبيعاً في الولايات المتحدة الأمريكية منذ 44 عاماً</w:t>
      </w:r>
      <w:r w:rsidRPr="00BC2AF4">
        <w:rPr>
          <w:rFonts w:ascii="Simplified Arabic" w:hAnsi="Simplified Arabic" w:cs="Simplified Arabic"/>
          <w:sz w:val="22"/>
          <w:szCs w:val="22"/>
          <w:vertAlign w:val="superscript"/>
        </w:rPr>
        <w:t>1</w:t>
      </w:r>
      <w:r w:rsidRPr="00BC2AF4">
        <w:rPr>
          <w:rFonts w:ascii="Simplified Arabic" w:hAnsi="Simplified Arabic" w:cs="Simplified Arabic"/>
          <w:sz w:val="28"/>
          <w:szCs w:val="28"/>
          <w:rtl/>
          <w:lang w:bidi="ar-AE"/>
        </w:rPr>
        <w:t xml:space="preserve">، عالم المركبات الكهربائية </w:t>
      </w:r>
      <w:r w:rsidR="00551688">
        <w:rPr>
          <w:rFonts w:ascii="Simplified Arabic" w:hAnsi="Simplified Arabic" w:cs="Simplified Arabic" w:hint="cs"/>
          <w:sz w:val="28"/>
          <w:szCs w:val="28"/>
          <w:rtl/>
        </w:rPr>
        <w:t xml:space="preserve">بالكشف </w:t>
      </w:r>
      <w:r w:rsidR="00BC19B0" w:rsidRPr="00BC2AF4">
        <w:rPr>
          <w:rFonts w:ascii="Simplified Arabic" w:hAnsi="Simplified Arabic" w:cs="Simplified Arabic"/>
          <w:sz w:val="28"/>
          <w:szCs w:val="28"/>
          <w:rtl/>
          <w:lang w:bidi="ar-AE"/>
        </w:rPr>
        <w:t xml:space="preserve"> </w:t>
      </w:r>
      <w:r w:rsidRPr="00BC2AF4">
        <w:rPr>
          <w:rFonts w:ascii="Simplified Arabic" w:hAnsi="Simplified Arabic" w:cs="Simplified Arabic"/>
          <w:sz w:val="28"/>
          <w:szCs w:val="28"/>
          <w:rtl/>
          <w:lang w:bidi="ar-AE"/>
        </w:rPr>
        <w:t xml:space="preserve">عن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المعززة بأفضل خصائص السيارات الكهربائية وتقنيات الاتصال. </w:t>
      </w:r>
      <w:r w:rsidR="004E5D12" w:rsidRPr="00BC2AF4">
        <w:rPr>
          <w:rFonts w:ascii="Simplified Arabic" w:hAnsi="Simplified Arabic" w:cs="Simplified Arabic"/>
          <w:sz w:val="28"/>
          <w:szCs w:val="28"/>
          <w:rtl/>
          <w:lang w:bidi="ar-AE"/>
        </w:rPr>
        <w:t xml:space="preserve">وتستهدف شاحنة </w:t>
      </w:r>
      <w:r w:rsidR="004E5D12" w:rsidRPr="00BC2AF4">
        <w:rPr>
          <w:rFonts w:ascii="Simplified Arabic" w:hAnsi="Simplified Arabic" w:cs="Simplified Arabic"/>
          <w:sz w:val="28"/>
          <w:szCs w:val="28"/>
          <w:lang w:bidi="ar-AE"/>
        </w:rPr>
        <w:t>F-150</w:t>
      </w:r>
      <w:r w:rsidR="004E5D12" w:rsidRPr="00BC2AF4">
        <w:rPr>
          <w:rFonts w:ascii="Simplified Arabic" w:hAnsi="Simplified Arabic" w:cs="Simplified Arabic"/>
          <w:sz w:val="28"/>
          <w:szCs w:val="28"/>
          <w:rtl/>
          <w:lang w:bidi="ar-AE"/>
        </w:rPr>
        <w:t xml:space="preserve"> لايتنينغ الكهربائية تقديم الأداء الذي </w:t>
      </w:r>
      <w:r w:rsidR="00551688" w:rsidRPr="00BC2AF4">
        <w:rPr>
          <w:rFonts w:ascii="Simplified Arabic" w:hAnsi="Simplified Arabic" w:cs="Simplified Arabic"/>
          <w:sz w:val="28"/>
          <w:szCs w:val="28"/>
          <w:rtl/>
          <w:lang w:bidi="ar-AE"/>
        </w:rPr>
        <w:t>ي</w:t>
      </w:r>
      <w:r w:rsidR="00551688">
        <w:rPr>
          <w:rFonts w:ascii="Simplified Arabic" w:hAnsi="Simplified Arabic" w:cs="Simplified Arabic" w:hint="cs"/>
          <w:sz w:val="28"/>
          <w:szCs w:val="28"/>
          <w:rtl/>
          <w:lang w:bidi="ar-AE"/>
        </w:rPr>
        <w:t>توقعه</w:t>
      </w:r>
      <w:r w:rsidR="00551688" w:rsidRPr="00BC2AF4">
        <w:rPr>
          <w:rFonts w:ascii="Simplified Arabic" w:hAnsi="Simplified Arabic" w:cs="Simplified Arabic"/>
          <w:sz w:val="28"/>
          <w:szCs w:val="28"/>
          <w:rtl/>
          <w:lang w:bidi="ar-AE"/>
        </w:rPr>
        <w:t xml:space="preserve"> </w:t>
      </w:r>
      <w:r w:rsidR="004E5D12" w:rsidRPr="00BC2AF4">
        <w:rPr>
          <w:rFonts w:ascii="Simplified Arabic" w:hAnsi="Simplified Arabic" w:cs="Simplified Arabic"/>
          <w:sz w:val="28"/>
          <w:szCs w:val="28"/>
          <w:rtl/>
          <w:lang w:bidi="ar-AE"/>
        </w:rPr>
        <w:t>عشاق</w:t>
      </w:r>
      <w:r w:rsidR="000C3C75" w:rsidRPr="00BC2AF4">
        <w:rPr>
          <w:rFonts w:ascii="Simplified Arabic" w:hAnsi="Simplified Arabic" w:cs="Simplified Arabic"/>
          <w:sz w:val="28"/>
          <w:szCs w:val="28"/>
          <w:rtl/>
          <w:lang w:bidi="ar-AE"/>
        </w:rPr>
        <w:t>ها</w:t>
      </w:r>
      <w:r w:rsidR="004E5D12" w:rsidRPr="00BC2AF4">
        <w:rPr>
          <w:rFonts w:ascii="Simplified Arabic" w:hAnsi="Simplified Arabic" w:cs="Simplified Arabic"/>
          <w:sz w:val="28"/>
          <w:szCs w:val="28"/>
          <w:rtl/>
          <w:lang w:bidi="ar-AE"/>
        </w:rPr>
        <w:t xml:space="preserve">، بقوة تبلغ 563 حصاناً و775 رطل قدم من عزم الدوران وهو الأعلى في تاريخ هذه الشاحنة الجبارة على الإطلاق، </w:t>
      </w:r>
      <w:r w:rsidR="00926915" w:rsidRPr="00BC2AF4">
        <w:rPr>
          <w:rFonts w:ascii="Simplified Arabic" w:hAnsi="Simplified Arabic" w:cs="Simplified Arabic"/>
          <w:sz w:val="28"/>
          <w:szCs w:val="28"/>
          <w:rtl/>
          <w:lang w:bidi="ar-AE"/>
        </w:rPr>
        <w:t>لتقدم</w:t>
      </w:r>
      <w:r w:rsidR="004E5D12" w:rsidRPr="00BC2AF4">
        <w:rPr>
          <w:rFonts w:ascii="Simplified Arabic" w:hAnsi="Simplified Arabic" w:cs="Simplified Arabic"/>
          <w:sz w:val="28"/>
          <w:szCs w:val="28"/>
          <w:rtl/>
          <w:lang w:bidi="ar-AE"/>
        </w:rPr>
        <w:t xml:space="preserve"> للسائقين تجربة قيادة استثنائية مدعومة بالتقنيات المتطورة، </w:t>
      </w:r>
      <w:r w:rsidR="00E91EC4" w:rsidRPr="00BC2AF4">
        <w:rPr>
          <w:rFonts w:ascii="Simplified Arabic" w:hAnsi="Simplified Arabic" w:cs="Simplified Arabic"/>
          <w:sz w:val="28"/>
          <w:szCs w:val="28"/>
          <w:rtl/>
          <w:lang w:bidi="ar-AE"/>
        </w:rPr>
        <w:t>وصندوق أمامي كهربائي،</w:t>
      </w:r>
      <w:r w:rsidR="004E5D12" w:rsidRPr="00BC2AF4">
        <w:rPr>
          <w:rFonts w:ascii="Simplified Arabic" w:hAnsi="Simplified Arabic" w:cs="Simplified Arabic"/>
          <w:sz w:val="28"/>
          <w:szCs w:val="28"/>
          <w:rtl/>
          <w:lang w:bidi="ar-AE"/>
        </w:rPr>
        <w:t xml:space="preserve"> </w:t>
      </w:r>
      <w:r w:rsidR="00E91EC4" w:rsidRPr="00BC2AF4">
        <w:rPr>
          <w:rFonts w:ascii="Simplified Arabic" w:hAnsi="Simplified Arabic" w:cs="Simplified Arabic"/>
          <w:sz w:val="28"/>
          <w:szCs w:val="28"/>
          <w:rtl/>
          <w:lang w:bidi="ar-AE"/>
        </w:rPr>
        <w:t xml:space="preserve">حتى </w:t>
      </w:r>
      <w:r w:rsidR="004E5D12" w:rsidRPr="00BC2AF4">
        <w:rPr>
          <w:rFonts w:ascii="Simplified Arabic" w:hAnsi="Simplified Arabic" w:cs="Simplified Arabic"/>
          <w:sz w:val="28"/>
          <w:szCs w:val="28"/>
          <w:rtl/>
          <w:lang w:bidi="ar-AE"/>
        </w:rPr>
        <w:t xml:space="preserve">أنها قادرة على تزويد المنزل بالطاقة الكهربائية </w:t>
      </w:r>
      <w:r w:rsidR="00551688" w:rsidRPr="00BC2AF4">
        <w:rPr>
          <w:rFonts w:ascii="Simplified Arabic" w:hAnsi="Simplified Arabic" w:cs="Simplified Arabic"/>
          <w:sz w:val="28"/>
          <w:szCs w:val="28"/>
          <w:rtl/>
          <w:lang w:bidi="ar-AE"/>
        </w:rPr>
        <w:t xml:space="preserve"> </w:t>
      </w:r>
      <w:r w:rsidR="00551688">
        <w:rPr>
          <w:rFonts w:ascii="Simplified Arabic" w:hAnsi="Simplified Arabic" w:cs="Simplified Arabic" w:hint="cs"/>
          <w:sz w:val="28"/>
          <w:szCs w:val="28"/>
          <w:rtl/>
        </w:rPr>
        <w:t xml:space="preserve">عند </w:t>
      </w:r>
      <w:r w:rsidR="00C22DCB" w:rsidRPr="00BC2AF4">
        <w:rPr>
          <w:rFonts w:ascii="Simplified Arabic" w:hAnsi="Simplified Arabic" w:cs="Simplified Arabic"/>
          <w:sz w:val="28"/>
          <w:szCs w:val="28"/>
          <w:rtl/>
          <w:lang w:bidi="ar-AE"/>
        </w:rPr>
        <w:t>الحاجة</w:t>
      </w:r>
      <w:r w:rsidR="004E5D12" w:rsidRPr="00BC2AF4">
        <w:rPr>
          <w:rFonts w:ascii="Simplified Arabic" w:hAnsi="Simplified Arabic" w:cs="Simplified Arabic"/>
          <w:sz w:val="28"/>
          <w:szCs w:val="28"/>
          <w:rtl/>
          <w:lang w:bidi="ar-AE"/>
        </w:rPr>
        <w:t xml:space="preserve">. </w:t>
      </w:r>
    </w:p>
    <w:p w14:paraId="0C1B699E" w14:textId="12AF7F35" w:rsidR="006A77AE" w:rsidRPr="00BC2AF4" w:rsidRDefault="006A77AE" w:rsidP="00447FBB">
      <w:pPr>
        <w:bidi/>
        <w:rPr>
          <w:rFonts w:ascii="Simplified Arabic" w:hAnsi="Simplified Arabic" w:cs="Simplified Arabic"/>
          <w:sz w:val="28"/>
          <w:szCs w:val="28"/>
          <w:rtl/>
          <w:lang w:bidi="ar-AE"/>
        </w:rPr>
      </w:pPr>
    </w:p>
    <w:p w14:paraId="71AFDF8E" w14:textId="1B62E11B" w:rsidR="006A77AE" w:rsidRPr="00BC2AF4" w:rsidRDefault="006A77AE" w:rsidP="00447FBB">
      <w:pPr>
        <w:bidi/>
        <w:rPr>
          <w:rFonts w:ascii="Simplified Arabic" w:hAnsi="Simplified Arabic" w:cs="Simplified Arabic"/>
          <w:b/>
          <w:bCs/>
          <w:sz w:val="28"/>
          <w:szCs w:val="28"/>
          <w:rtl/>
          <w:lang w:bidi="ar-AE"/>
        </w:rPr>
      </w:pPr>
      <w:r w:rsidRPr="00BC2AF4">
        <w:rPr>
          <w:rFonts w:ascii="Simplified Arabic" w:hAnsi="Simplified Arabic" w:cs="Simplified Arabic"/>
          <w:b/>
          <w:bCs/>
          <w:sz w:val="28"/>
          <w:szCs w:val="28"/>
          <w:rtl/>
          <w:lang w:bidi="ar-AE"/>
        </w:rPr>
        <w:t>تقنيات متطورة تقودك إلى المستقبل</w:t>
      </w:r>
    </w:p>
    <w:p w14:paraId="6B02F2AF" w14:textId="40B0081D" w:rsidR="00551688" w:rsidRPr="003F19EE" w:rsidRDefault="006A77AE" w:rsidP="003F19EE">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تقدم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مجموعة متميزة من المزايا الذكية والمتصلة التي ترتقي بأدائها على مر</w:t>
      </w:r>
      <w:r w:rsidR="00551688">
        <w:rPr>
          <w:rFonts w:ascii="Simplified Arabic" w:hAnsi="Simplified Arabic" w:cs="Simplified Arabic" w:hint="cs"/>
          <w:sz w:val="28"/>
          <w:szCs w:val="28"/>
          <w:rtl/>
          <w:lang w:bidi="ar-AE"/>
        </w:rPr>
        <w:t>ّ</w:t>
      </w:r>
      <w:r w:rsidRPr="00BC2AF4">
        <w:rPr>
          <w:rFonts w:ascii="Simplified Arabic" w:hAnsi="Simplified Arabic" w:cs="Simplified Arabic"/>
          <w:sz w:val="28"/>
          <w:szCs w:val="28"/>
          <w:rtl/>
          <w:lang w:bidi="ar-AE"/>
        </w:rPr>
        <w:t xml:space="preserve"> الوقت بفضل التحديثات البرمجية التي تتلقاها </w:t>
      </w:r>
      <w:r w:rsidR="003C382B" w:rsidRPr="00BC2AF4">
        <w:rPr>
          <w:rFonts w:ascii="Simplified Arabic" w:hAnsi="Simplified Arabic" w:cs="Simplified Arabic"/>
          <w:sz w:val="28"/>
          <w:szCs w:val="28"/>
          <w:rtl/>
          <w:lang w:bidi="ar-AE"/>
        </w:rPr>
        <w:t>مباشرة</w:t>
      </w:r>
      <w:r w:rsidRPr="00BC2AF4">
        <w:rPr>
          <w:rFonts w:ascii="Simplified Arabic" w:hAnsi="Simplified Arabic" w:cs="Simplified Arabic"/>
          <w:sz w:val="28"/>
          <w:szCs w:val="28"/>
          <w:rtl/>
          <w:lang w:bidi="ar-AE"/>
        </w:rPr>
        <w:t xml:space="preserve">، </w:t>
      </w:r>
      <w:r w:rsidR="00EF0A93" w:rsidRPr="00BC2AF4">
        <w:rPr>
          <w:rFonts w:ascii="Simplified Arabic" w:hAnsi="Simplified Arabic" w:cs="Simplified Arabic"/>
          <w:sz w:val="28"/>
          <w:szCs w:val="28"/>
          <w:rtl/>
          <w:lang w:bidi="ar-AE"/>
        </w:rPr>
        <w:t>وي</w:t>
      </w:r>
      <w:r w:rsidRPr="00BC2AF4">
        <w:rPr>
          <w:rFonts w:ascii="Simplified Arabic" w:hAnsi="Simplified Arabic" w:cs="Simplified Arabic"/>
          <w:sz w:val="28"/>
          <w:szCs w:val="28"/>
          <w:rtl/>
          <w:lang w:bidi="ar-AE"/>
        </w:rPr>
        <w:t xml:space="preserve">تيح تطبيق </w:t>
      </w:r>
      <w:r w:rsidRPr="00BC2AF4">
        <w:rPr>
          <w:rFonts w:ascii="Simplified Arabic" w:hAnsi="Simplified Arabic" w:cs="Simplified Arabic"/>
          <w:sz w:val="28"/>
          <w:szCs w:val="28"/>
          <w:lang w:bidi="ar-AE"/>
        </w:rPr>
        <w:t>FordPass</w:t>
      </w:r>
      <w:r w:rsidRPr="00BC2AF4">
        <w:rPr>
          <w:rFonts w:ascii="Simplified Arabic" w:hAnsi="Simplified Arabic" w:cs="Simplified Arabic"/>
          <w:sz w:val="28"/>
          <w:szCs w:val="28"/>
          <w:rtl/>
          <w:lang w:bidi="ar-AE"/>
        </w:rPr>
        <w:t xml:space="preserve"> وصولاً سلساً إلى محطات الشحن والتحكم عن بعد </w:t>
      </w:r>
      <w:r w:rsidR="00871272" w:rsidRPr="00BC2AF4">
        <w:rPr>
          <w:rFonts w:ascii="Simplified Arabic" w:hAnsi="Simplified Arabic" w:cs="Simplified Arabic"/>
          <w:sz w:val="28"/>
          <w:szCs w:val="28"/>
          <w:rtl/>
          <w:lang w:bidi="ar-AE"/>
        </w:rPr>
        <w:t>ب</w:t>
      </w:r>
      <w:r w:rsidRPr="00BC2AF4">
        <w:rPr>
          <w:rFonts w:ascii="Simplified Arabic" w:hAnsi="Simplified Arabic" w:cs="Simplified Arabic"/>
          <w:sz w:val="28"/>
          <w:szCs w:val="28"/>
          <w:rtl/>
          <w:lang w:bidi="ar-AE"/>
        </w:rPr>
        <w:t xml:space="preserve">الشاحنة؛ في حين توفر تقنية </w:t>
      </w:r>
      <w:r w:rsidRPr="00BC2AF4">
        <w:rPr>
          <w:rFonts w:ascii="Simplified Arabic" w:hAnsi="Simplified Arabic" w:cs="Simplified Arabic"/>
          <w:sz w:val="28"/>
          <w:szCs w:val="28"/>
          <w:lang w:bidi="ar-AE"/>
        </w:rPr>
        <w:t>BlueCruise</w:t>
      </w:r>
      <w:r w:rsidRPr="00BC2AF4">
        <w:rPr>
          <w:rFonts w:ascii="Simplified Arabic" w:hAnsi="Simplified Arabic" w:cs="Simplified Arabic"/>
          <w:sz w:val="28"/>
          <w:szCs w:val="28"/>
          <w:rtl/>
          <w:lang w:bidi="ar-AE"/>
        </w:rPr>
        <w:t xml:space="preserve"> تجربة </w:t>
      </w:r>
      <w:r w:rsidR="00F639BC" w:rsidRPr="00BC2AF4">
        <w:rPr>
          <w:rFonts w:ascii="Simplified Arabic" w:hAnsi="Simplified Arabic" w:cs="Simplified Arabic"/>
          <w:sz w:val="28"/>
          <w:szCs w:val="28"/>
          <w:rtl/>
          <w:lang w:bidi="ar-AE"/>
        </w:rPr>
        <w:t>متميزة ل</w:t>
      </w:r>
      <w:r w:rsidRPr="00BC2AF4">
        <w:rPr>
          <w:rFonts w:ascii="Simplified Arabic" w:hAnsi="Simplified Arabic" w:cs="Simplified Arabic"/>
          <w:sz w:val="28"/>
          <w:szCs w:val="28"/>
          <w:rtl/>
          <w:lang w:bidi="ar-AE"/>
        </w:rPr>
        <w:t xml:space="preserve">لقيادة دون استخدام اليدين على الطرق السريعة، </w:t>
      </w:r>
      <w:r w:rsidR="00C22DCB" w:rsidRPr="00BC2AF4">
        <w:rPr>
          <w:rFonts w:ascii="Simplified Arabic" w:hAnsi="Simplified Arabic" w:cs="Simplified Arabic"/>
          <w:sz w:val="28"/>
          <w:szCs w:val="28"/>
          <w:rtl/>
          <w:lang w:bidi="ar-AE"/>
        </w:rPr>
        <w:t>إضافة إلى</w:t>
      </w:r>
      <w:r w:rsidR="0055659D" w:rsidRPr="00BC2AF4">
        <w:rPr>
          <w:rFonts w:ascii="Simplified Arabic" w:hAnsi="Simplified Arabic" w:cs="Simplified Arabic"/>
          <w:sz w:val="28"/>
          <w:szCs w:val="28"/>
          <w:rtl/>
          <w:lang w:bidi="ar-AE"/>
        </w:rPr>
        <w:t xml:space="preserve"> </w:t>
      </w:r>
      <w:r w:rsidR="00F81403" w:rsidRPr="00BC2AF4">
        <w:rPr>
          <w:rFonts w:ascii="Simplified Arabic" w:hAnsi="Simplified Arabic" w:cs="Simplified Arabic"/>
          <w:sz w:val="28"/>
          <w:szCs w:val="28"/>
          <w:rtl/>
          <w:lang w:bidi="ar-AE"/>
        </w:rPr>
        <w:t>"</w:t>
      </w:r>
      <w:r w:rsidR="00C43F3E" w:rsidRPr="00BC2AF4">
        <w:rPr>
          <w:rFonts w:ascii="Simplified Arabic" w:hAnsi="Simplified Arabic" w:cs="Simplified Arabic"/>
          <w:sz w:val="28"/>
          <w:szCs w:val="28"/>
          <w:rtl/>
        </w:rPr>
        <w:t xml:space="preserve">نظام </w:t>
      </w:r>
      <w:r w:rsidR="00831F7C" w:rsidRPr="00BC2AF4">
        <w:rPr>
          <w:rFonts w:ascii="Simplified Arabic" w:hAnsi="Simplified Arabic" w:cs="Simplified Arabic"/>
          <w:sz w:val="28"/>
          <w:szCs w:val="28"/>
          <w:rtl/>
        </w:rPr>
        <w:t xml:space="preserve">توليد </w:t>
      </w:r>
      <w:r w:rsidR="00C43F3E" w:rsidRPr="00BC2AF4">
        <w:rPr>
          <w:rFonts w:ascii="Simplified Arabic" w:hAnsi="Simplified Arabic" w:cs="Simplified Arabic"/>
          <w:sz w:val="28"/>
          <w:szCs w:val="28"/>
          <w:rtl/>
        </w:rPr>
        <w:t>الطاقة</w:t>
      </w:r>
      <w:r w:rsidR="00F81403" w:rsidRPr="00BC2AF4">
        <w:rPr>
          <w:rFonts w:ascii="Simplified Arabic" w:hAnsi="Simplified Arabic" w:cs="Simplified Arabic"/>
          <w:sz w:val="28"/>
          <w:szCs w:val="28"/>
          <w:rtl/>
        </w:rPr>
        <w:t>"</w:t>
      </w:r>
      <w:r w:rsidR="0055659D" w:rsidRPr="00BC2AF4">
        <w:rPr>
          <w:rFonts w:ascii="Simplified Arabic" w:hAnsi="Simplified Arabic" w:cs="Simplified Arabic"/>
          <w:sz w:val="28"/>
          <w:szCs w:val="28"/>
          <w:rtl/>
          <w:lang w:bidi="ar-AE"/>
        </w:rPr>
        <w:t xml:space="preserve"> </w:t>
      </w:r>
      <w:r w:rsidR="0055659D" w:rsidRPr="00BC2AF4">
        <w:rPr>
          <w:rFonts w:ascii="Simplified Arabic" w:hAnsi="Simplified Arabic" w:cs="Simplified Arabic"/>
          <w:sz w:val="28"/>
          <w:szCs w:val="28"/>
          <w:lang w:bidi="ar-AE"/>
        </w:rPr>
        <w:t>Pro Power Onboard</w:t>
      </w:r>
      <w:r w:rsidR="0055659D" w:rsidRPr="00BC2AF4">
        <w:rPr>
          <w:rFonts w:ascii="Simplified Arabic" w:hAnsi="Simplified Arabic" w:cs="Simplified Arabic"/>
          <w:sz w:val="28"/>
          <w:szCs w:val="28"/>
          <w:rtl/>
          <w:lang w:bidi="ar-AE"/>
        </w:rPr>
        <w:t xml:space="preserve"> القادر على تزويد مواقع العمل والمخيمات بالطاقة الكهربائية. </w:t>
      </w:r>
    </w:p>
    <w:p w14:paraId="098CEA0C" w14:textId="77777777" w:rsidR="00551688" w:rsidRDefault="00551688" w:rsidP="00551688">
      <w:pPr>
        <w:bidi/>
        <w:rPr>
          <w:rFonts w:ascii="Simplified Arabic" w:hAnsi="Simplified Arabic" w:cs="Simplified Arabic"/>
          <w:b/>
          <w:bCs/>
          <w:sz w:val="28"/>
          <w:szCs w:val="28"/>
          <w:rtl/>
          <w:lang w:bidi="ar-AE"/>
        </w:rPr>
      </w:pPr>
    </w:p>
    <w:p w14:paraId="1818A17F" w14:textId="6B251B15" w:rsidR="00D97FC1" w:rsidRPr="00BC2AF4" w:rsidRDefault="0088433D" w:rsidP="00551688">
      <w:pPr>
        <w:bidi/>
        <w:rPr>
          <w:rFonts w:ascii="Simplified Arabic" w:hAnsi="Simplified Arabic" w:cs="Simplified Arabic"/>
          <w:b/>
          <w:bCs/>
          <w:sz w:val="28"/>
          <w:szCs w:val="28"/>
          <w:rtl/>
          <w:lang w:bidi="ar-AE"/>
        </w:rPr>
      </w:pPr>
      <w:r w:rsidRPr="00BC2AF4">
        <w:rPr>
          <w:rFonts w:ascii="Simplified Arabic" w:hAnsi="Simplified Arabic" w:cs="Simplified Arabic"/>
          <w:b/>
          <w:bCs/>
          <w:sz w:val="28"/>
          <w:szCs w:val="28"/>
          <w:rtl/>
          <w:lang w:bidi="ar-AE"/>
        </w:rPr>
        <w:t>تصميم فورد المتين ميزة أساسية</w:t>
      </w:r>
    </w:p>
    <w:p w14:paraId="33CFE6B0" w14:textId="654D8008" w:rsidR="00086866" w:rsidRPr="00BC2AF4" w:rsidRDefault="00A25DB9"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بدعم من </w:t>
      </w:r>
      <w:r w:rsidR="00BA0A18" w:rsidRPr="00BC2AF4">
        <w:rPr>
          <w:rFonts w:ascii="Simplified Arabic" w:hAnsi="Simplified Arabic" w:cs="Simplified Arabic"/>
          <w:sz w:val="28"/>
          <w:szCs w:val="28"/>
          <w:rtl/>
          <w:lang w:bidi="ar-AE"/>
        </w:rPr>
        <w:t>محركين داخليين</w:t>
      </w:r>
      <w:r w:rsidRPr="00BC2AF4">
        <w:rPr>
          <w:rFonts w:ascii="Simplified Arabic" w:hAnsi="Simplified Arabic" w:cs="Simplified Arabic"/>
          <w:sz w:val="28"/>
          <w:szCs w:val="28"/>
          <w:rtl/>
          <w:lang w:bidi="ar-AE"/>
        </w:rPr>
        <w:t xml:space="preserve"> وخاصية الدفع الرباعي الأساسية، يمكن لشاحنة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خوض التضاريس الوعرة بفضل قدرة التحمل الفائقة في تصميم فورد المتين. وإلى جانب هيكلها القوي المصنوع من الألمنيوم بخصائص عسكرية، يكفل نظام التعليق الخلفي</w:t>
      </w:r>
      <w:r w:rsidR="00B85112" w:rsidRPr="00BC2AF4">
        <w:rPr>
          <w:rFonts w:ascii="Simplified Arabic" w:hAnsi="Simplified Arabic" w:cs="Simplified Arabic"/>
          <w:sz w:val="28"/>
          <w:szCs w:val="28"/>
          <w:rtl/>
          <w:lang w:bidi="ar-AE"/>
        </w:rPr>
        <w:t xml:space="preserve"> الجديد والمستقل</w:t>
      </w:r>
      <w:r w:rsidRPr="00BC2AF4">
        <w:rPr>
          <w:rFonts w:ascii="Simplified Arabic" w:hAnsi="Simplified Arabic" w:cs="Simplified Arabic"/>
          <w:sz w:val="28"/>
          <w:szCs w:val="28"/>
          <w:rtl/>
          <w:lang w:bidi="ar-AE"/>
        </w:rPr>
        <w:t xml:space="preserve"> الاستمتاع بالراحة القصوى أثناء </w:t>
      </w:r>
      <w:r w:rsidRPr="00BC2AF4">
        <w:rPr>
          <w:rFonts w:ascii="Simplified Arabic" w:hAnsi="Simplified Arabic" w:cs="Simplified Arabic"/>
          <w:sz w:val="28"/>
          <w:szCs w:val="28"/>
          <w:rtl/>
          <w:lang w:bidi="ar-AE"/>
        </w:rPr>
        <w:lastRenderedPageBreak/>
        <w:t xml:space="preserve">القيادة، في حين يعتبر الإطار الفولاذي الجديد كلياً الأقوى على الإطلاق في شاحنات فورد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ويمكنه التعامل مع حمولة تصل إلى 2000 رطل </w:t>
      </w:r>
      <w:r w:rsidR="00BA6058" w:rsidRPr="00BC2AF4">
        <w:rPr>
          <w:rFonts w:ascii="Simplified Arabic" w:hAnsi="Simplified Arabic" w:cs="Simplified Arabic"/>
          <w:sz w:val="28"/>
          <w:szCs w:val="28"/>
          <w:rtl/>
          <w:lang w:bidi="ar-AE"/>
        </w:rPr>
        <w:t xml:space="preserve">مع قدرة </w:t>
      </w:r>
      <w:r w:rsidRPr="00BC2AF4">
        <w:rPr>
          <w:rFonts w:ascii="Simplified Arabic" w:hAnsi="Simplified Arabic" w:cs="Simplified Arabic"/>
          <w:sz w:val="28"/>
          <w:szCs w:val="28"/>
          <w:rtl/>
          <w:lang w:bidi="ar-AE"/>
        </w:rPr>
        <w:t xml:space="preserve">سحب </w:t>
      </w:r>
      <w:r w:rsidR="00BA1964" w:rsidRPr="00BC2AF4">
        <w:rPr>
          <w:rFonts w:ascii="Simplified Arabic" w:hAnsi="Simplified Arabic" w:cs="Simplified Arabic"/>
          <w:sz w:val="28"/>
          <w:szCs w:val="28"/>
          <w:rtl/>
          <w:lang w:bidi="ar-AE"/>
        </w:rPr>
        <w:t>تناهز</w:t>
      </w:r>
      <w:r w:rsidRPr="00BC2AF4">
        <w:rPr>
          <w:rFonts w:ascii="Simplified Arabic" w:hAnsi="Simplified Arabic" w:cs="Simplified Arabic"/>
          <w:sz w:val="28"/>
          <w:szCs w:val="28"/>
          <w:rtl/>
          <w:lang w:bidi="ar-AE"/>
        </w:rPr>
        <w:t xml:space="preserve"> 10 آلاف رطل. </w:t>
      </w:r>
    </w:p>
    <w:p w14:paraId="3D5120CB" w14:textId="77777777" w:rsidR="00A25DB9" w:rsidRPr="00BC2AF4" w:rsidRDefault="00A25DB9" w:rsidP="00447FBB">
      <w:pPr>
        <w:bidi/>
        <w:rPr>
          <w:rFonts w:ascii="Simplified Arabic" w:hAnsi="Simplified Arabic" w:cs="Simplified Arabic"/>
          <w:sz w:val="28"/>
          <w:szCs w:val="28"/>
          <w:lang w:bidi="ar-AE"/>
        </w:rPr>
      </w:pPr>
    </w:p>
    <w:p w14:paraId="512AC9CE" w14:textId="4E498F2A" w:rsidR="00AC38ED" w:rsidRPr="00BC2AF4" w:rsidRDefault="009607F7" w:rsidP="00447FBB">
      <w:pPr>
        <w:autoSpaceDE w:val="0"/>
        <w:autoSpaceDN w:val="0"/>
        <w:bidi/>
        <w:adjustRightInd w:val="0"/>
        <w:rPr>
          <w:rFonts w:ascii="Simplified Arabic" w:hAnsi="Simplified Arabic" w:cs="Simplified Arabic"/>
          <w:sz w:val="28"/>
          <w:szCs w:val="28"/>
          <w:rtl/>
          <w:lang w:bidi="ar-AE"/>
        </w:rPr>
      </w:pPr>
      <w:bookmarkStart w:id="0" w:name="_Hlk39751493"/>
      <w:r w:rsidRPr="002561B9">
        <w:rPr>
          <w:rStyle w:val="CommentReference"/>
          <w:rFonts w:ascii="Simplified Arabic" w:hAnsi="Simplified Arabic" w:cs="Simplified Arabic"/>
          <w:b/>
          <w:bCs/>
          <w:sz w:val="28"/>
          <w:szCs w:val="28"/>
          <w:rtl/>
          <w:lang w:bidi="ar-AE"/>
        </w:rPr>
        <w:t>دبي، الإمارات العربية المتحدة،</w:t>
      </w:r>
      <w:r w:rsidR="00AC38ED" w:rsidRPr="00BC2AF4">
        <w:rPr>
          <w:rFonts w:ascii="Simplified Arabic" w:hAnsi="Simplified Arabic" w:cs="Simplified Arabic"/>
          <w:b/>
          <w:bCs/>
          <w:sz w:val="28"/>
          <w:szCs w:val="28"/>
          <w:rtl/>
          <w:lang w:bidi="ar-AE"/>
        </w:rPr>
        <w:t xml:space="preserve"> </w:t>
      </w:r>
      <w:r w:rsidR="007757C9">
        <w:rPr>
          <w:rFonts w:ascii="Simplified Arabic" w:hAnsi="Simplified Arabic" w:cs="Simplified Arabic"/>
          <w:b/>
          <w:bCs/>
          <w:sz w:val="28"/>
          <w:szCs w:val="28"/>
          <w:lang w:bidi="ar-AE"/>
        </w:rPr>
        <w:t>20</w:t>
      </w:r>
      <w:r w:rsidR="00AC38ED" w:rsidRPr="00BC2AF4">
        <w:rPr>
          <w:rFonts w:ascii="Simplified Arabic" w:hAnsi="Simplified Arabic" w:cs="Simplified Arabic"/>
          <w:b/>
          <w:bCs/>
          <w:sz w:val="28"/>
          <w:szCs w:val="28"/>
          <w:rtl/>
          <w:lang w:bidi="ar-AE"/>
        </w:rPr>
        <w:t xml:space="preserve"> مايو 2021: </w:t>
      </w:r>
      <w:r w:rsidR="00070690" w:rsidRPr="00BC2AF4">
        <w:rPr>
          <w:rFonts w:ascii="Simplified Arabic" w:hAnsi="Simplified Arabic" w:cs="Simplified Arabic"/>
          <w:sz w:val="28"/>
          <w:szCs w:val="28"/>
          <w:rtl/>
          <w:lang w:bidi="ar-AE"/>
        </w:rPr>
        <w:t>كشفت</w:t>
      </w:r>
      <w:r w:rsidR="00AC38ED" w:rsidRPr="00BC2AF4">
        <w:rPr>
          <w:rFonts w:ascii="Simplified Arabic" w:hAnsi="Simplified Arabic" w:cs="Simplified Arabic"/>
          <w:sz w:val="28"/>
          <w:szCs w:val="28"/>
          <w:rtl/>
          <w:lang w:bidi="ar-AE"/>
        </w:rPr>
        <w:t xml:space="preserve"> فورد </w:t>
      </w:r>
      <w:r w:rsidR="00070690" w:rsidRPr="00BC2AF4">
        <w:rPr>
          <w:rFonts w:ascii="Simplified Arabic" w:hAnsi="Simplified Arabic" w:cs="Simplified Arabic"/>
          <w:sz w:val="28"/>
          <w:szCs w:val="28"/>
          <w:rtl/>
          <w:lang w:bidi="ar-AE"/>
        </w:rPr>
        <w:t xml:space="preserve">النقاب عن </w:t>
      </w:r>
      <w:r w:rsidR="00AC38ED" w:rsidRPr="00BC2AF4">
        <w:rPr>
          <w:rFonts w:ascii="Simplified Arabic" w:hAnsi="Simplified Arabic" w:cs="Simplified Arabic"/>
          <w:sz w:val="28"/>
          <w:szCs w:val="28"/>
          <w:rtl/>
          <w:lang w:bidi="ar-AE"/>
        </w:rPr>
        <w:t xml:space="preserve">شاحنة </w:t>
      </w:r>
      <w:r w:rsidR="00AC38ED" w:rsidRPr="00BC2AF4">
        <w:rPr>
          <w:rFonts w:ascii="Simplified Arabic" w:hAnsi="Simplified Arabic" w:cs="Simplified Arabic"/>
          <w:sz w:val="28"/>
          <w:szCs w:val="28"/>
          <w:lang w:bidi="ar-AE"/>
        </w:rPr>
        <w:t>F-150</w:t>
      </w:r>
      <w:r w:rsidR="00AC38ED" w:rsidRPr="00BC2AF4">
        <w:rPr>
          <w:rFonts w:ascii="Simplified Arabic" w:hAnsi="Simplified Arabic" w:cs="Simplified Arabic"/>
          <w:sz w:val="28"/>
          <w:szCs w:val="28"/>
          <w:rtl/>
          <w:lang w:bidi="ar-AE"/>
        </w:rPr>
        <w:t xml:space="preserve"> لايتنينغ الكهربائية بالكامل والمعززة بتقنيات متطورة تجعل</w:t>
      </w:r>
      <w:r w:rsidR="003C382B" w:rsidRPr="00BC2AF4">
        <w:rPr>
          <w:rFonts w:ascii="Simplified Arabic" w:hAnsi="Simplified Arabic" w:cs="Simplified Arabic"/>
          <w:sz w:val="28"/>
          <w:szCs w:val="28"/>
          <w:rtl/>
          <w:lang w:bidi="ar-AE"/>
        </w:rPr>
        <w:t xml:space="preserve"> منها</w:t>
      </w:r>
      <w:r w:rsidR="00AC38ED" w:rsidRPr="00BC2AF4">
        <w:rPr>
          <w:rFonts w:ascii="Simplified Arabic" w:hAnsi="Simplified Arabic" w:cs="Simplified Arabic"/>
          <w:sz w:val="28"/>
          <w:szCs w:val="28"/>
          <w:rtl/>
          <w:lang w:bidi="ar-AE"/>
        </w:rPr>
        <w:t xml:space="preserve"> الأكثر ذكاءً وابتكاراً في تاريخها على الإطلاق</w:t>
      </w:r>
      <w:r w:rsidR="004332B5" w:rsidRPr="00BC2AF4">
        <w:rPr>
          <w:rFonts w:ascii="Simplified Arabic" w:hAnsi="Simplified Arabic" w:cs="Simplified Arabic"/>
          <w:sz w:val="28"/>
          <w:szCs w:val="28"/>
          <w:rtl/>
          <w:lang w:bidi="ar-AE"/>
        </w:rPr>
        <w:t>.</w:t>
      </w:r>
      <w:r w:rsidR="00AC38ED" w:rsidRPr="00BC2AF4">
        <w:rPr>
          <w:rFonts w:ascii="Simplified Arabic" w:hAnsi="Simplified Arabic" w:cs="Simplified Arabic"/>
          <w:sz w:val="28"/>
          <w:szCs w:val="28"/>
          <w:rtl/>
          <w:lang w:bidi="ar-AE"/>
        </w:rPr>
        <w:t xml:space="preserve"> </w:t>
      </w:r>
      <w:r w:rsidR="00B56680" w:rsidRPr="00BC2AF4">
        <w:rPr>
          <w:rFonts w:ascii="Simplified Arabic" w:hAnsi="Simplified Arabic" w:cs="Simplified Arabic"/>
          <w:sz w:val="28"/>
          <w:szCs w:val="28"/>
          <w:rtl/>
          <w:lang w:bidi="ar-AE"/>
        </w:rPr>
        <w:t>و</w:t>
      </w:r>
      <w:r w:rsidR="004332B5" w:rsidRPr="00BC2AF4">
        <w:rPr>
          <w:rFonts w:ascii="Simplified Arabic" w:hAnsi="Simplified Arabic" w:cs="Simplified Arabic"/>
          <w:sz w:val="28"/>
          <w:szCs w:val="28"/>
          <w:rtl/>
          <w:lang w:bidi="ar-AE"/>
        </w:rPr>
        <w:t xml:space="preserve">تأتي الشاحنة مزودة </w:t>
      </w:r>
      <w:r w:rsidR="003C382B" w:rsidRPr="00BC2AF4">
        <w:rPr>
          <w:rFonts w:ascii="Simplified Arabic" w:hAnsi="Simplified Arabic" w:cs="Simplified Arabic"/>
          <w:sz w:val="28"/>
          <w:szCs w:val="28"/>
          <w:rtl/>
          <w:lang w:bidi="ar-AE"/>
        </w:rPr>
        <w:t>ب</w:t>
      </w:r>
      <w:r w:rsidR="004332B5" w:rsidRPr="00BC2AF4">
        <w:rPr>
          <w:rFonts w:ascii="Simplified Arabic" w:hAnsi="Simplified Arabic" w:cs="Simplified Arabic"/>
          <w:sz w:val="28"/>
          <w:szCs w:val="28"/>
          <w:rtl/>
          <w:lang w:bidi="ar-AE"/>
        </w:rPr>
        <w:t>العديد من ال</w:t>
      </w:r>
      <w:r w:rsidR="00B56680" w:rsidRPr="00BC2AF4">
        <w:rPr>
          <w:rFonts w:ascii="Simplified Arabic" w:hAnsi="Simplified Arabic" w:cs="Simplified Arabic"/>
          <w:sz w:val="28"/>
          <w:szCs w:val="28"/>
          <w:rtl/>
          <w:lang w:bidi="ar-AE"/>
        </w:rPr>
        <w:t xml:space="preserve">خصائص </w:t>
      </w:r>
      <w:r w:rsidR="004332B5" w:rsidRPr="00BC2AF4">
        <w:rPr>
          <w:rFonts w:ascii="Simplified Arabic" w:hAnsi="Simplified Arabic" w:cs="Simplified Arabic"/>
          <w:sz w:val="28"/>
          <w:szCs w:val="28"/>
          <w:rtl/>
          <w:lang w:bidi="ar-AE"/>
        </w:rPr>
        <w:t xml:space="preserve">المبتكرة لتوفر للعملاء </w:t>
      </w:r>
      <w:r w:rsidR="00B56680" w:rsidRPr="00BC2AF4">
        <w:rPr>
          <w:rFonts w:ascii="Simplified Arabic" w:hAnsi="Simplified Arabic" w:cs="Simplified Arabic"/>
          <w:sz w:val="28"/>
          <w:szCs w:val="28"/>
          <w:rtl/>
          <w:lang w:bidi="ar-AE"/>
        </w:rPr>
        <w:t xml:space="preserve">تجربة </w:t>
      </w:r>
      <w:r w:rsidR="004332B5" w:rsidRPr="00BC2AF4">
        <w:rPr>
          <w:rFonts w:ascii="Simplified Arabic" w:hAnsi="Simplified Arabic" w:cs="Simplified Arabic"/>
          <w:sz w:val="28"/>
          <w:szCs w:val="28"/>
          <w:rtl/>
          <w:lang w:bidi="ar-AE"/>
        </w:rPr>
        <w:t>ملكية و</w:t>
      </w:r>
      <w:r w:rsidR="00B56680" w:rsidRPr="00BC2AF4">
        <w:rPr>
          <w:rFonts w:ascii="Simplified Arabic" w:hAnsi="Simplified Arabic" w:cs="Simplified Arabic"/>
          <w:sz w:val="28"/>
          <w:szCs w:val="28"/>
          <w:rtl/>
          <w:lang w:bidi="ar-AE"/>
        </w:rPr>
        <w:t>قياد</w:t>
      </w:r>
      <w:r w:rsidR="004332B5" w:rsidRPr="00BC2AF4">
        <w:rPr>
          <w:rFonts w:ascii="Simplified Arabic" w:hAnsi="Simplified Arabic" w:cs="Simplified Arabic"/>
          <w:sz w:val="28"/>
          <w:szCs w:val="28"/>
          <w:rtl/>
          <w:lang w:bidi="ar-AE"/>
        </w:rPr>
        <w:t>ة</w:t>
      </w:r>
      <w:r w:rsidR="00B56680" w:rsidRPr="00BC2AF4">
        <w:rPr>
          <w:rFonts w:ascii="Simplified Arabic" w:hAnsi="Simplified Arabic" w:cs="Simplified Arabic"/>
          <w:sz w:val="28"/>
          <w:szCs w:val="28"/>
          <w:rtl/>
          <w:lang w:bidi="ar-AE"/>
        </w:rPr>
        <w:t xml:space="preserve"> غير مسبوقة، بدءاً من عزم الدوران الأعلى في تاريخها إلى قدرات السحب الذكية والتقنيات المتصلة والتحديثات البرمجية، </w:t>
      </w:r>
      <w:r w:rsidR="004332B5" w:rsidRPr="00BC2AF4">
        <w:rPr>
          <w:rFonts w:ascii="Simplified Arabic" w:hAnsi="Simplified Arabic" w:cs="Simplified Arabic"/>
          <w:sz w:val="28"/>
          <w:szCs w:val="28"/>
          <w:rtl/>
          <w:lang w:bidi="ar-AE"/>
        </w:rPr>
        <w:t xml:space="preserve">إضافة إلى </w:t>
      </w:r>
      <w:r w:rsidR="00B56680" w:rsidRPr="00BC2AF4">
        <w:rPr>
          <w:rFonts w:ascii="Simplified Arabic" w:hAnsi="Simplified Arabic" w:cs="Simplified Arabic"/>
          <w:sz w:val="28"/>
          <w:szCs w:val="28"/>
          <w:rtl/>
          <w:lang w:bidi="ar-AE"/>
        </w:rPr>
        <w:t xml:space="preserve">قدرتها على تزويد المنزل بالطاقة الكهربائية، وشاشتها الرقمية الداخلية الأكبر </w:t>
      </w:r>
      <w:r w:rsidR="002D5980" w:rsidRPr="00BC2AF4">
        <w:rPr>
          <w:rFonts w:ascii="Simplified Arabic" w:hAnsi="Simplified Arabic" w:cs="Simplified Arabic"/>
          <w:sz w:val="28"/>
          <w:szCs w:val="28"/>
          <w:rtl/>
          <w:lang w:bidi="ar-AE"/>
        </w:rPr>
        <w:t>مقارنة بما تقدمه كافة شاحنات الحجم الكامل حالياً</w:t>
      </w:r>
      <w:r w:rsidR="00B56680" w:rsidRPr="00BC2AF4">
        <w:rPr>
          <w:rFonts w:ascii="Simplified Arabic" w:hAnsi="Simplified Arabic" w:cs="Simplified Arabic"/>
          <w:sz w:val="28"/>
          <w:szCs w:val="28"/>
          <w:rtl/>
          <w:lang w:bidi="ar-AE"/>
        </w:rPr>
        <w:t>.</w:t>
      </w:r>
    </w:p>
    <w:p w14:paraId="7E2508B3" w14:textId="38D6BBDC" w:rsidR="006A6839" w:rsidRPr="00BC2AF4" w:rsidRDefault="006A6839" w:rsidP="00447FBB">
      <w:pPr>
        <w:autoSpaceDE w:val="0"/>
        <w:autoSpaceDN w:val="0"/>
        <w:bidi/>
        <w:adjustRightInd w:val="0"/>
        <w:rPr>
          <w:rFonts w:ascii="Simplified Arabic" w:hAnsi="Simplified Arabic" w:cs="Simplified Arabic"/>
          <w:sz w:val="28"/>
          <w:szCs w:val="28"/>
          <w:rtl/>
          <w:lang w:bidi="ar-AE"/>
        </w:rPr>
      </w:pPr>
    </w:p>
    <w:p w14:paraId="393436B4" w14:textId="7DFB73BF" w:rsidR="006A6839" w:rsidRPr="00BC2AF4" w:rsidRDefault="006A6839" w:rsidP="00447FBB">
      <w:pPr>
        <w:autoSpaceDE w:val="0"/>
        <w:autoSpaceDN w:val="0"/>
        <w:bidi/>
        <w:adjustRightInd w:val="0"/>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وستبدأ الشركة بتصنيع الشاحنة العام المقبل في مصنع جديد متطور تقنياً باستخدام ممارسات تصنيع مستدامة، </w:t>
      </w:r>
      <w:r w:rsidR="00393E2D" w:rsidRPr="00BC2AF4">
        <w:rPr>
          <w:rFonts w:ascii="Simplified Arabic" w:hAnsi="Simplified Arabic" w:cs="Simplified Arabic"/>
          <w:sz w:val="28"/>
          <w:szCs w:val="28"/>
          <w:rtl/>
          <w:lang w:bidi="ar-AE"/>
        </w:rPr>
        <w:t>في</w:t>
      </w:r>
      <w:r w:rsidR="000C7C98" w:rsidRPr="00BC2AF4">
        <w:rPr>
          <w:rFonts w:ascii="Simplified Arabic" w:hAnsi="Simplified Arabic" w:cs="Simplified Arabic"/>
          <w:rtl/>
        </w:rPr>
        <w:t xml:space="preserve"> </w:t>
      </w:r>
      <w:r w:rsidR="000C7C98" w:rsidRPr="00BC2AF4">
        <w:rPr>
          <w:rFonts w:ascii="Simplified Arabic" w:hAnsi="Simplified Arabic" w:cs="Simplified Arabic"/>
          <w:sz w:val="28"/>
          <w:szCs w:val="28"/>
          <w:rtl/>
          <w:lang w:bidi="ar-AE"/>
        </w:rPr>
        <w:t>مجم</w:t>
      </w:r>
      <w:r w:rsidR="00551688">
        <w:rPr>
          <w:rFonts w:ascii="Simplified Arabic" w:hAnsi="Simplified Arabic" w:cs="Simplified Arabic" w:hint="cs"/>
          <w:sz w:val="28"/>
          <w:szCs w:val="28"/>
          <w:rtl/>
          <w:lang w:bidi="ar-AE"/>
        </w:rPr>
        <w:t>ّ</w:t>
      </w:r>
      <w:r w:rsidR="000C7C98" w:rsidRPr="00BC2AF4">
        <w:rPr>
          <w:rFonts w:ascii="Simplified Arabic" w:hAnsi="Simplified Arabic" w:cs="Simplified Arabic"/>
          <w:sz w:val="28"/>
          <w:szCs w:val="28"/>
          <w:rtl/>
          <w:lang w:bidi="ar-AE"/>
        </w:rPr>
        <w:t>ع فورد روج متعدد الطوابق في ديربورن القريب من ديترويت.</w:t>
      </w:r>
    </w:p>
    <w:p w14:paraId="5D3C0F0A" w14:textId="6419EC3D" w:rsidR="001310D5" w:rsidRPr="00BC2AF4" w:rsidRDefault="001310D5" w:rsidP="00447FBB">
      <w:pPr>
        <w:autoSpaceDE w:val="0"/>
        <w:autoSpaceDN w:val="0"/>
        <w:bidi/>
        <w:adjustRightInd w:val="0"/>
        <w:rPr>
          <w:rFonts w:ascii="Simplified Arabic" w:hAnsi="Simplified Arabic" w:cs="Simplified Arabic"/>
          <w:sz w:val="28"/>
          <w:szCs w:val="28"/>
          <w:rtl/>
          <w:lang w:bidi="ar-AE"/>
        </w:rPr>
      </w:pPr>
    </w:p>
    <w:p w14:paraId="5188D8CB" w14:textId="69359104" w:rsidR="001310D5" w:rsidRPr="00BC2AF4" w:rsidRDefault="001310D5" w:rsidP="00447FBB">
      <w:pPr>
        <w:autoSpaceDE w:val="0"/>
        <w:autoSpaceDN w:val="0"/>
        <w:bidi/>
        <w:adjustRightInd w:val="0"/>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وفي هذا السياق، قال بيل فورد، الرئيس التنفيذي لشركة فورد: "</w:t>
      </w:r>
      <w:r w:rsidR="00645C5C" w:rsidRPr="00BC2AF4">
        <w:rPr>
          <w:rFonts w:ascii="Simplified Arabic" w:hAnsi="Simplified Arabic" w:cs="Simplified Arabic"/>
          <w:sz w:val="28"/>
          <w:szCs w:val="28"/>
          <w:rtl/>
          <w:lang w:bidi="ar-AE"/>
        </w:rPr>
        <w:t>تشكل</w:t>
      </w:r>
      <w:r w:rsidRPr="00BC2AF4">
        <w:rPr>
          <w:rFonts w:ascii="Simplified Arabic" w:hAnsi="Simplified Arabic" w:cs="Simplified Arabic"/>
          <w:sz w:val="28"/>
          <w:szCs w:val="28"/>
          <w:rtl/>
          <w:lang w:bidi="ar-AE"/>
        </w:rPr>
        <w:t xml:space="preserve">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بالنسبة لشركة فورد ولقطاع السيارات الأمريكي لحظة فارقة</w:t>
      </w:r>
      <w:r w:rsidR="00C52CDA" w:rsidRPr="00BC2AF4">
        <w:rPr>
          <w:rFonts w:ascii="Simplified Arabic" w:hAnsi="Simplified Arabic" w:cs="Simplified Arabic"/>
          <w:sz w:val="28"/>
          <w:szCs w:val="28"/>
          <w:rtl/>
          <w:lang w:bidi="ar-AE"/>
        </w:rPr>
        <w:t>، وتدفعنا قدماً</w:t>
      </w:r>
      <w:r w:rsidRPr="00BC2AF4">
        <w:rPr>
          <w:rFonts w:ascii="Simplified Arabic" w:hAnsi="Simplified Arabic" w:cs="Simplified Arabic"/>
          <w:sz w:val="28"/>
          <w:szCs w:val="28"/>
          <w:rtl/>
          <w:lang w:bidi="ar-AE"/>
        </w:rPr>
        <w:t xml:space="preserve"> نحو تحقيق الانبعاثات الكربونية الصفرية واستشراف مستقبل متصل رقمياً. ولاشك</w:t>
      </w:r>
      <w:r w:rsidR="00551688">
        <w:rPr>
          <w:rFonts w:ascii="Simplified Arabic" w:hAnsi="Simplified Arabic" w:cs="Simplified Arabic" w:hint="cs"/>
          <w:sz w:val="28"/>
          <w:szCs w:val="28"/>
          <w:rtl/>
          <w:lang w:bidi="ar-AE"/>
        </w:rPr>
        <w:t>ّ</w:t>
      </w:r>
      <w:r w:rsidRPr="00BC2AF4">
        <w:rPr>
          <w:rFonts w:ascii="Simplified Arabic" w:hAnsi="Simplified Arabic" w:cs="Simplified Arabic"/>
          <w:sz w:val="28"/>
          <w:szCs w:val="28"/>
          <w:rtl/>
          <w:lang w:bidi="ar-AE"/>
        </w:rPr>
        <w:t xml:space="preserve"> أن شاحنات </w:t>
      </w:r>
      <w:r w:rsidR="00EF0959" w:rsidRPr="00BC2AF4">
        <w:rPr>
          <w:rFonts w:ascii="Simplified Arabic" w:hAnsi="Simplified Arabic" w:cs="Simplified Arabic"/>
          <w:sz w:val="28"/>
          <w:szCs w:val="28"/>
        </w:rPr>
        <w:t>F-Series</w:t>
      </w:r>
      <w:r w:rsidR="00EF0959" w:rsidRPr="00BC2AF4">
        <w:rPr>
          <w:rFonts w:ascii="Simplified Arabic" w:hAnsi="Simplified Arabic" w:cs="Simplified Arabic"/>
          <w:sz w:val="28"/>
          <w:szCs w:val="28"/>
          <w:rtl/>
        </w:rPr>
        <w:t xml:space="preserve"> </w:t>
      </w:r>
      <w:r w:rsidRPr="00BC2AF4">
        <w:rPr>
          <w:rFonts w:ascii="Simplified Arabic" w:hAnsi="Simplified Arabic" w:cs="Simplified Arabic"/>
          <w:sz w:val="28"/>
          <w:szCs w:val="28"/>
          <w:rtl/>
          <w:lang w:bidi="ar-AE"/>
        </w:rPr>
        <w:t>من فورد الأفضل مبيعاً في الولايات المتحدة الأمريكية منذ 44 عاماً</w:t>
      </w:r>
      <w:r w:rsidR="00D73C98" w:rsidRPr="00BC2AF4">
        <w:rPr>
          <w:rFonts w:ascii="Simplified Arabic" w:hAnsi="Simplified Arabic" w:cs="Simplified Arabic"/>
          <w:sz w:val="28"/>
          <w:szCs w:val="28"/>
          <w:rtl/>
          <w:lang w:bidi="ar-AE"/>
        </w:rPr>
        <w:t xml:space="preserve"> </w:t>
      </w:r>
      <w:r w:rsidRPr="00BC2AF4">
        <w:rPr>
          <w:rFonts w:ascii="Simplified Arabic" w:hAnsi="Simplified Arabic" w:cs="Simplified Arabic"/>
          <w:sz w:val="28"/>
          <w:szCs w:val="28"/>
          <w:rtl/>
          <w:lang w:bidi="ar-AE"/>
        </w:rPr>
        <w:t>تعتبر مرتكزاً رئيسياً لأعمالنا ، وأيقونة بارزة حازت على ثقة أجيال متعاقبة من عملائنا. لذلك نحرص اليوم على تطوير هذه الشاحنة لتواكب متطلبات عالم اليوم وتطلعات الجيل الجديد".</w:t>
      </w:r>
    </w:p>
    <w:p w14:paraId="54DB0AA7" w14:textId="72347A30" w:rsidR="00A12E56" w:rsidRPr="00BC2AF4" w:rsidRDefault="00A12E56" w:rsidP="00447FBB">
      <w:pPr>
        <w:autoSpaceDE w:val="0"/>
        <w:autoSpaceDN w:val="0"/>
        <w:bidi/>
        <w:adjustRightInd w:val="0"/>
        <w:rPr>
          <w:rFonts w:ascii="Simplified Arabic" w:hAnsi="Simplified Arabic" w:cs="Simplified Arabic"/>
          <w:sz w:val="28"/>
          <w:szCs w:val="28"/>
          <w:rtl/>
          <w:lang w:bidi="ar-AE"/>
        </w:rPr>
      </w:pPr>
    </w:p>
    <w:p w14:paraId="5150F45D" w14:textId="73026762" w:rsidR="00D46BE0" w:rsidRPr="00BC2AF4" w:rsidRDefault="00A12E56" w:rsidP="00B15993">
      <w:pPr>
        <w:autoSpaceDE w:val="0"/>
        <w:autoSpaceDN w:val="0"/>
        <w:bidi/>
        <w:adjustRightInd w:val="0"/>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وتعد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ركيزة رئيسية ضمن خطة شركة فورد العالمية لاستثمار 22 مليار دولار في تطوير المركبات الكهربائية وترسيخ ريادتها في هذا المضمار. لذلك تستهل فورد </w:t>
      </w:r>
      <w:r w:rsidR="00D73C98" w:rsidRPr="00BC2AF4">
        <w:rPr>
          <w:rFonts w:ascii="Simplified Arabic" w:hAnsi="Simplified Arabic" w:cs="Simplified Arabic"/>
          <w:sz w:val="28"/>
          <w:szCs w:val="28"/>
          <w:rtl/>
          <w:lang w:bidi="ar-AE"/>
        </w:rPr>
        <w:t>هذه ال</w:t>
      </w:r>
      <w:r w:rsidRPr="00BC2AF4">
        <w:rPr>
          <w:rFonts w:ascii="Simplified Arabic" w:hAnsi="Simplified Arabic" w:cs="Simplified Arabic"/>
          <w:sz w:val="28"/>
          <w:szCs w:val="28"/>
          <w:rtl/>
          <w:lang w:bidi="ar-AE"/>
        </w:rPr>
        <w:t xml:space="preserve">خطط الطموحة بإطلاق نسخ ذات انبعاثات صفرية من أشهر مركباتها وأكثرها رواجاً بين العملاء، وهي موستانج؛ وترانزيت؛ وشاحنة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مع إضافة المزيد خلال السنوات </w:t>
      </w:r>
      <w:r w:rsidR="00A17069" w:rsidRPr="00BC2AF4">
        <w:rPr>
          <w:rFonts w:ascii="Simplified Arabic" w:hAnsi="Simplified Arabic" w:cs="Simplified Arabic"/>
          <w:sz w:val="28"/>
          <w:szCs w:val="28"/>
          <w:rtl/>
          <w:lang w:bidi="ar-AE"/>
        </w:rPr>
        <w:t>المقبلة</w:t>
      </w:r>
      <w:r w:rsidR="00D46BE0" w:rsidRPr="00BC2AF4">
        <w:rPr>
          <w:rFonts w:ascii="Simplified Arabic" w:hAnsi="Simplified Arabic" w:cs="Simplified Arabic"/>
          <w:sz w:val="28"/>
          <w:szCs w:val="28"/>
          <w:rtl/>
          <w:lang w:bidi="ar-AE"/>
        </w:rPr>
        <w:t>.</w:t>
      </w:r>
    </w:p>
    <w:p w14:paraId="16A5C215" w14:textId="70136F33" w:rsidR="00D46BE0" w:rsidRPr="00BC2AF4" w:rsidRDefault="00D46BE0" w:rsidP="00447FBB">
      <w:pPr>
        <w:autoSpaceDE w:val="0"/>
        <w:autoSpaceDN w:val="0"/>
        <w:bidi/>
        <w:adjustRightInd w:val="0"/>
        <w:rPr>
          <w:rFonts w:ascii="Simplified Arabic" w:hAnsi="Simplified Arabic" w:cs="Simplified Arabic"/>
          <w:sz w:val="28"/>
          <w:szCs w:val="28"/>
          <w:rtl/>
          <w:lang w:bidi="ar-AE"/>
        </w:rPr>
      </w:pPr>
    </w:p>
    <w:p w14:paraId="19FFB6D2" w14:textId="69DD03A9" w:rsidR="001D4334" w:rsidRPr="00BC2AF4" w:rsidRDefault="004313E1"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و</w:t>
      </w:r>
      <w:r w:rsidR="00447FBB" w:rsidRPr="00BC2AF4">
        <w:rPr>
          <w:rFonts w:ascii="Simplified Arabic" w:hAnsi="Simplified Arabic" w:cs="Simplified Arabic"/>
          <w:sz w:val="28"/>
          <w:szCs w:val="28"/>
          <w:rtl/>
          <w:lang w:bidi="ar-AE"/>
        </w:rPr>
        <w:t>ب</w:t>
      </w:r>
      <w:r w:rsidRPr="00BC2AF4">
        <w:rPr>
          <w:rFonts w:ascii="Simplified Arabic" w:hAnsi="Simplified Arabic" w:cs="Simplified Arabic"/>
          <w:sz w:val="28"/>
          <w:szCs w:val="28"/>
          <w:rtl/>
          <w:lang w:bidi="ar-AE"/>
        </w:rPr>
        <w:t xml:space="preserve">تقنياتها الذكية وخصائصها الفريدة التي </w:t>
      </w:r>
      <w:r w:rsidR="00C128FC" w:rsidRPr="00BC2AF4">
        <w:rPr>
          <w:rFonts w:ascii="Simplified Arabic" w:hAnsi="Simplified Arabic" w:cs="Simplified Arabic"/>
          <w:sz w:val="28"/>
          <w:szCs w:val="28"/>
          <w:rtl/>
          <w:lang w:bidi="ar-AE"/>
        </w:rPr>
        <w:t>ت</w:t>
      </w:r>
      <w:r w:rsidR="00447FBB" w:rsidRPr="00BC2AF4">
        <w:rPr>
          <w:rFonts w:ascii="Simplified Arabic" w:hAnsi="Simplified Arabic" w:cs="Simplified Arabic"/>
          <w:sz w:val="28"/>
          <w:szCs w:val="28"/>
          <w:rtl/>
          <w:lang w:bidi="ar-AE"/>
        </w:rPr>
        <w:t xml:space="preserve">وفر مزيداً من </w:t>
      </w:r>
      <w:r w:rsidRPr="00BC2AF4">
        <w:rPr>
          <w:rFonts w:ascii="Simplified Arabic" w:hAnsi="Simplified Arabic" w:cs="Simplified Arabic"/>
          <w:sz w:val="28"/>
          <w:szCs w:val="28"/>
          <w:rtl/>
          <w:lang w:bidi="ar-AE"/>
        </w:rPr>
        <w:t xml:space="preserve">الراحة والسهولة، </w:t>
      </w:r>
      <w:r w:rsidR="00D46BE0" w:rsidRPr="00BC2AF4">
        <w:rPr>
          <w:rFonts w:ascii="Simplified Arabic" w:hAnsi="Simplified Arabic" w:cs="Simplified Arabic"/>
          <w:sz w:val="28"/>
          <w:szCs w:val="28"/>
          <w:rtl/>
          <w:lang w:bidi="ar-AE"/>
        </w:rPr>
        <w:t xml:space="preserve">تقدم شاحنة </w:t>
      </w:r>
      <w:r w:rsidR="00D46BE0" w:rsidRPr="00BC2AF4">
        <w:rPr>
          <w:rFonts w:ascii="Simplified Arabic" w:hAnsi="Simplified Arabic" w:cs="Simplified Arabic"/>
          <w:sz w:val="28"/>
          <w:szCs w:val="28"/>
          <w:lang w:bidi="ar-AE"/>
        </w:rPr>
        <w:t>F-150</w:t>
      </w:r>
      <w:r w:rsidR="00D46BE0" w:rsidRPr="00BC2AF4">
        <w:rPr>
          <w:rFonts w:ascii="Simplified Arabic" w:hAnsi="Simplified Arabic" w:cs="Simplified Arabic"/>
          <w:sz w:val="28"/>
          <w:szCs w:val="28"/>
          <w:rtl/>
          <w:lang w:bidi="ar-AE"/>
        </w:rPr>
        <w:t xml:space="preserve"> لايتنينغ تجربة جديدة لملاك الشاحنات بنفس النطاق السعري لشاحنات </w:t>
      </w:r>
      <w:r w:rsidR="00D46BE0" w:rsidRPr="00BC2AF4">
        <w:rPr>
          <w:rFonts w:ascii="Simplified Arabic" w:hAnsi="Simplified Arabic" w:cs="Simplified Arabic"/>
          <w:sz w:val="28"/>
          <w:szCs w:val="28"/>
          <w:lang w:bidi="ar-AE"/>
        </w:rPr>
        <w:t>F-150</w:t>
      </w:r>
      <w:r w:rsidR="00D46BE0" w:rsidRPr="00BC2AF4">
        <w:rPr>
          <w:rFonts w:ascii="Simplified Arabic" w:hAnsi="Simplified Arabic" w:cs="Simplified Arabic"/>
          <w:sz w:val="28"/>
          <w:szCs w:val="28"/>
          <w:rtl/>
          <w:lang w:bidi="ar-AE"/>
        </w:rPr>
        <w:t xml:space="preserve"> </w:t>
      </w:r>
      <w:r w:rsidR="00405813" w:rsidRPr="00BC2AF4">
        <w:rPr>
          <w:rFonts w:ascii="Simplified Arabic" w:hAnsi="Simplified Arabic" w:cs="Simplified Arabic"/>
          <w:sz w:val="28"/>
          <w:szCs w:val="28"/>
          <w:rtl/>
          <w:lang w:bidi="ar-AE"/>
        </w:rPr>
        <w:t xml:space="preserve">من ذات </w:t>
      </w:r>
      <w:r w:rsidR="00D62C4F" w:rsidRPr="00BC2AF4">
        <w:rPr>
          <w:rFonts w:ascii="Simplified Arabic" w:hAnsi="Simplified Arabic" w:cs="Simplified Arabic"/>
          <w:sz w:val="28"/>
          <w:szCs w:val="28"/>
          <w:rtl/>
          <w:lang w:bidi="ar-AE"/>
        </w:rPr>
        <w:t>الفئات</w:t>
      </w:r>
      <w:r w:rsidR="00447FBB" w:rsidRPr="00BC2AF4">
        <w:rPr>
          <w:rFonts w:ascii="Simplified Arabic" w:hAnsi="Simplified Arabic" w:cs="Simplified Arabic"/>
          <w:sz w:val="28"/>
          <w:szCs w:val="28"/>
          <w:rtl/>
          <w:lang w:bidi="ar-AE"/>
        </w:rPr>
        <w:t>،</w:t>
      </w:r>
      <w:r w:rsidR="00D46BE0" w:rsidRPr="00BC2AF4">
        <w:rPr>
          <w:rFonts w:ascii="Simplified Arabic" w:hAnsi="Simplified Arabic" w:cs="Simplified Arabic"/>
          <w:sz w:val="28"/>
          <w:szCs w:val="28"/>
          <w:rtl/>
          <w:lang w:bidi="ar-AE"/>
        </w:rPr>
        <w:t xml:space="preserve"> و</w:t>
      </w:r>
      <w:r w:rsidR="00447FBB" w:rsidRPr="00BC2AF4">
        <w:rPr>
          <w:rFonts w:ascii="Simplified Arabic" w:hAnsi="Simplified Arabic" w:cs="Simplified Arabic"/>
          <w:sz w:val="28"/>
          <w:szCs w:val="28"/>
          <w:rtl/>
          <w:lang w:bidi="ar-AE"/>
        </w:rPr>
        <w:t>تقدم ل</w:t>
      </w:r>
      <w:r w:rsidR="00D46BE0" w:rsidRPr="00BC2AF4">
        <w:rPr>
          <w:rFonts w:ascii="Simplified Arabic" w:hAnsi="Simplified Arabic" w:cs="Simplified Arabic"/>
          <w:sz w:val="28"/>
          <w:szCs w:val="28"/>
          <w:rtl/>
          <w:lang w:bidi="ar-AE"/>
        </w:rPr>
        <w:t xml:space="preserve">عشاقها </w:t>
      </w:r>
      <w:r w:rsidR="00447FBB" w:rsidRPr="00BC2AF4">
        <w:rPr>
          <w:rFonts w:ascii="Simplified Arabic" w:hAnsi="Simplified Arabic" w:cs="Simplified Arabic"/>
          <w:sz w:val="28"/>
          <w:szCs w:val="28"/>
          <w:rtl/>
          <w:lang w:bidi="ar-AE"/>
        </w:rPr>
        <w:t xml:space="preserve">أيضاً </w:t>
      </w:r>
      <w:r w:rsidR="00D46BE0" w:rsidRPr="00BC2AF4">
        <w:rPr>
          <w:rFonts w:ascii="Simplified Arabic" w:hAnsi="Simplified Arabic" w:cs="Simplified Arabic"/>
          <w:sz w:val="28"/>
          <w:szCs w:val="28"/>
          <w:rtl/>
          <w:lang w:bidi="ar-AE"/>
        </w:rPr>
        <w:t xml:space="preserve">قدرات كهربائية جديدة </w:t>
      </w:r>
      <w:r w:rsidR="00447FBB" w:rsidRPr="00BC2AF4">
        <w:rPr>
          <w:rFonts w:ascii="Simplified Arabic" w:hAnsi="Simplified Arabic" w:cs="Simplified Arabic"/>
          <w:sz w:val="28"/>
          <w:szCs w:val="28"/>
          <w:rtl/>
          <w:lang w:bidi="ar-AE"/>
        </w:rPr>
        <w:t>مثل</w:t>
      </w:r>
      <w:r w:rsidR="00D46BE0" w:rsidRPr="00BC2AF4">
        <w:rPr>
          <w:rFonts w:ascii="Simplified Arabic" w:hAnsi="Simplified Arabic" w:cs="Simplified Arabic"/>
          <w:sz w:val="28"/>
          <w:szCs w:val="28"/>
          <w:rtl/>
          <w:lang w:bidi="ar-AE"/>
        </w:rPr>
        <w:t xml:space="preserve"> إمكانية </w:t>
      </w:r>
      <w:r w:rsidR="00447FBB" w:rsidRPr="00BC2AF4">
        <w:rPr>
          <w:rFonts w:ascii="Simplified Arabic" w:hAnsi="Simplified Arabic" w:cs="Simplified Arabic"/>
          <w:sz w:val="28"/>
          <w:szCs w:val="28"/>
          <w:rtl/>
          <w:lang w:bidi="ar-AE"/>
        </w:rPr>
        <w:t>توفير الطاقة</w:t>
      </w:r>
      <w:r w:rsidR="00D46BE0" w:rsidRPr="00BC2AF4">
        <w:rPr>
          <w:rFonts w:ascii="Simplified Arabic" w:hAnsi="Simplified Arabic" w:cs="Simplified Arabic"/>
          <w:sz w:val="28"/>
          <w:szCs w:val="28"/>
          <w:rtl/>
          <w:lang w:bidi="ar-AE"/>
        </w:rPr>
        <w:t xml:space="preserve"> الكهربا</w:t>
      </w:r>
      <w:r w:rsidR="00447FBB" w:rsidRPr="00BC2AF4">
        <w:rPr>
          <w:rFonts w:ascii="Simplified Arabic" w:hAnsi="Simplified Arabic" w:cs="Simplified Arabic"/>
          <w:sz w:val="28"/>
          <w:szCs w:val="28"/>
          <w:rtl/>
          <w:lang w:bidi="ar-AE"/>
        </w:rPr>
        <w:t>ئية</w:t>
      </w:r>
      <w:r w:rsidR="00D46BE0" w:rsidRPr="00BC2AF4">
        <w:rPr>
          <w:rFonts w:ascii="Simplified Arabic" w:hAnsi="Simplified Arabic" w:cs="Simplified Arabic"/>
          <w:sz w:val="28"/>
          <w:szCs w:val="28"/>
          <w:rtl/>
          <w:lang w:bidi="ar-AE"/>
        </w:rPr>
        <w:t xml:space="preserve"> </w:t>
      </w:r>
      <w:r w:rsidR="00447FBB" w:rsidRPr="00BC2AF4">
        <w:rPr>
          <w:rFonts w:ascii="Simplified Arabic" w:hAnsi="Simplified Arabic" w:cs="Simplified Arabic"/>
          <w:sz w:val="28"/>
          <w:szCs w:val="28"/>
          <w:rtl/>
          <w:lang w:bidi="ar-AE"/>
        </w:rPr>
        <w:t>ل</w:t>
      </w:r>
      <w:r w:rsidR="00D46BE0" w:rsidRPr="00BC2AF4">
        <w:rPr>
          <w:rFonts w:ascii="Simplified Arabic" w:hAnsi="Simplified Arabic" w:cs="Simplified Arabic"/>
          <w:sz w:val="28"/>
          <w:szCs w:val="28"/>
          <w:rtl/>
          <w:lang w:bidi="ar-AE"/>
        </w:rPr>
        <w:t>لمنزل بالكامل، و</w:t>
      </w:r>
      <w:r w:rsidR="004E04B2" w:rsidRPr="00BC2AF4">
        <w:rPr>
          <w:rFonts w:ascii="Simplified Arabic" w:hAnsi="Simplified Arabic" w:cs="Simplified Arabic"/>
          <w:sz w:val="28"/>
          <w:szCs w:val="28"/>
          <w:rtl/>
          <w:lang w:bidi="ar-AE"/>
        </w:rPr>
        <w:t>ال</w:t>
      </w:r>
      <w:r w:rsidR="00D46BE0" w:rsidRPr="00BC2AF4">
        <w:rPr>
          <w:rFonts w:ascii="Simplified Arabic" w:hAnsi="Simplified Arabic" w:cs="Simplified Arabic"/>
          <w:sz w:val="28"/>
          <w:szCs w:val="28"/>
          <w:rtl/>
          <w:lang w:bidi="ar-AE"/>
        </w:rPr>
        <w:t xml:space="preserve">صندوق الأمامي الضخم </w:t>
      </w:r>
      <w:r w:rsidR="004B503A" w:rsidRPr="00BC2AF4">
        <w:rPr>
          <w:rFonts w:ascii="Simplified Arabic" w:hAnsi="Simplified Arabic" w:cs="Simplified Arabic"/>
          <w:sz w:val="28"/>
          <w:szCs w:val="28"/>
          <w:rtl/>
          <w:lang w:bidi="ar-AE"/>
        </w:rPr>
        <w:lastRenderedPageBreak/>
        <w:t>ال</w:t>
      </w:r>
      <w:r w:rsidR="00D46BE0" w:rsidRPr="00BC2AF4">
        <w:rPr>
          <w:rFonts w:ascii="Simplified Arabic" w:hAnsi="Simplified Arabic" w:cs="Simplified Arabic"/>
          <w:sz w:val="28"/>
          <w:szCs w:val="28"/>
          <w:rtl/>
          <w:lang w:bidi="ar-AE"/>
        </w:rPr>
        <w:t xml:space="preserve">قابل للقفل </w:t>
      </w:r>
      <w:r w:rsidR="00801DEA" w:rsidRPr="00BC2AF4">
        <w:rPr>
          <w:rFonts w:ascii="Simplified Arabic" w:hAnsi="Simplified Arabic" w:cs="Simplified Arabic"/>
          <w:sz w:val="28"/>
          <w:szCs w:val="28"/>
          <w:rtl/>
          <w:lang w:bidi="ar-AE"/>
        </w:rPr>
        <w:t>و</w:t>
      </w:r>
      <w:r w:rsidR="00B63311" w:rsidRPr="00BC2AF4">
        <w:rPr>
          <w:rFonts w:ascii="Simplified Arabic" w:hAnsi="Simplified Arabic" w:cs="Simplified Arabic"/>
          <w:sz w:val="28"/>
          <w:szCs w:val="28"/>
          <w:rtl/>
          <w:lang w:bidi="ar-AE"/>
        </w:rPr>
        <w:t>ال</w:t>
      </w:r>
      <w:r w:rsidR="00D46BE0" w:rsidRPr="00BC2AF4">
        <w:rPr>
          <w:rFonts w:ascii="Simplified Arabic" w:hAnsi="Simplified Arabic" w:cs="Simplified Arabic"/>
          <w:sz w:val="28"/>
          <w:szCs w:val="28"/>
          <w:rtl/>
          <w:lang w:bidi="ar-AE"/>
        </w:rPr>
        <w:t>مزود بقدرات وإمكانات كهربائية احتياطية. وست</w:t>
      </w:r>
      <w:r w:rsidR="00447FBB" w:rsidRPr="00BC2AF4">
        <w:rPr>
          <w:rFonts w:ascii="Simplified Arabic" w:hAnsi="Simplified Arabic" w:cs="Simplified Arabic"/>
          <w:sz w:val="28"/>
          <w:szCs w:val="28"/>
          <w:rtl/>
          <w:lang w:bidi="ar-AE"/>
        </w:rPr>
        <w:t xml:space="preserve">واصل </w:t>
      </w:r>
      <w:r w:rsidR="00D46BE0" w:rsidRPr="00BC2AF4">
        <w:rPr>
          <w:rFonts w:ascii="Simplified Arabic" w:hAnsi="Simplified Arabic" w:cs="Simplified Arabic"/>
          <w:sz w:val="28"/>
          <w:szCs w:val="28"/>
          <w:rtl/>
          <w:lang w:bidi="ar-AE"/>
        </w:rPr>
        <w:t xml:space="preserve">فورد تحديث الشاحنة لاسلكياً باستخدام </w:t>
      </w:r>
      <w:r w:rsidR="00447FBB" w:rsidRPr="00BC2AF4">
        <w:rPr>
          <w:rFonts w:ascii="Simplified Arabic" w:hAnsi="Simplified Arabic" w:cs="Simplified Arabic"/>
          <w:sz w:val="28"/>
          <w:szCs w:val="28"/>
          <w:rtl/>
          <w:lang w:bidi="ar-AE"/>
        </w:rPr>
        <w:t xml:space="preserve">برنامجها المبتكر </w:t>
      </w:r>
      <w:r w:rsidR="00D46BE0" w:rsidRPr="00BC2AF4">
        <w:rPr>
          <w:rFonts w:ascii="Simplified Arabic" w:hAnsi="Simplified Arabic" w:cs="Simplified Arabic"/>
          <w:sz w:val="28"/>
          <w:szCs w:val="28"/>
          <w:lang w:bidi="ar-AE"/>
        </w:rPr>
        <w:t>Ford Power-Ups</w:t>
      </w:r>
      <w:r w:rsidR="00D46BE0" w:rsidRPr="00BC2AF4">
        <w:rPr>
          <w:rFonts w:ascii="Simplified Arabic" w:hAnsi="Simplified Arabic" w:cs="Simplified Arabic"/>
          <w:sz w:val="28"/>
          <w:szCs w:val="28"/>
          <w:rtl/>
          <w:lang w:bidi="ar-AE"/>
        </w:rPr>
        <w:t xml:space="preserve">، لتحسين التجربة التقنية التي تقدمها وإضافة مزايا جديدة وإصلاح أي خلل دون الحاجة لزيارة مراكز الخدمة. </w:t>
      </w:r>
      <w:r w:rsidR="004C4FB8" w:rsidRPr="00BC2AF4">
        <w:rPr>
          <w:rFonts w:ascii="Simplified Arabic" w:hAnsi="Simplified Arabic" w:cs="Simplified Arabic"/>
          <w:sz w:val="28"/>
          <w:szCs w:val="28"/>
          <w:rtl/>
          <w:lang w:bidi="ar-AE"/>
        </w:rPr>
        <w:t xml:space="preserve">وتأتي </w:t>
      </w:r>
      <w:r w:rsidR="007F1F7C" w:rsidRPr="00BC2AF4">
        <w:rPr>
          <w:rFonts w:ascii="Simplified Arabic" w:hAnsi="Simplified Arabic" w:cs="Simplified Arabic"/>
          <w:sz w:val="28"/>
          <w:szCs w:val="28"/>
          <w:rtl/>
          <w:lang w:bidi="ar-AE"/>
        </w:rPr>
        <w:t>جميع</w:t>
      </w:r>
      <w:r w:rsidR="004C4FB8" w:rsidRPr="00BC2AF4">
        <w:rPr>
          <w:rFonts w:ascii="Simplified Arabic" w:hAnsi="Simplified Arabic" w:cs="Simplified Arabic"/>
          <w:sz w:val="28"/>
          <w:szCs w:val="28"/>
          <w:rtl/>
          <w:lang w:bidi="ar-AE"/>
        </w:rPr>
        <w:t xml:space="preserve"> هذه المزايا مدعومة بتصميم فورد المتين وقدراته العالية، علاوة على </w:t>
      </w:r>
      <w:r w:rsidR="00801DEA" w:rsidRPr="00BC2AF4">
        <w:rPr>
          <w:rFonts w:ascii="Simplified Arabic" w:hAnsi="Simplified Arabic" w:cs="Simplified Arabic"/>
          <w:sz w:val="28"/>
          <w:szCs w:val="28"/>
          <w:rtl/>
          <w:lang w:bidi="ar-AE"/>
        </w:rPr>
        <w:t>أوسع</w:t>
      </w:r>
      <w:r w:rsidR="004C4FB8" w:rsidRPr="00BC2AF4">
        <w:rPr>
          <w:rFonts w:ascii="Simplified Arabic" w:hAnsi="Simplified Arabic" w:cs="Simplified Arabic"/>
          <w:sz w:val="28"/>
          <w:szCs w:val="28"/>
          <w:rtl/>
          <w:lang w:bidi="ar-AE"/>
        </w:rPr>
        <w:t xml:space="preserve"> شبكة من محطات الشحن في أمريكا الشمالية</w:t>
      </w:r>
      <w:r w:rsidR="004C4FB8" w:rsidRPr="00BC2AF4">
        <w:rPr>
          <w:rFonts w:ascii="Simplified Arabic" w:hAnsi="Simplified Arabic" w:cs="Simplified Arabic"/>
          <w:sz w:val="22"/>
          <w:szCs w:val="22"/>
          <w:vertAlign w:val="superscript"/>
        </w:rPr>
        <w:t>2</w:t>
      </w:r>
      <w:r w:rsidR="004C4FB8" w:rsidRPr="00BC2AF4">
        <w:rPr>
          <w:rFonts w:ascii="Simplified Arabic" w:hAnsi="Simplified Arabic" w:cs="Simplified Arabic"/>
          <w:sz w:val="28"/>
          <w:szCs w:val="28"/>
          <w:rtl/>
          <w:lang w:bidi="ar-AE"/>
        </w:rPr>
        <w:t>.</w:t>
      </w:r>
    </w:p>
    <w:p w14:paraId="7118409E" w14:textId="4A73E223" w:rsidR="00536742" w:rsidRPr="00BC2AF4" w:rsidRDefault="00536742" w:rsidP="00447FBB">
      <w:pPr>
        <w:bidi/>
        <w:rPr>
          <w:rFonts w:ascii="Simplified Arabic" w:hAnsi="Simplified Arabic" w:cs="Simplified Arabic"/>
          <w:sz w:val="28"/>
          <w:szCs w:val="28"/>
          <w:rtl/>
          <w:lang w:bidi="ar-AE"/>
        </w:rPr>
      </w:pPr>
    </w:p>
    <w:p w14:paraId="5AB7328D" w14:textId="2F42BFB4" w:rsidR="00536742" w:rsidRPr="00BC2AF4" w:rsidRDefault="00CD6C5A"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من جانبه قال جيم فارلي</w:t>
      </w:r>
      <w:r w:rsidR="00551688">
        <w:rPr>
          <w:rFonts w:ascii="Simplified Arabic" w:hAnsi="Simplified Arabic" w:cs="Simplified Arabic" w:hint="cs"/>
          <w:sz w:val="28"/>
          <w:szCs w:val="28"/>
          <w:rtl/>
          <w:lang w:bidi="ar-AE"/>
        </w:rPr>
        <w:t>،</w:t>
      </w:r>
      <w:r w:rsidRPr="00BC2AF4">
        <w:rPr>
          <w:rFonts w:ascii="Simplified Arabic" w:hAnsi="Simplified Arabic" w:cs="Simplified Arabic"/>
          <w:sz w:val="28"/>
          <w:szCs w:val="28"/>
          <w:rtl/>
          <w:lang w:bidi="ar-AE"/>
        </w:rPr>
        <w:t xml:space="preserve"> الرئيس والمدير التنفيذي لشركة فورد: "تعتبر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إنجازاً لافتاً لفريق عمل</w:t>
      </w:r>
      <w:r w:rsidR="00551688">
        <w:rPr>
          <w:rFonts w:ascii="Simplified Arabic" w:hAnsi="Simplified Arabic" w:cs="Simplified Arabic" w:hint="cs"/>
          <w:sz w:val="28"/>
          <w:szCs w:val="28"/>
          <w:rtl/>
          <w:lang w:bidi="ar-AE"/>
        </w:rPr>
        <w:t>نا</w:t>
      </w:r>
      <w:r w:rsidR="00E91EC4" w:rsidRPr="00BC2AF4">
        <w:rPr>
          <w:rFonts w:ascii="Simplified Arabic" w:hAnsi="Simplified Arabic" w:cs="Simplified Arabic"/>
          <w:sz w:val="28"/>
          <w:szCs w:val="28"/>
          <w:rtl/>
          <w:lang w:bidi="ar-AE"/>
        </w:rPr>
        <w:t xml:space="preserve">، علامة السيارات الأولى في الولايات المتحدة الأمريكية التي تسعى لتحويل الشاحنة المفضلة في البلاد نحو نسخة كهربائية ذات انبعاثات كربونية صفرية. </w:t>
      </w:r>
      <w:r w:rsidR="0013171B" w:rsidRPr="00BC2AF4">
        <w:rPr>
          <w:rFonts w:ascii="Simplified Arabic" w:hAnsi="Simplified Arabic" w:cs="Simplified Arabic"/>
          <w:sz w:val="28"/>
          <w:szCs w:val="28"/>
          <w:rtl/>
          <w:lang w:bidi="ar-AE"/>
        </w:rPr>
        <w:t xml:space="preserve">وتأتي الشاحنة الجديدة أسرع من رابتر، بدفع رباعي أساسي ونظام تعليق خلفي مستقل؛ وصندوق أمامي كهربائي، يكفي لتزويد منزل بالكهرباء لثلاثة أيام </w:t>
      </w:r>
      <w:r w:rsidR="000D1533" w:rsidRPr="00BC2AF4">
        <w:rPr>
          <w:rFonts w:ascii="Simplified Arabic" w:hAnsi="Simplified Arabic" w:cs="Simplified Arabic"/>
          <w:sz w:val="28"/>
          <w:szCs w:val="28"/>
          <w:rtl/>
          <w:lang w:bidi="ar-AE"/>
        </w:rPr>
        <w:t xml:space="preserve">أو حتى مقطورة واسعة، وستواصل الشاحنة تطورها التقني بعد اقتنائها بفضل التحديثات التي تتلقاها لاسلكياً. وسنقوم بتصنيع هذه الشاحنة في مصنع روج الذي نجح فيه هنري فورد باستقطاب أنظار العالم. ولاشك أن شاحنة </w:t>
      </w:r>
      <w:r w:rsidR="000D1533" w:rsidRPr="00BC2AF4">
        <w:rPr>
          <w:rFonts w:ascii="Simplified Arabic" w:hAnsi="Simplified Arabic" w:cs="Simplified Arabic"/>
          <w:sz w:val="28"/>
          <w:szCs w:val="28"/>
          <w:lang w:bidi="ar-AE"/>
        </w:rPr>
        <w:t>F-150</w:t>
      </w:r>
      <w:r w:rsidR="000D1533" w:rsidRPr="00BC2AF4">
        <w:rPr>
          <w:rFonts w:ascii="Simplified Arabic" w:hAnsi="Simplified Arabic" w:cs="Simplified Arabic"/>
          <w:sz w:val="28"/>
          <w:szCs w:val="28"/>
          <w:rtl/>
          <w:lang w:bidi="ar-AE"/>
        </w:rPr>
        <w:t xml:space="preserve"> لايتنينغ تقدم دليلاً حياً عما يمكن لنا القيام به عن</w:t>
      </w:r>
      <w:r w:rsidR="0059420C" w:rsidRPr="00BC2AF4">
        <w:rPr>
          <w:rFonts w:ascii="Simplified Arabic" w:hAnsi="Simplified Arabic" w:cs="Simplified Arabic"/>
          <w:sz w:val="28"/>
          <w:szCs w:val="28"/>
          <w:rtl/>
          <w:lang w:bidi="ar-AE"/>
        </w:rPr>
        <w:t>د</w:t>
      </w:r>
      <w:r w:rsidR="000D1533" w:rsidRPr="00BC2AF4">
        <w:rPr>
          <w:rFonts w:ascii="Simplified Arabic" w:hAnsi="Simplified Arabic" w:cs="Simplified Arabic"/>
          <w:sz w:val="28"/>
          <w:szCs w:val="28"/>
          <w:rtl/>
          <w:lang w:bidi="ar-AE"/>
        </w:rPr>
        <w:t xml:space="preserve"> العمل بجد من أجل التقدم والتطور".</w:t>
      </w:r>
    </w:p>
    <w:p w14:paraId="6A91771A" w14:textId="6993200C" w:rsidR="00D71D61" w:rsidRPr="00BC2AF4" w:rsidRDefault="00D71D61" w:rsidP="00447FBB">
      <w:pPr>
        <w:bidi/>
        <w:rPr>
          <w:rFonts w:ascii="Simplified Arabic" w:hAnsi="Simplified Arabic" w:cs="Simplified Arabic"/>
          <w:sz w:val="28"/>
          <w:szCs w:val="28"/>
          <w:rtl/>
          <w:lang w:bidi="ar-AE"/>
        </w:rPr>
      </w:pPr>
    </w:p>
    <w:p w14:paraId="4C415303" w14:textId="3E4BE070" w:rsidR="00D71D61" w:rsidRPr="00BC2AF4" w:rsidRDefault="00D71D61"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وتستهدف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تحقيق قوة أداء تبلغ 563 حصان و775 رطل قدم من عزم الدوران الفوري، في معدل هو الأعلى من أي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أخرى، والوصول إلى سرعة 60 ميلاً في الساعة من الصفر </w:t>
      </w:r>
      <w:r w:rsidR="000B1704" w:rsidRPr="00BC2AF4">
        <w:rPr>
          <w:rFonts w:ascii="Simplified Arabic" w:hAnsi="Simplified Arabic" w:cs="Simplified Arabic"/>
          <w:sz w:val="28"/>
          <w:szCs w:val="28"/>
          <w:rtl/>
          <w:lang w:bidi="ar-AE"/>
        </w:rPr>
        <w:t xml:space="preserve">خلال أربع ثوان ونصف تقريباً </w:t>
      </w:r>
      <w:r w:rsidRPr="00BC2AF4">
        <w:rPr>
          <w:rFonts w:ascii="Simplified Arabic" w:hAnsi="Simplified Arabic" w:cs="Simplified Arabic"/>
          <w:sz w:val="28"/>
          <w:szCs w:val="28"/>
          <w:rtl/>
          <w:lang w:bidi="ar-AE"/>
        </w:rPr>
        <w:t>عند تزويده</w:t>
      </w:r>
      <w:r w:rsidR="000B1704" w:rsidRPr="00BC2AF4">
        <w:rPr>
          <w:rFonts w:ascii="Simplified Arabic" w:hAnsi="Simplified Arabic" w:cs="Simplified Arabic"/>
          <w:sz w:val="28"/>
          <w:szCs w:val="28"/>
          <w:rtl/>
          <w:lang w:bidi="ar-AE"/>
        </w:rPr>
        <w:t>ا</w:t>
      </w:r>
      <w:r w:rsidRPr="00BC2AF4">
        <w:rPr>
          <w:rFonts w:ascii="Simplified Arabic" w:hAnsi="Simplified Arabic" w:cs="Simplified Arabic"/>
          <w:sz w:val="28"/>
          <w:szCs w:val="28"/>
          <w:rtl/>
          <w:lang w:bidi="ar-AE"/>
        </w:rPr>
        <w:t xml:space="preserve"> ببطارية </w:t>
      </w:r>
      <w:r w:rsidR="008F6717" w:rsidRPr="00BC2AF4">
        <w:rPr>
          <w:rFonts w:ascii="Simplified Arabic" w:hAnsi="Simplified Arabic" w:cs="Simplified Arabic"/>
          <w:sz w:val="28"/>
          <w:szCs w:val="28"/>
          <w:rtl/>
          <w:lang w:bidi="ar-AE"/>
        </w:rPr>
        <w:t>المدى</w:t>
      </w:r>
      <w:r w:rsidR="00462941" w:rsidRPr="00BC2AF4">
        <w:rPr>
          <w:rFonts w:ascii="Simplified Arabic" w:hAnsi="Simplified Arabic" w:cs="Simplified Arabic"/>
          <w:sz w:val="28"/>
          <w:szCs w:val="28"/>
          <w:rtl/>
          <w:lang w:bidi="ar-AE"/>
        </w:rPr>
        <w:t xml:space="preserve"> الطويل</w:t>
      </w:r>
      <w:r w:rsidR="000B1704" w:rsidRPr="00BC2AF4">
        <w:rPr>
          <w:rFonts w:ascii="Simplified Arabic" w:hAnsi="Simplified Arabic" w:cs="Simplified Arabic"/>
          <w:sz w:val="28"/>
          <w:szCs w:val="28"/>
          <w:rtl/>
          <w:lang w:bidi="ar-AE"/>
        </w:rPr>
        <w:t xml:space="preserve"> بناءً على المعايير النموذجية لقطاع السيارات</w:t>
      </w:r>
      <w:r w:rsidRPr="00BC2AF4">
        <w:rPr>
          <w:rFonts w:ascii="Simplified Arabic" w:hAnsi="Simplified Arabic" w:cs="Simplified Arabic"/>
          <w:sz w:val="28"/>
          <w:szCs w:val="28"/>
          <w:rtl/>
          <w:lang w:bidi="ar-AE"/>
        </w:rPr>
        <w:t xml:space="preserve">. </w:t>
      </w:r>
      <w:r w:rsidR="00716816" w:rsidRPr="00BC2AF4">
        <w:rPr>
          <w:rFonts w:ascii="Simplified Arabic" w:hAnsi="Simplified Arabic" w:cs="Simplified Arabic"/>
          <w:sz w:val="28"/>
          <w:szCs w:val="28"/>
          <w:rtl/>
          <w:lang w:bidi="ar-AE"/>
        </w:rPr>
        <w:t xml:space="preserve">كما ستتمكن الشاحنة من التعامل مع حمولة قصوى تصل إلى 2000 رطل في الفئة الأساسية المزودة بعجلات قياس 18 إنش، وقدرة سحب قصوى تبلغ 10 آلاف رطل في فئات </w:t>
      </w:r>
      <w:r w:rsidR="00716816" w:rsidRPr="00BC2AF4">
        <w:rPr>
          <w:rFonts w:ascii="Simplified Arabic" w:hAnsi="Simplified Arabic" w:cs="Simplified Arabic"/>
          <w:sz w:val="28"/>
          <w:szCs w:val="28"/>
          <w:lang w:bidi="ar-AE"/>
        </w:rPr>
        <w:t>XLT</w:t>
      </w:r>
      <w:r w:rsidR="00716816" w:rsidRPr="00BC2AF4">
        <w:rPr>
          <w:rFonts w:ascii="Simplified Arabic" w:hAnsi="Simplified Arabic" w:cs="Simplified Arabic"/>
          <w:sz w:val="28"/>
          <w:szCs w:val="28"/>
          <w:rtl/>
          <w:lang w:bidi="ar-AE"/>
        </w:rPr>
        <w:t xml:space="preserve"> ولاريات بوجود بطارية </w:t>
      </w:r>
      <w:r w:rsidR="008F6717" w:rsidRPr="00BC2AF4">
        <w:rPr>
          <w:rFonts w:ascii="Simplified Arabic" w:hAnsi="Simplified Arabic" w:cs="Simplified Arabic"/>
          <w:sz w:val="28"/>
          <w:szCs w:val="28"/>
          <w:rtl/>
          <w:lang w:bidi="ar-AE"/>
        </w:rPr>
        <w:t>المدى</w:t>
      </w:r>
      <w:r w:rsidR="00D23603" w:rsidRPr="00BC2AF4">
        <w:rPr>
          <w:rFonts w:ascii="Simplified Arabic" w:hAnsi="Simplified Arabic" w:cs="Simplified Arabic"/>
          <w:sz w:val="28"/>
          <w:szCs w:val="28"/>
          <w:rtl/>
          <w:lang w:bidi="ar-AE"/>
        </w:rPr>
        <w:t xml:space="preserve"> الطويل</w:t>
      </w:r>
      <w:r w:rsidR="00716816" w:rsidRPr="00BC2AF4">
        <w:rPr>
          <w:rFonts w:ascii="Simplified Arabic" w:hAnsi="Simplified Arabic" w:cs="Simplified Arabic"/>
          <w:sz w:val="28"/>
          <w:szCs w:val="28"/>
          <w:rtl/>
          <w:lang w:bidi="ar-AE"/>
        </w:rPr>
        <w:t xml:space="preserve"> ومجموعة السحب القصوى للمقطورة</w:t>
      </w:r>
      <w:r w:rsidR="00FB41DB" w:rsidRPr="00BC2AF4">
        <w:rPr>
          <w:rFonts w:ascii="Simplified Arabic" w:hAnsi="Simplified Arabic" w:cs="Simplified Arabic"/>
          <w:sz w:val="28"/>
          <w:szCs w:val="28"/>
          <w:rtl/>
          <w:lang w:bidi="ar-AE"/>
        </w:rPr>
        <w:t xml:space="preserve">. ويعزز مركز الثقل المنخفض الثقة أثناء التعامل مع مجموعة السحب القصوى للمقطورة سواءً </w:t>
      </w:r>
      <w:r w:rsidR="005E13FF" w:rsidRPr="00BC2AF4">
        <w:rPr>
          <w:rFonts w:ascii="Simplified Arabic" w:hAnsi="Simplified Arabic" w:cs="Simplified Arabic"/>
          <w:sz w:val="28"/>
          <w:szCs w:val="28"/>
          <w:rtl/>
          <w:lang w:bidi="ar-AE"/>
        </w:rPr>
        <w:t>عند</w:t>
      </w:r>
      <w:r w:rsidR="00FB41DB" w:rsidRPr="00BC2AF4">
        <w:rPr>
          <w:rFonts w:ascii="Simplified Arabic" w:hAnsi="Simplified Arabic" w:cs="Simplified Arabic"/>
          <w:sz w:val="28"/>
          <w:szCs w:val="28"/>
          <w:rtl/>
          <w:lang w:bidi="ar-AE"/>
        </w:rPr>
        <w:t xml:space="preserve"> القيادة على الطرق </w:t>
      </w:r>
      <w:r w:rsidR="00320098" w:rsidRPr="00BC2AF4">
        <w:rPr>
          <w:rFonts w:ascii="Simplified Arabic" w:hAnsi="Simplified Arabic" w:cs="Simplified Arabic"/>
          <w:sz w:val="28"/>
          <w:szCs w:val="28"/>
          <w:rtl/>
          <w:lang w:bidi="ar-AE"/>
        </w:rPr>
        <w:t>في الأجواء الماطرة</w:t>
      </w:r>
      <w:r w:rsidR="00FB41DB" w:rsidRPr="00BC2AF4">
        <w:rPr>
          <w:rFonts w:ascii="Simplified Arabic" w:hAnsi="Simplified Arabic" w:cs="Simplified Arabic"/>
          <w:sz w:val="28"/>
          <w:szCs w:val="28"/>
          <w:rtl/>
          <w:lang w:bidi="ar-AE"/>
        </w:rPr>
        <w:t xml:space="preserve"> أو على الرمال.</w:t>
      </w:r>
    </w:p>
    <w:p w14:paraId="60FB765A" w14:textId="58C7C773" w:rsidR="00002DC1" w:rsidRPr="00BC2AF4" w:rsidRDefault="00002DC1" w:rsidP="00447FBB">
      <w:pPr>
        <w:bidi/>
        <w:rPr>
          <w:rFonts w:ascii="Simplified Arabic" w:hAnsi="Simplified Arabic" w:cs="Simplified Arabic"/>
          <w:sz w:val="22"/>
          <w:szCs w:val="22"/>
        </w:rPr>
      </w:pPr>
    </w:p>
    <w:p w14:paraId="177092C3" w14:textId="2EC12AB1" w:rsidR="00B24D2B" w:rsidRPr="00BC2AF4" w:rsidRDefault="00B24D2B"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وأشار كومار غالهوترا، رئيس أسواق القارة الأميركية والأسواق الدولية </w:t>
      </w:r>
      <w:r w:rsidR="00551688">
        <w:rPr>
          <w:rFonts w:ascii="Simplified Arabic" w:hAnsi="Simplified Arabic" w:cs="Simplified Arabic" w:hint="cs"/>
          <w:sz w:val="28"/>
          <w:szCs w:val="28"/>
          <w:rtl/>
          <w:lang w:bidi="ar-AE"/>
        </w:rPr>
        <w:t>لدى</w:t>
      </w:r>
      <w:r w:rsidR="00551688" w:rsidRPr="00BC2AF4">
        <w:rPr>
          <w:rFonts w:ascii="Simplified Arabic" w:hAnsi="Simplified Arabic" w:cs="Simplified Arabic"/>
          <w:sz w:val="28"/>
          <w:szCs w:val="28"/>
          <w:rtl/>
          <w:lang w:bidi="ar-AE"/>
        </w:rPr>
        <w:t xml:space="preserve"> </w:t>
      </w:r>
      <w:r w:rsidRPr="00BC2AF4">
        <w:rPr>
          <w:rFonts w:ascii="Simplified Arabic" w:hAnsi="Simplified Arabic" w:cs="Simplified Arabic"/>
          <w:sz w:val="28"/>
          <w:szCs w:val="28"/>
          <w:rtl/>
          <w:lang w:bidi="ar-AE"/>
        </w:rPr>
        <w:t xml:space="preserve">فورد: "تحرص شركة فورد على تقديم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الكهربائية للجميع، لتمكينهم من حل</w:t>
      </w:r>
      <w:r w:rsidR="00551688">
        <w:rPr>
          <w:rFonts w:ascii="Simplified Arabic" w:hAnsi="Simplified Arabic" w:cs="Simplified Arabic" w:hint="cs"/>
          <w:sz w:val="28"/>
          <w:szCs w:val="28"/>
          <w:rtl/>
          <w:lang w:bidi="ar-AE"/>
        </w:rPr>
        <w:t>ّ</w:t>
      </w:r>
      <w:r w:rsidRPr="00BC2AF4">
        <w:rPr>
          <w:rFonts w:ascii="Simplified Arabic" w:hAnsi="Simplified Arabic" w:cs="Simplified Arabic"/>
          <w:sz w:val="28"/>
          <w:szCs w:val="28"/>
          <w:rtl/>
          <w:lang w:bidi="ar-AE"/>
        </w:rPr>
        <w:t xml:space="preserve"> مشاكلهم بكفاءة عالية في ضوء مجموعة المزايا المتكاملة التي توفرها، علاوة على قدراتها العالية بفضل تصميم فورد المتين، </w:t>
      </w:r>
      <w:r w:rsidR="005A6677" w:rsidRPr="00BC2AF4">
        <w:rPr>
          <w:rFonts w:ascii="Simplified Arabic" w:hAnsi="Simplified Arabic" w:cs="Simplified Arabic"/>
          <w:sz w:val="28"/>
          <w:szCs w:val="28"/>
          <w:rtl/>
          <w:lang w:bidi="ar-AE"/>
        </w:rPr>
        <w:t>و</w:t>
      </w:r>
      <w:r w:rsidRPr="00BC2AF4">
        <w:rPr>
          <w:rFonts w:ascii="Simplified Arabic" w:hAnsi="Simplified Arabic" w:cs="Simplified Arabic"/>
          <w:sz w:val="28"/>
          <w:szCs w:val="28"/>
          <w:rtl/>
          <w:lang w:bidi="ar-AE"/>
        </w:rPr>
        <w:t>عزم الدوران المباشر وقوة السحب الكبيرة</w:t>
      </w:r>
      <w:r w:rsidR="005A6677" w:rsidRPr="00BC2AF4">
        <w:rPr>
          <w:rFonts w:ascii="Simplified Arabic" w:hAnsi="Simplified Arabic" w:cs="Simplified Arabic"/>
          <w:sz w:val="28"/>
          <w:szCs w:val="28"/>
          <w:rtl/>
          <w:lang w:bidi="ar-AE"/>
        </w:rPr>
        <w:t>،</w:t>
      </w:r>
      <w:r w:rsidR="003607D0" w:rsidRPr="00BC2AF4">
        <w:rPr>
          <w:rFonts w:ascii="Simplified Arabic" w:hAnsi="Simplified Arabic" w:cs="Simplified Arabic"/>
          <w:sz w:val="28"/>
          <w:szCs w:val="28"/>
          <w:rtl/>
          <w:lang w:bidi="ar-AE"/>
        </w:rPr>
        <w:t xml:space="preserve"> الأمر الذي</w:t>
      </w:r>
      <w:r w:rsidRPr="00BC2AF4">
        <w:rPr>
          <w:rFonts w:ascii="Simplified Arabic" w:hAnsi="Simplified Arabic" w:cs="Simplified Arabic"/>
          <w:sz w:val="28"/>
          <w:szCs w:val="28"/>
          <w:rtl/>
          <w:lang w:bidi="ar-AE"/>
        </w:rPr>
        <w:t xml:space="preserve"> </w:t>
      </w:r>
      <w:r w:rsidR="003607D0" w:rsidRPr="00BC2AF4">
        <w:rPr>
          <w:rFonts w:ascii="Simplified Arabic" w:hAnsi="Simplified Arabic" w:cs="Simplified Arabic"/>
          <w:sz w:val="28"/>
          <w:szCs w:val="28"/>
          <w:rtl/>
          <w:lang w:bidi="ar-AE"/>
        </w:rPr>
        <w:t>ي</w:t>
      </w:r>
      <w:r w:rsidRPr="00BC2AF4">
        <w:rPr>
          <w:rFonts w:ascii="Simplified Arabic" w:hAnsi="Simplified Arabic" w:cs="Simplified Arabic"/>
          <w:sz w:val="28"/>
          <w:szCs w:val="28"/>
          <w:rtl/>
          <w:lang w:bidi="ar-AE"/>
        </w:rPr>
        <w:t xml:space="preserve">مكن العملاء من الاعتماد عليها </w:t>
      </w:r>
      <w:r w:rsidR="00D2688C" w:rsidRPr="00BC2AF4">
        <w:rPr>
          <w:rFonts w:ascii="Simplified Arabic" w:hAnsi="Simplified Arabic" w:cs="Simplified Arabic"/>
          <w:sz w:val="28"/>
          <w:szCs w:val="28"/>
          <w:rtl/>
          <w:lang w:bidi="ar-AE"/>
        </w:rPr>
        <w:t>لأداء الكثير من المهام</w:t>
      </w:r>
      <w:r w:rsidRPr="00BC2AF4">
        <w:rPr>
          <w:rFonts w:ascii="Simplified Arabic" w:hAnsi="Simplified Arabic" w:cs="Simplified Arabic"/>
          <w:sz w:val="28"/>
          <w:szCs w:val="28"/>
          <w:rtl/>
          <w:lang w:bidi="ar-AE"/>
        </w:rPr>
        <w:t>".</w:t>
      </w:r>
    </w:p>
    <w:p w14:paraId="550C21D6" w14:textId="5BC306A4" w:rsidR="00CF4C2E" w:rsidRPr="00BC2AF4" w:rsidRDefault="00CF4C2E" w:rsidP="00447FBB">
      <w:pPr>
        <w:bidi/>
        <w:rPr>
          <w:rFonts w:ascii="Simplified Arabic" w:hAnsi="Simplified Arabic" w:cs="Simplified Arabic"/>
          <w:sz w:val="22"/>
          <w:szCs w:val="22"/>
        </w:rPr>
      </w:pPr>
    </w:p>
    <w:p w14:paraId="612BBA73" w14:textId="1C45E04E" w:rsidR="00422733" w:rsidRPr="00BC2AF4" w:rsidRDefault="00422733" w:rsidP="00447FBB">
      <w:pPr>
        <w:bidi/>
        <w:rPr>
          <w:rFonts w:ascii="Simplified Arabic" w:hAnsi="Simplified Arabic" w:cs="Simplified Arabic"/>
          <w:b/>
          <w:bCs/>
          <w:sz w:val="28"/>
          <w:szCs w:val="28"/>
          <w:rtl/>
          <w:lang w:bidi="ar-AE"/>
        </w:rPr>
      </w:pPr>
      <w:r w:rsidRPr="00BC2AF4">
        <w:rPr>
          <w:rFonts w:ascii="Simplified Arabic" w:hAnsi="Simplified Arabic" w:cs="Simplified Arabic"/>
          <w:b/>
          <w:bCs/>
          <w:sz w:val="28"/>
          <w:szCs w:val="28"/>
          <w:rtl/>
          <w:lang w:bidi="ar-AE"/>
        </w:rPr>
        <w:t>ذكية ومتصلة، تتطور مع مرور الوقت</w:t>
      </w:r>
    </w:p>
    <w:p w14:paraId="3FBAD220" w14:textId="1280D0B0" w:rsidR="00422733" w:rsidRPr="00BC2AF4" w:rsidRDefault="00422733"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lastRenderedPageBreak/>
        <w:t xml:space="preserve">بفضل تزويدها بمجموعة من المزايا الذكية، تختزل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w:t>
      </w:r>
      <w:r w:rsidR="00D260A4" w:rsidRPr="00BC2AF4">
        <w:rPr>
          <w:rFonts w:ascii="Simplified Arabic" w:hAnsi="Simplified Arabic" w:cs="Simplified Arabic"/>
          <w:sz w:val="28"/>
          <w:szCs w:val="28"/>
          <w:rtl/>
          <w:lang w:bidi="ar-AE"/>
        </w:rPr>
        <w:t xml:space="preserve">أسلوب </w:t>
      </w:r>
      <w:r w:rsidRPr="00BC2AF4">
        <w:rPr>
          <w:rFonts w:ascii="Simplified Arabic" w:hAnsi="Simplified Arabic" w:cs="Simplified Arabic"/>
          <w:sz w:val="28"/>
          <w:szCs w:val="28"/>
          <w:rtl/>
          <w:lang w:bidi="ar-AE"/>
        </w:rPr>
        <w:t xml:space="preserve">فورد </w:t>
      </w:r>
      <w:r w:rsidR="00D260A4" w:rsidRPr="00BC2AF4">
        <w:rPr>
          <w:rFonts w:ascii="Simplified Arabic" w:hAnsi="Simplified Arabic" w:cs="Simplified Arabic"/>
          <w:sz w:val="28"/>
          <w:szCs w:val="28"/>
          <w:rtl/>
          <w:lang w:bidi="ar-AE"/>
        </w:rPr>
        <w:t xml:space="preserve">للجمع بين </w:t>
      </w:r>
      <w:r w:rsidRPr="00BC2AF4">
        <w:rPr>
          <w:rFonts w:ascii="Simplified Arabic" w:hAnsi="Simplified Arabic" w:cs="Simplified Arabic"/>
          <w:sz w:val="28"/>
          <w:szCs w:val="28"/>
          <w:rtl/>
          <w:lang w:bidi="ar-AE"/>
        </w:rPr>
        <w:t xml:space="preserve">أحدث التقنيات الرقمية </w:t>
      </w:r>
      <w:r w:rsidR="00676908" w:rsidRPr="00BC2AF4">
        <w:rPr>
          <w:rFonts w:ascii="Simplified Arabic" w:hAnsi="Simplified Arabic" w:cs="Simplified Arabic"/>
          <w:sz w:val="28"/>
          <w:szCs w:val="28"/>
          <w:rtl/>
          <w:lang w:bidi="ar-AE"/>
        </w:rPr>
        <w:t xml:space="preserve">مع </w:t>
      </w:r>
      <w:r w:rsidRPr="00BC2AF4">
        <w:rPr>
          <w:rFonts w:ascii="Simplified Arabic" w:hAnsi="Simplified Arabic" w:cs="Simplified Arabic"/>
          <w:sz w:val="28"/>
          <w:szCs w:val="28"/>
          <w:rtl/>
          <w:lang w:bidi="ar-AE"/>
        </w:rPr>
        <w:t xml:space="preserve">التصميم الهندسي المبتكر لجعلها أكثر ذكاءً وإنتاجية. وضمن تقنية فورد </w:t>
      </w:r>
      <w:r w:rsidRPr="00BC2AF4">
        <w:rPr>
          <w:rFonts w:ascii="Simplified Arabic" w:hAnsi="Simplified Arabic" w:cs="Simplified Arabic"/>
          <w:sz w:val="28"/>
          <w:szCs w:val="28"/>
          <w:lang w:bidi="ar-AE"/>
        </w:rPr>
        <w:t>Co-Pilot360™</w:t>
      </w:r>
      <w:r w:rsidRPr="00BC2AF4">
        <w:rPr>
          <w:rFonts w:ascii="Simplified Arabic" w:hAnsi="Simplified Arabic" w:cs="Simplified Arabic"/>
          <w:sz w:val="28"/>
          <w:szCs w:val="28"/>
          <w:rtl/>
          <w:lang w:bidi="ar-AE"/>
        </w:rPr>
        <w:t xml:space="preserve">، تقدم خاصية </w:t>
      </w:r>
      <w:r w:rsidRPr="00BC2AF4">
        <w:rPr>
          <w:rFonts w:ascii="Simplified Arabic" w:hAnsi="Simplified Arabic" w:cs="Simplified Arabic"/>
          <w:sz w:val="28"/>
          <w:szCs w:val="28"/>
          <w:lang w:bidi="ar-AE"/>
        </w:rPr>
        <w:t>BlueCruise</w:t>
      </w:r>
      <w:r w:rsidRPr="00BC2AF4">
        <w:rPr>
          <w:rFonts w:ascii="Simplified Arabic" w:hAnsi="Simplified Arabic" w:cs="Simplified Arabic"/>
          <w:sz w:val="28"/>
          <w:szCs w:val="28"/>
          <w:rtl/>
          <w:lang w:bidi="ar-AE"/>
        </w:rPr>
        <w:t xml:space="preserve"> تجربة قيادة دون استخدام اليدين على طرق سريعة مؤهلة مسبقاً ومخططة بشكل مناسب يزيد طولها عن 100 ألف ميل في الولايات المتحدة الأمريكية وكندا، و</w:t>
      </w:r>
      <w:r w:rsidR="00676908" w:rsidRPr="00BC2AF4">
        <w:rPr>
          <w:rFonts w:ascii="Simplified Arabic" w:hAnsi="Simplified Arabic" w:cs="Simplified Arabic"/>
          <w:sz w:val="28"/>
          <w:szCs w:val="28"/>
          <w:rtl/>
          <w:lang w:bidi="ar-AE"/>
        </w:rPr>
        <w:t>ت</w:t>
      </w:r>
      <w:r w:rsidRPr="00BC2AF4">
        <w:rPr>
          <w:rFonts w:ascii="Simplified Arabic" w:hAnsi="Simplified Arabic" w:cs="Simplified Arabic"/>
          <w:sz w:val="28"/>
          <w:szCs w:val="28"/>
          <w:rtl/>
          <w:lang w:bidi="ar-AE"/>
        </w:rPr>
        <w:t xml:space="preserve">عتزم </w:t>
      </w:r>
      <w:r w:rsidR="00676908" w:rsidRPr="00BC2AF4">
        <w:rPr>
          <w:rFonts w:ascii="Simplified Arabic" w:hAnsi="Simplified Arabic" w:cs="Simplified Arabic"/>
          <w:sz w:val="28"/>
          <w:szCs w:val="28"/>
          <w:rtl/>
          <w:lang w:bidi="ar-AE"/>
        </w:rPr>
        <w:t xml:space="preserve">الشركة </w:t>
      </w:r>
      <w:r w:rsidRPr="00BC2AF4">
        <w:rPr>
          <w:rFonts w:ascii="Simplified Arabic" w:hAnsi="Simplified Arabic" w:cs="Simplified Arabic"/>
          <w:sz w:val="28"/>
          <w:szCs w:val="28"/>
          <w:rtl/>
          <w:lang w:bidi="ar-AE"/>
        </w:rPr>
        <w:t>إضافة المزيد من الطرق المواتية على هذا النظام في المستقبل</w:t>
      </w:r>
      <w:r w:rsidR="001D61D5" w:rsidRPr="00BC2AF4">
        <w:rPr>
          <w:rFonts w:ascii="Simplified Arabic" w:hAnsi="Simplified Arabic" w:cs="Simplified Arabic"/>
          <w:sz w:val="22"/>
          <w:szCs w:val="22"/>
          <w:vertAlign w:val="superscript"/>
        </w:rPr>
        <w:t>5</w:t>
      </w:r>
      <w:r w:rsidRPr="00BC2AF4">
        <w:rPr>
          <w:rFonts w:ascii="Simplified Arabic" w:hAnsi="Simplified Arabic" w:cs="Simplified Arabic"/>
          <w:sz w:val="28"/>
          <w:szCs w:val="28"/>
          <w:rtl/>
          <w:lang w:bidi="ar-AE"/>
        </w:rPr>
        <w:t>.</w:t>
      </w:r>
    </w:p>
    <w:p w14:paraId="6C41D477" w14:textId="7EF33778" w:rsidR="00B46ED0" w:rsidRPr="00BC2AF4" w:rsidRDefault="00B46ED0" w:rsidP="00447FBB">
      <w:pPr>
        <w:bidi/>
        <w:rPr>
          <w:rFonts w:ascii="Simplified Arabic" w:hAnsi="Simplified Arabic" w:cs="Simplified Arabic"/>
          <w:sz w:val="28"/>
          <w:szCs w:val="28"/>
          <w:rtl/>
          <w:lang w:bidi="ar-AE"/>
        </w:rPr>
      </w:pPr>
    </w:p>
    <w:p w14:paraId="4914C344" w14:textId="7BCC4A4B" w:rsidR="00B46ED0" w:rsidRPr="00BC2AF4" w:rsidRDefault="00B46ED0"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ومن الأمثلة الأخرى عن مدى التطور في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w:t>
      </w:r>
      <w:r w:rsidR="001970AE" w:rsidRPr="00BC2AF4">
        <w:rPr>
          <w:rFonts w:ascii="Simplified Arabic" w:hAnsi="Simplified Arabic" w:cs="Simplified Arabic"/>
          <w:sz w:val="28"/>
          <w:szCs w:val="28"/>
          <w:rtl/>
          <w:lang w:bidi="ar-AE"/>
        </w:rPr>
        <w:t>"</w:t>
      </w:r>
      <w:r w:rsidRPr="00BC2AF4">
        <w:rPr>
          <w:rFonts w:ascii="Simplified Arabic" w:hAnsi="Simplified Arabic" w:cs="Simplified Arabic"/>
          <w:sz w:val="28"/>
          <w:szCs w:val="28"/>
          <w:rtl/>
          <w:lang w:bidi="ar-AE"/>
        </w:rPr>
        <w:t>الموازين المدمجة</w:t>
      </w:r>
      <w:r w:rsidR="001970AE" w:rsidRPr="00BC2AF4">
        <w:rPr>
          <w:rFonts w:ascii="Simplified Arabic" w:hAnsi="Simplified Arabic" w:cs="Simplified Arabic"/>
          <w:sz w:val="28"/>
          <w:szCs w:val="28"/>
          <w:rtl/>
          <w:lang w:bidi="ar-AE"/>
        </w:rPr>
        <w:t>"</w:t>
      </w:r>
      <w:r w:rsidRPr="00BC2AF4">
        <w:rPr>
          <w:rFonts w:ascii="Simplified Arabic" w:hAnsi="Simplified Arabic" w:cs="Simplified Arabic"/>
          <w:sz w:val="28"/>
          <w:szCs w:val="28"/>
          <w:rtl/>
          <w:lang w:bidi="ar-AE"/>
        </w:rPr>
        <w:t xml:space="preserve"> </w:t>
      </w:r>
      <w:r w:rsidRPr="00BC2AF4">
        <w:rPr>
          <w:rFonts w:ascii="Simplified Arabic" w:hAnsi="Simplified Arabic" w:cs="Simplified Arabic"/>
          <w:sz w:val="28"/>
          <w:szCs w:val="28"/>
          <w:lang w:bidi="ar-AE"/>
        </w:rPr>
        <w:t>Onboard Scales</w:t>
      </w:r>
      <w:r w:rsidRPr="00BC2AF4">
        <w:rPr>
          <w:rFonts w:ascii="Simplified Arabic" w:hAnsi="Simplified Arabic" w:cs="Simplified Arabic"/>
          <w:sz w:val="28"/>
          <w:szCs w:val="28"/>
          <w:rtl/>
          <w:lang w:bidi="ar-AE"/>
        </w:rPr>
        <w:t xml:space="preserve"> التي تستخدم حساسات الشاحنة لتقدير وزن الحمولة وإطلاع العملاء عليها. وبما أن الحمولة تؤثر على </w:t>
      </w:r>
      <w:r w:rsidR="007865C7" w:rsidRPr="00BC2AF4">
        <w:rPr>
          <w:rFonts w:ascii="Simplified Arabic" w:hAnsi="Simplified Arabic" w:cs="Simplified Arabic"/>
          <w:sz w:val="28"/>
          <w:szCs w:val="28"/>
          <w:rtl/>
          <w:lang w:bidi="ar-AE"/>
        </w:rPr>
        <w:t>المسافة التي تقطعها</w:t>
      </w:r>
      <w:r w:rsidRPr="00BC2AF4">
        <w:rPr>
          <w:rFonts w:ascii="Simplified Arabic" w:hAnsi="Simplified Arabic" w:cs="Simplified Arabic"/>
          <w:sz w:val="28"/>
          <w:szCs w:val="28"/>
          <w:rtl/>
          <w:lang w:bidi="ar-AE"/>
        </w:rPr>
        <w:t xml:space="preserve"> الشاحنة، تتكامل الموازين المدمجة مع خاصية</w:t>
      </w:r>
      <w:r w:rsidR="001970AE" w:rsidRPr="00BC2AF4">
        <w:rPr>
          <w:rFonts w:ascii="Simplified Arabic" w:hAnsi="Simplified Arabic" w:cs="Simplified Arabic"/>
          <w:sz w:val="28"/>
          <w:szCs w:val="28"/>
          <w:rtl/>
          <w:lang w:bidi="ar-AE"/>
        </w:rPr>
        <w:t xml:space="preserve"> </w:t>
      </w:r>
      <w:r w:rsidR="001970AE" w:rsidRPr="00551688">
        <w:rPr>
          <w:rFonts w:ascii="Simplified Arabic" w:hAnsi="Simplified Arabic" w:cs="Simplified Arabic"/>
          <w:sz w:val="28"/>
          <w:szCs w:val="28"/>
          <w:rtl/>
          <w:lang w:bidi="ar-AE"/>
        </w:rPr>
        <w:t>"</w:t>
      </w:r>
      <w:r w:rsidR="002B11E0" w:rsidRPr="000366CF">
        <w:rPr>
          <w:rFonts w:ascii="Simplified Arabic" w:hAnsi="Simplified Arabic" w:cs="Simplified Arabic"/>
          <w:sz w:val="28"/>
          <w:szCs w:val="28"/>
          <w:rtl/>
          <w:lang w:bidi="ar-AE"/>
        </w:rPr>
        <w:t>المدى الذكي</w:t>
      </w:r>
      <w:r w:rsidR="001970AE" w:rsidRPr="00551688">
        <w:rPr>
          <w:rFonts w:ascii="Simplified Arabic" w:hAnsi="Simplified Arabic" w:cs="Simplified Arabic"/>
          <w:sz w:val="28"/>
          <w:szCs w:val="28"/>
          <w:rtl/>
          <w:lang w:bidi="ar-AE"/>
        </w:rPr>
        <w:t>"</w:t>
      </w:r>
      <w:r w:rsidR="00B10161" w:rsidRPr="00BC2AF4">
        <w:rPr>
          <w:rFonts w:ascii="Simplified Arabic" w:hAnsi="Simplified Arabic" w:cs="Simplified Arabic"/>
          <w:sz w:val="28"/>
          <w:szCs w:val="28"/>
          <w:rtl/>
          <w:lang w:bidi="ar-AE"/>
        </w:rPr>
        <w:t xml:space="preserve"> </w:t>
      </w:r>
      <w:r w:rsidR="00B10161" w:rsidRPr="00BC2AF4">
        <w:rPr>
          <w:rFonts w:ascii="Simplified Arabic" w:hAnsi="Simplified Arabic" w:cs="Simplified Arabic"/>
          <w:sz w:val="28"/>
          <w:szCs w:val="28"/>
          <w:lang w:bidi="ar-AE"/>
        </w:rPr>
        <w:t>Intelligent Range</w:t>
      </w:r>
      <w:r w:rsidRPr="00BC2AF4">
        <w:rPr>
          <w:rFonts w:ascii="Simplified Arabic" w:hAnsi="Simplified Arabic" w:cs="Simplified Arabic"/>
          <w:sz w:val="28"/>
          <w:szCs w:val="28"/>
          <w:rtl/>
          <w:lang w:bidi="ar-AE"/>
        </w:rPr>
        <w:t xml:space="preserve"> لتقدير المسافة التي يمكن للشاحنة </w:t>
      </w:r>
      <w:r w:rsidR="00963F56" w:rsidRPr="00BC2AF4">
        <w:rPr>
          <w:rFonts w:ascii="Simplified Arabic" w:hAnsi="Simplified Arabic" w:cs="Simplified Arabic"/>
          <w:sz w:val="28"/>
          <w:szCs w:val="28"/>
          <w:rtl/>
          <w:lang w:bidi="ar-AE"/>
        </w:rPr>
        <w:t>اجتيازها</w:t>
      </w:r>
      <w:r w:rsidRPr="00BC2AF4">
        <w:rPr>
          <w:rFonts w:ascii="Simplified Arabic" w:hAnsi="Simplified Arabic" w:cs="Simplified Arabic"/>
          <w:sz w:val="28"/>
          <w:szCs w:val="28"/>
          <w:rtl/>
          <w:lang w:bidi="ar-AE"/>
        </w:rPr>
        <w:t xml:space="preserve"> الأمر الذي يمنح السائقين </w:t>
      </w:r>
      <w:r w:rsidR="00114229" w:rsidRPr="00BC2AF4">
        <w:rPr>
          <w:rFonts w:ascii="Simplified Arabic" w:hAnsi="Simplified Arabic" w:cs="Simplified Arabic"/>
          <w:sz w:val="28"/>
          <w:szCs w:val="28"/>
          <w:rtl/>
          <w:lang w:bidi="ar-AE"/>
        </w:rPr>
        <w:t>لمحة</w:t>
      </w:r>
      <w:r w:rsidR="00B10161" w:rsidRPr="00BC2AF4">
        <w:rPr>
          <w:rFonts w:ascii="Simplified Arabic" w:hAnsi="Simplified Arabic" w:cs="Simplified Arabic"/>
          <w:sz w:val="28"/>
          <w:szCs w:val="28"/>
          <w:rtl/>
          <w:lang w:bidi="ar-AE"/>
        </w:rPr>
        <w:t xml:space="preserve"> تقريبية</w:t>
      </w:r>
      <w:r w:rsidRPr="00BC2AF4">
        <w:rPr>
          <w:rFonts w:ascii="Simplified Arabic" w:hAnsi="Simplified Arabic" w:cs="Simplified Arabic"/>
          <w:sz w:val="28"/>
          <w:szCs w:val="28"/>
          <w:rtl/>
          <w:lang w:bidi="ar-AE"/>
        </w:rPr>
        <w:t xml:space="preserve"> </w:t>
      </w:r>
      <w:r w:rsidR="00517150" w:rsidRPr="00BC2AF4">
        <w:rPr>
          <w:rFonts w:ascii="Simplified Arabic" w:hAnsi="Simplified Arabic" w:cs="Simplified Arabic"/>
          <w:sz w:val="28"/>
          <w:szCs w:val="28"/>
          <w:rtl/>
          <w:lang w:bidi="ar-AE"/>
        </w:rPr>
        <w:t>عن</w:t>
      </w:r>
      <w:r w:rsidR="00431018" w:rsidRPr="00BC2AF4">
        <w:rPr>
          <w:rFonts w:ascii="Simplified Arabic" w:hAnsi="Simplified Arabic" w:cs="Simplified Arabic"/>
          <w:sz w:val="28"/>
          <w:szCs w:val="28"/>
          <w:rtl/>
          <w:lang w:bidi="ar-AE"/>
        </w:rPr>
        <w:t>ها</w:t>
      </w:r>
      <w:r w:rsidRPr="00BC2AF4">
        <w:rPr>
          <w:rFonts w:ascii="Simplified Arabic" w:hAnsi="Simplified Arabic" w:cs="Simplified Arabic"/>
          <w:sz w:val="28"/>
          <w:szCs w:val="28"/>
          <w:rtl/>
          <w:lang w:bidi="ar-AE"/>
        </w:rPr>
        <w:t xml:space="preserve">. </w:t>
      </w:r>
      <w:r w:rsidR="00DC2352" w:rsidRPr="00BC2AF4">
        <w:rPr>
          <w:rFonts w:ascii="Simplified Arabic" w:hAnsi="Simplified Arabic" w:cs="Simplified Arabic"/>
          <w:sz w:val="28"/>
          <w:szCs w:val="28"/>
          <w:rtl/>
          <w:lang w:bidi="ar-AE"/>
        </w:rPr>
        <w:t xml:space="preserve">وتستفيد شاحنة </w:t>
      </w:r>
      <w:r w:rsidR="00DC2352" w:rsidRPr="00BC2AF4">
        <w:rPr>
          <w:rFonts w:ascii="Simplified Arabic" w:hAnsi="Simplified Arabic" w:cs="Simplified Arabic"/>
          <w:sz w:val="28"/>
          <w:szCs w:val="28"/>
          <w:lang w:bidi="ar-AE"/>
        </w:rPr>
        <w:t>F-150</w:t>
      </w:r>
      <w:r w:rsidR="00DC2352" w:rsidRPr="00BC2AF4">
        <w:rPr>
          <w:rFonts w:ascii="Simplified Arabic" w:hAnsi="Simplified Arabic" w:cs="Simplified Arabic"/>
          <w:sz w:val="28"/>
          <w:szCs w:val="28"/>
          <w:rtl/>
          <w:lang w:bidi="ar-AE"/>
        </w:rPr>
        <w:t xml:space="preserve"> لايتنينغ أيضاً من تقنية</w:t>
      </w:r>
      <w:r w:rsidR="001970AE" w:rsidRPr="00BC2AF4">
        <w:rPr>
          <w:rFonts w:ascii="Simplified Arabic" w:hAnsi="Simplified Arabic" w:cs="Simplified Arabic"/>
          <w:sz w:val="28"/>
          <w:szCs w:val="28"/>
          <w:rtl/>
          <w:lang w:bidi="ar-AE"/>
        </w:rPr>
        <w:t xml:space="preserve"> "</w:t>
      </w:r>
      <w:r w:rsidR="001970AE" w:rsidRPr="000366CF">
        <w:rPr>
          <w:rFonts w:ascii="Simplified Arabic" w:hAnsi="Simplified Arabic" w:cs="Simplified Arabic"/>
          <w:sz w:val="28"/>
          <w:szCs w:val="28"/>
          <w:rtl/>
          <w:lang w:bidi="ar-AE"/>
        </w:rPr>
        <w:t>مساعد المقطور</w:t>
      </w:r>
      <w:r w:rsidR="00BD1701" w:rsidRPr="000366CF">
        <w:rPr>
          <w:rFonts w:ascii="Simplified Arabic" w:hAnsi="Simplified Arabic" w:cs="Simplified Arabic"/>
          <w:sz w:val="28"/>
          <w:szCs w:val="28"/>
          <w:rtl/>
          <w:lang w:bidi="ar-AE"/>
        </w:rPr>
        <w:t>ة</w:t>
      </w:r>
      <w:r w:rsidR="001970AE" w:rsidRPr="000366CF">
        <w:rPr>
          <w:rFonts w:ascii="Simplified Arabic" w:hAnsi="Simplified Arabic" w:cs="Simplified Arabic"/>
          <w:sz w:val="28"/>
          <w:szCs w:val="28"/>
          <w:rtl/>
          <w:lang w:bidi="ar-AE"/>
        </w:rPr>
        <w:t xml:space="preserve"> المتقدم</w:t>
      </w:r>
      <w:r w:rsidR="001970AE" w:rsidRPr="00551688">
        <w:rPr>
          <w:rFonts w:ascii="Simplified Arabic" w:hAnsi="Simplified Arabic" w:cs="Simplified Arabic"/>
          <w:sz w:val="28"/>
          <w:szCs w:val="28"/>
          <w:rtl/>
          <w:lang w:bidi="ar-AE"/>
        </w:rPr>
        <w:t>"</w:t>
      </w:r>
      <w:r w:rsidR="00DC2352" w:rsidRPr="00551688">
        <w:rPr>
          <w:rFonts w:ascii="Simplified Arabic" w:hAnsi="Simplified Arabic" w:cs="Simplified Arabic"/>
          <w:sz w:val="28"/>
          <w:szCs w:val="28"/>
          <w:rtl/>
          <w:lang w:bidi="ar-AE"/>
        </w:rPr>
        <w:t xml:space="preserve"> </w:t>
      </w:r>
      <w:r w:rsidR="00DC2352" w:rsidRPr="00551688">
        <w:rPr>
          <w:rFonts w:ascii="Simplified Arabic" w:hAnsi="Simplified Arabic" w:cs="Simplified Arabic"/>
          <w:sz w:val="28"/>
          <w:szCs w:val="28"/>
          <w:lang w:bidi="ar-AE"/>
        </w:rPr>
        <w:t>Pro</w:t>
      </w:r>
      <w:r w:rsidR="00DC2352" w:rsidRPr="00BC2AF4">
        <w:rPr>
          <w:rFonts w:ascii="Simplified Arabic" w:hAnsi="Simplified Arabic" w:cs="Simplified Arabic"/>
          <w:sz w:val="28"/>
          <w:szCs w:val="28"/>
          <w:lang w:bidi="ar-AE"/>
        </w:rPr>
        <w:t xml:space="preserve"> Trailer Hitch Assist</w:t>
      </w:r>
      <w:r w:rsidR="00DC2352" w:rsidRPr="00BC2AF4">
        <w:rPr>
          <w:rFonts w:ascii="Simplified Arabic" w:hAnsi="Simplified Arabic" w:cs="Simplified Arabic"/>
          <w:sz w:val="28"/>
          <w:szCs w:val="28"/>
          <w:rtl/>
          <w:lang w:bidi="ar-AE"/>
        </w:rPr>
        <w:t>، التي تتحكم تلقائياً بتوجيه السيارة والخانق والمكابح لتيسر عملية توصيل المقطورات.</w:t>
      </w:r>
    </w:p>
    <w:p w14:paraId="17BA5686" w14:textId="62961F1B" w:rsidR="00E63707" w:rsidRPr="00BC2AF4" w:rsidRDefault="00E63707" w:rsidP="00447FBB">
      <w:pPr>
        <w:bidi/>
        <w:rPr>
          <w:rFonts w:ascii="Simplified Arabic" w:hAnsi="Simplified Arabic" w:cs="Simplified Arabic"/>
          <w:sz w:val="28"/>
          <w:szCs w:val="28"/>
          <w:rtl/>
          <w:lang w:bidi="ar-AE"/>
        </w:rPr>
      </w:pPr>
    </w:p>
    <w:p w14:paraId="6B813A67" w14:textId="0C8AA761" w:rsidR="009A5DA9" w:rsidRPr="00BC2AF4" w:rsidRDefault="009A5DA9"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وكما ظهرت للمرة الأولى في مجموعة مختار</w:t>
      </w:r>
      <w:r w:rsidR="00CE556F" w:rsidRPr="00BC2AF4">
        <w:rPr>
          <w:rFonts w:ascii="Simplified Arabic" w:hAnsi="Simplified Arabic" w:cs="Simplified Arabic"/>
          <w:sz w:val="28"/>
          <w:szCs w:val="28"/>
          <w:rtl/>
          <w:lang w:bidi="ar-AE"/>
        </w:rPr>
        <w:t>ة</w:t>
      </w:r>
      <w:r w:rsidRPr="00BC2AF4">
        <w:rPr>
          <w:rFonts w:ascii="Simplified Arabic" w:hAnsi="Simplified Arabic" w:cs="Simplified Arabic"/>
          <w:sz w:val="28"/>
          <w:szCs w:val="28"/>
          <w:rtl/>
          <w:lang w:bidi="ar-AE"/>
        </w:rPr>
        <w:t xml:space="preserve"> من شاحنات </w:t>
      </w:r>
      <w:r w:rsidR="00EF0959" w:rsidRPr="00BC2AF4">
        <w:rPr>
          <w:rFonts w:ascii="Simplified Arabic" w:hAnsi="Simplified Arabic" w:cs="Simplified Arabic"/>
          <w:sz w:val="28"/>
          <w:szCs w:val="28"/>
        </w:rPr>
        <w:t>F-Series</w:t>
      </w:r>
      <w:r w:rsidRPr="00BC2AF4">
        <w:rPr>
          <w:rFonts w:ascii="Simplified Arabic" w:hAnsi="Simplified Arabic" w:cs="Simplified Arabic"/>
          <w:sz w:val="28"/>
          <w:szCs w:val="28"/>
          <w:rtl/>
          <w:lang w:bidi="ar-AE"/>
        </w:rPr>
        <w:t xml:space="preserve">، تتوفر خاصية </w:t>
      </w:r>
      <w:r w:rsidR="00BD1701" w:rsidRPr="00BC2AF4">
        <w:rPr>
          <w:rFonts w:ascii="Simplified Arabic" w:hAnsi="Simplified Arabic" w:cs="Simplified Arabic"/>
          <w:sz w:val="28"/>
          <w:szCs w:val="28"/>
          <w:rtl/>
          <w:lang w:bidi="ar-AE"/>
        </w:rPr>
        <w:t xml:space="preserve">الفتح والتشغيل باستخدام </w:t>
      </w:r>
      <w:r w:rsidRPr="00BC2AF4">
        <w:rPr>
          <w:rFonts w:ascii="Simplified Arabic" w:hAnsi="Simplified Arabic" w:cs="Simplified Arabic"/>
          <w:sz w:val="28"/>
          <w:szCs w:val="28"/>
          <w:rtl/>
          <w:lang w:bidi="ar-AE"/>
        </w:rPr>
        <w:t xml:space="preserve">الهاتف </w:t>
      </w:r>
      <w:r w:rsidRPr="00BC2AF4">
        <w:rPr>
          <w:rFonts w:ascii="Simplified Arabic" w:hAnsi="Simplified Arabic" w:cs="Simplified Arabic"/>
          <w:sz w:val="28"/>
          <w:szCs w:val="28"/>
          <w:lang w:bidi="ar-AE"/>
        </w:rPr>
        <w:t>Phone As A Key</w:t>
      </w:r>
      <w:r w:rsidRPr="00BC2AF4">
        <w:rPr>
          <w:rFonts w:ascii="Simplified Arabic" w:hAnsi="Simplified Arabic" w:cs="Simplified Arabic"/>
          <w:sz w:val="28"/>
          <w:szCs w:val="28"/>
          <w:rtl/>
          <w:lang w:bidi="ar-AE"/>
        </w:rPr>
        <w:t>. وعند تفعيلها، يمكن للعملاء قفل وفتح شاحنتهم وتشغيلها حتى دون إخراج الهاتف من جيبهم أو استخدام المفتاح.</w:t>
      </w:r>
    </w:p>
    <w:p w14:paraId="43020518" w14:textId="77777777" w:rsidR="009A5DA9" w:rsidRPr="00BC2AF4" w:rsidRDefault="009A5DA9" w:rsidP="00447FBB">
      <w:pPr>
        <w:bidi/>
        <w:rPr>
          <w:rFonts w:ascii="Simplified Arabic" w:hAnsi="Simplified Arabic" w:cs="Simplified Arabic"/>
          <w:sz w:val="28"/>
          <w:szCs w:val="28"/>
          <w:rtl/>
          <w:lang w:bidi="ar-AE"/>
        </w:rPr>
      </w:pPr>
    </w:p>
    <w:p w14:paraId="4DF8B655" w14:textId="10961172" w:rsidR="009A5DA9" w:rsidRPr="00BC2AF4" w:rsidRDefault="009A5DA9"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وتحرص فورد على تحديث كافة هذه المزايا والخصائص مع الوقت </w:t>
      </w:r>
      <w:r w:rsidR="00CE556F" w:rsidRPr="00BC2AF4">
        <w:rPr>
          <w:rFonts w:ascii="Simplified Arabic" w:hAnsi="Simplified Arabic" w:cs="Simplified Arabic"/>
          <w:sz w:val="28"/>
          <w:szCs w:val="28"/>
          <w:rtl/>
          <w:lang w:bidi="ar-AE"/>
        </w:rPr>
        <w:t>عبر</w:t>
      </w:r>
      <w:r w:rsidRPr="00BC2AF4">
        <w:rPr>
          <w:rFonts w:ascii="Simplified Arabic" w:hAnsi="Simplified Arabic" w:cs="Simplified Arabic"/>
          <w:sz w:val="28"/>
          <w:szCs w:val="28"/>
          <w:rtl/>
          <w:lang w:bidi="ar-AE"/>
        </w:rPr>
        <w:t xml:space="preserve"> بر</w:t>
      </w:r>
      <w:r w:rsidR="00A82151" w:rsidRPr="00BC2AF4">
        <w:rPr>
          <w:rFonts w:ascii="Simplified Arabic" w:hAnsi="Simplified Arabic" w:cs="Simplified Arabic"/>
          <w:sz w:val="28"/>
          <w:szCs w:val="28"/>
          <w:rtl/>
          <w:lang w:bidi="ar-AE"/>
        </w:rPr>
        <w:t xml:space="preserve">نامج </w:t>
      </w:r>
      <w:r w:rsidR="00BD131B" w:rsidRPr="00551688">
        <w:rPr>
          <w:rFonts w:ascii="Simplified Arabic" w:hAnsi="Simplified Arabic" w:cs="Simplified Arabic"/>
          <w:sz w:val="28"/>
          <w:szCs w:val="28"/>
          <w:rtl/>
          <w:lang w:bidi="ar-AE"/>
        </w:rPr>
        <w:t>"</w:t>
      </w:r>
      <w:r w:rsidR="00BD131B" w:rsidRPr="000366CF">
        <w:rPr>
          <w:rFonts w:ascii="Simplified Arabic" w:hAnsi="Simplified Arabic" w:cs="Simplified Arabic"/>
          <w:sz w:val="28"/>
          <w:szCs w:val="28"/>
          <w:rtl/>
          <w:lang w:bidi="ar-AE"/>
        </w:rPr>
        <w:t>تحديثات فورد</w:t>
      </w:r>
      <w:r w:rsidR="00BD131B" w:rsidRPr="00551688">
        <w:rPr>
          <w:rFonts w:ascii="Simplified Arabic" w:hAnsi="Simplified Arabic" w:cs="Simplified Arabic"/>
          <w:sz w:val="28"/>
          <w:szCs w:val="28"/>
          <w:rtl/>
          <w:lang w:bidi="ar-AE"/>
        </w:rPr>
        <w:t>"</w:t>
      </w:r>
      <w:r w:rsidR="00BD131B" w:rsidRPr="00BC2AF4">
        <w:rPr>
          <w:rFonts w:ascii="Simplified Arabic" w:hAnsi="Simplified Arabic" w:cs="Simplified Arabic"/>
          <w:sz w:val="28"/>
          <w:szCs w:val="28"/>
          <w:rtl/>
          <w:lang w:bidi="ar-AE"/>
        </w:rPr>
        <w:t xml:space="preserve"> </w:t>
      </w:r>
      <w:r w:rsidRPr="00BC2AF4">
        <w:rPr>
          <w:rFonts w:ascii="Simplified Arabic" w:hAnsi="Simplified Arabic" w:cs="Simplified Arabic"/>
          <w:sz w:val="28"/>
          <w:szCs w:val="28"/>
          <w:lang w:bidi="ar-AE"/>
        </w:rPr>
        <w:t>Ford Power-Up</w:t>
      </w:r>
      <w:r w:rsidR="00BD131B" w:rsidRPr="00BC2AF4">
        <w:rPr>
          <w:rFonts w:ascii="Simplified Arabic" w:hAnsi="Simplified Arabic" w:cs="Simplified Arabic"/>
          <w:sz w:val="28"/>
          <w:szCs w:val="28"/>
          <w:lang w:bidi="ar-AE"/>
        </w:rPr>
        <w:t>s</w:t>
      </w:r>
      <w:r w:rsidRPr="00BC2AF4">
        <w:rPr>
          <w:rFonts w:ascii="Simplified Arabic" w:hAnsi="Simplified Arabic" w:cs="Simplified Arabic"/>
          <w:sz w:val="28"/>
          <w:szCs w:val="28"/>
          <w:rtl/>
          <w:lang w:bidi="ar-AE"/>
        </w:rPr>
        <w:t xml:space="preserve">. ويمكن لذلك أن يحسن من أداء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ويزودها بالتحديثات الضرورية، إلى جانب ترقية المزايا الحالية وإضافة قدرات وإمكانات جديدة بالكامل. ويمكن الانتهاء من جميع التحديثات في غضون زمن لا يتجاوز دقيقتين في الوقت الذي يختاره السائق</w:t>
      </w:r>
      <w:r w:rsidRPr="00BC2AF4">
        <w:rPr>
          <w:rFonts w:ascii="Simplified Arabic" w:hAnsi="Simplified Arabic" w:cs="Simplified Arabic"/>
          <w:sz w:val="22"/>
          <w:szCs w:val="22"/>
          <w:vertAlign w:val="superscript"/>
        </w:rPr>
        <w:t>6</w:t>
      </w:r>
      <w:r w:rsidRPr="00BC2AF4">
        <w:rPr>
          <w:rFonts w:ascii="Simplified Arabic" w:hAnsi="Simplified Arabic" w:cs="Simplified Arabic"/>
          <w:sz w:val="28"/>
          <w:szCs w:val="28"/>
          <w:rtl/>
          <w:lang w:bidi="ar-AE"/>
        </w:rPr>
        <w:t xml:space="preserve">. </w:t>
      </w:r>
    </w:p>
    <w:p w14:paraId="7D3DAA20" w14:textId="77777777" w:rsidR="00FB4E1A" w:rsidRPr="00BC2AF4" w:rsidRDefault="00FB4E1A" w:rsidP="00447FBB">
      <w:pPr>
        <w:bidi/>
        <w:rPr>
          <w:rFonts w:ascii="Simplified Arabic" w:hAnsi="Simplified Arabic" w:cs="Simplified Arabic"/>
          <w:sz w:val="22"/>
          <w:szCs w:val="22"/>
        </w:rPr>
      </w:pPr>
    </w:p>
    <w:p w14:paraId="28178D7B" w14:textId="7813E0B7" w:rsidR="00EA26B0" w:rsidRPr="00BC2AF4" w:rsidRDefault="00EA26B0" w:rsidP="00447FBB">
      <w:pPr>
        <w:bidi/>
        <w:rPr>
          <w:rFonts w:ascii="Simplified Arabic" w:hAnsi="Simplified Arabic" w:cs="Simplified Arabic"/>
          <w:b/>
          <w:bCs/>
          <w:sz w:val="28"/>
          <w:szCs w:val="28"/>
          <w:rtl/>
          <w:lang w:bidi="ar-AE"/>
        </w:rPr>
      </w:pPr>
      <w:r w:rsidRPr="00BC2AF4">
        <w:rPr>
          <w:rFonts w:ascii="Simplified Arabic" w:hAnsi="Simplified Arabic" w:cs="Simplified Arabic"/>
          <w:b/>
          <w:bCs/>
          <w:sz w:val="28"/>
          <w:szCs w:val="28"/>
          <w:rtl/>
          <w:lang w:bidi="ar-AE"/>
        </w:rPr>
        <w:t>تجربة رقمية متقدمة</w:t>
      </w:r>
    </w:p>
    <w:p w14:paraId="330180F2" w14:textId="2925D8F1" w:rsidR="00442363" w:rsidRPr="00BC2AF4" w:rsidRDefault="00EA26B0"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تطلق فورد ضمن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لأول مرة نظام </w:t>
      </w:r>
      <w:r w:rsidRPr="00BC2AF4">
        <w:rPr>
          <w:rFonts w:ascii="Simplified Arabic" w:hAnsi="Simplified Arabic" w:cs="Simplified Arabic"/>
          <w:sz w:val="28"/>
          <w:szCs w:val="28"/>
          <w:lang w:bidi="ar-AE"/>
        </w:rPr>
        <w:t>SYNC® 4A</w:t>
      </w:r>
      <w:r w:rsidRPr="00BC2AF4">
        <w:rPr>
          <w:rFonts w:ascii="Simplified Arabic" w:hAnsi="Simplified Arabic" w:cs="Simplified Arabic"/>
          <w:sz w:val="28"/>
          <w:szCs w:val="28"/>
          <w:rtl/>
          <w:lang w:bidi="ar-AE"/>
        </w:rPr>
        <w:t xml:space="preserve"> ضمن فئتي لاريات وبلاتينيوم، ويقدم هذا النظام واجهة استخدام سلسلة وعصرية بدعم من شاشة بقياس 15.5 إنش وتعمل باللمس، ومصممة </w:t>
      </w:r>
      <w:r w:rsidR="00AE15BD" w:rsidRPr="00BC2AF4">
        <w:rPr>
          <w:rFonts w:ascii="Simplified Arabic" w:hAnsi="Simplified Arabic" w:cs="Simplified Arabic"/>
          <w:sz w:val="28"/>
          <w:szCs w:val="28"/>
          <w:rtl/>
          <w:lang w:bidi="ar-AE"/>
        </w:rPr>
        <w:t>لدراسة</w:t>
      </w:r>
      <w:r w:rsidR="0059146F" w:rsidRPr="00BC2AF4">
        <w:rPr>
          <w:rFonts w:ascii="Simplified Arabic" w:hAnsi="Simplified Arabic" w:cs="Simplified Arabic"/>
          <w:sz w:val="28"/>
          <w:szCs w:val="28"/>
          <w:rtl/>
          <w:lang w:bidi="ar-AE"/>
        </w:rPr>
        <w:t xml:space="preserve"> سلوك السائق</w:t>
      </w:r>
      <w:r w:rsidR="00AE15BD" w:rsidRPr="00BC2AF4">
        <w:rPr>
          <w:rFonts w:ascii="Simplified Arabic" w:hAnsi="Simplified Arabic" w:cs="Simplified Arabic"/>
          <w:sz w:val="28"/>
          <w:szCs w:val="28"/>
          <w:rtl/>
          <w:lang w:bidi="ar-AE"/>
        </w:rPr>
        <w:t xml:space="preserve"> والتأقلم معه</w:t>
      </w:r>
      <w:r w:rsidR="0059146F" w:rsidRPr="00BC2AF4">
        <w:rPr>
          <w:rFonts w:ascii="Simplified Arabic" w:hAnsi="Simplified Arabic" w:cs="Simplified Arabic"/>
          <w:sz w:val="28"/>
          <w:szCs w:val="28"/>
          <w:rtl/>
          <w:lang w:bidi="ar-AE"/>
        </w:rPr>
        <w:t xml:space="preserve">. ويتميز نظام </w:t>
      </w:r>
      <w:r w:rsidR="0059146F" w:rsidRPr="00BC2AF4">
        <w:rPr>
          <w:rFonts w:ascii="Simplified Arabic" w:hAnsi="Simplified Arabic" w:cs="Simplified Arabic"/>
          <w:sz w:val="28"/>
          <w:szCs w:val="28"/>
          <w:lang w:bidi="ar-AE"/>
        </w:rPr>
        <w:t>SYNC® 4A</w:t>
      </w:r>
      <w:r w:rsidR="0059146F" w:rsidRPr="00BC2AF4">
        <w:rPr>
          <w:rFonts w:ascii="Simplified Arabic" w:hAnsi="Simplified Arabic" w:cs="Simplified Arabic"/>
          <w:sz w:val="28"/>
          <w:szCs w:val="28"/>
          <w:rtl/>
          <w:lang w:bidi="ar-AE"/>
        </w:rPr>
        <w:t xml:space="preserve"> بخاصية التحكم الصوتي الطبيعي، ونظام الملاحة المتصل بالتقنية السحابية </w:t>
      </w:r>
      <w:r w:rsidR="00DA4D57" w:rsidRPr="00BC2AF4">
        <w:rPr>
          <w:rFonts w:ascii="Simplified Arabic" w:hAnsi="Simplified Arabic" w:cs="Simplified Arabic"/>
          <w:sz w:val="28"/>
          <w:szCs w:val="28"/>
          <w:rtl/>
          <w:lang w:bidi="ar-AE"/>
        </w:rPr>
        <w:t>و</w:t>
      </w:r>
      <w:r w:rsidR="0059146F" w:rsidRPr="00BC2AF4">
        <w:rPr>
          <w:rFonts w:ascii="Simplified Arabic" w:hAnsi="Simplified Arabic" w:cs="Simplified Arabic"/>
          <w:sz w:val="28"/>
          <w:szCs w:val="28"/>
          <w:rtl/>
          <w:lang w:bidi="ar-AE"/>
        </w:rPr>
        <w:t xml:space="preserve">وصول لاسلكي إلى </w:t>
      </w:r>
      <w:r w:rsidR="00B754BE" w:rsidRPr="00BC2AF4">
        <w:rPr>
          <w:rFonts w:ascii="Simplified Arabic" w:hAnsi="Simplified Arabic" w:cs="Simplified Arabic"/>
          <w:sz w:val="28"/>
          <w:szCs w:val="28"/>
          <w:rtl/>
          <w:lang w:bidi="ar-AE"/>
        </w:rPr>
        <w:t>الخدمات</w:t>
      </w:r>
      <w:r w:rsidR="0059146F" w:rsidRPr="00BC2AF4">
        <w:rPr>
          <w:rFonts w:ascii="Simplified Arabic" w:hAnsi="Simplified Arabic" w:cs="Simplified Arabic"/>
          <w:sz w:val="28"/>
          <w:szCs w:val="28"/>
          <w:rtl/>
          <w:lang w:bidi="ar-AE"/>
        </w:rPr>
        <w:t xml:space="preserve"> المفضلة: </w:t>
      </w:r>
      <w:r w:rsidR="0059146F" w:rsidRPr="00BC2AF4">
        <w:rPr>
          <w:rFonts w:ascii="Simplified Arabic" w:hAnsi="Simplified Arabic" w:cs="Simplified Arabic"/>
          <w:sz w:val="28"/>
          <w:szCs w:val="28"/>
          <w:lang w:bidi="ar-AE"/>
        </w:rPr>
        <w:t>Apple CarPlay</w:t>
      </w:r>
      <w:r w:rsidR="0059146F" w:rsidRPr="00BC2AF4">
        <w:rPr>
          <w:rFonts w:ascii="Simplified Arabic" w:hAnsi="Simplified Arabic" w:cs="Simplified Arabic"/>
          <w:sz w:val="28"/>
          <w:szCs w:val="28"/>
          <w:rtl/>
          <w:lang w:bidi="ar-AE"/>
        </w:rPr>
        <w:t xml:space="preserve"> و</w:t>
      </w:r>
      <w:r w:rsidR="0059146F" w:rsidRPr="00BC2AF4">
        <w:rPr>
          <w:rFonts w:ascii="Simplified Arabic" w:hAnsi="Simplified Arabic" w:cs="Simplified Arabic"/>
          <w:sz w:val="28"/>
          <w:szCs w:val="28"/>
          <w:lang w:bidi="ar-AE"/>
        </w:rPr>
        <w:t>Android Auto</w:t>
      </w:r>
      <w:r w:rsidR="0059146F" w:rsidRPr="00BC2AF4">
        <w:rPr>
          <w:rFonts w:ascii="Simplified Arabic" w:hAnsi="Simplified Arabic" w:cs="Simplified Arabic"/>
          <w:sz w:val="28"/>
          <w:szCs w:val="28"/>
          <w:rtl/>
          <w:lang w:bidi="ar-AE"/>
        </w:rPr>
        <w:t xml:space="preserve"> </w:t>
      </w:r>
      <w:r w:rsidR="00BD131B" w:rsidRPr="00BC2AF4">
        <w:rPr>
          <w:rFonts w:ascii="Simplified Arabic" w:hAnsi="Simplified Arabic" w:cs="Simplified Arabic"/>
          <w:sz w:val="28"/>
          <w:szCs w:val="28"/>
          <w:rtl/>
          <w:lang w:bidi="ar-AE"/>
        </w:rPr>
        <w:t>والمساعد الذكي</w:t>
      </w:r>
      <w:r w:rsidR="0059146F" w:rsidRPr="00BC2AF4">
        <w:rPr>
          <w:rFonts w:ascii="Simplified Arabic" w:hAnsi="Simplified Arabic" w:cs="Simplified Arabic"/>
          <w:sz w:val="28"/>
          <w:szCs w:val="28"/>
          <w:rtl/>
          <w:lang w:bidi="ar-AE"/>
        </w:rPr>
        <w:t xml:space="preserve"> أمازون أليكسا وتطبيقات </w:t>
      </w:r>
      <w:r w:rsidR="0059146F" w:rsidRPr="00BC2AF4">
        <w:rPr>
          <w:rFonts w:ascii="Simplified Arabic" w:hAnsi="Simplified Arabic" w:cs="Simplified Arabic"/>
          <w:sz w:val="28"/>
          <w:szCs w:val="28"/>
          <w:lang w:bidi="ar-AE"/>
        </w:rPr>
        <w:t>SYNC AppLink</w:t>
      </w:r>
      <w:r w:rsidR="0059146F" w:rsidRPr="00BC2AF4">
        <w:rPr>
          <w:rFonts w:ascii="Simplified Arabic" w:hAnsi="Simplified Arabic" w:cs="Simplified Arabic"/>
          <w:sz w:val="28"/>
          <w:szCs w:val="28"/>
          <w:rtl/>
          <w:lang w:bidi="ar-AE"/>
        </w:rPr>
        <w:t>.</w:t>
      </w:r>
    </w:p>
    <w:p w14:paraId="6ABE0C28" w14:textId="77777777" w:rsidR="00442363" w:rsidRPr="00BC2AF4" w:rsidRDefault="00442363" w:rsidP="00447FBB">
      <w:pPr>
        <w:bidi/>
        <w:rPr>
          <w:rFonts w:ascii="Simplified Arabic" w:hAnsi="Simplified Arabic" w:cs="Simplified Arabic"/>
          <w:sz w:val="28"/>
          <w:szCs w:val="28"/>
          <w:rtl/>
          <w:lang w:bidi="ar-AE"/>
        </w:rPr>
      </w:pPr>
    </w:p>
    <w:p w14:paraId="37EA48DA" w14:textId="62AF4C34" w:rsidR="00231014" w:rsidRPr="00BC2AF4" w:rsidRDefault="000C578E"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وتعزيزاً للتجربة الرقمية تبرز في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لوحة العدادات بقياس 12 إنش، وتضم واجهة قابلة للتخصيص تعزز ثقة السائق من </w:t>
      </w:r>
      <w:r w:rsidR="00442363" w:rsidRPr="00BC2AF4">
        <w:rPr>
          <w:rFonts w:ascii="Simplified Arabic" w:hAnsi="Simplified Arabic" w:cs="Simplified Arabic"/>
          <w:sz w:val="28"/>
          <w:szCs w:val="28"/>
          <w:rtl/>
          <w:lang w:bidi="ar-AE"/>
        </w:rPr>
        <w:t>خ</w:t>
      </w:r>
      <w:r w:rsidRPr="00BC2AF4">
        <w:rPr>
          <w:rFonts w:ascii="Simplified Arabic" w:hAnsi="Simplified Arabic" w:cs="Simplified Arabic"/>
          <w:sz w:val="28"/>
          <w:szCs w:val="28"/>
          <w:rtl/>
          <w:lang w:bidi="ar-AE"/>
        </w:rPr>
        <w:t xml:space="preserve">لال عرض معلومات رئيسية وتتبعها. وتقدم للسائق أيضاً صوراً رسومية بسلاسة تامة ليتعرف على أداء الشاحنة أثناء الانتقال إلى نمط القيادة على الطرق السريعة دون استخدام اليدين أو كيف تقوم بشحن بطارياتها عبر نظام المكابح المولد للطاقة، بما يمنح مجموعة من المعلومات الضرورية حسب الحاجة بأسلوب </w:t>
      </w:r>
      <w:r w:rsidR="00F01781" w:rsidRPr="00BC2AF4">
        <w:rPr>
          <w:rFonts w:ascii="Simplified Arabic" w:hAnsi="Simplified Arabic" w:cs="Simplified Arabic"/>
          <w:sz w:val="28"/>
          <w:szCs w:val="28"/>
          <w:rtl/>
          <w:lang w:bidi="ar-AE"/>
        </w:rPr>
        <w:t>يسير الفهم</w:t>
      </w:r>
      <w:r w:rsidRPr="00BC2AF4">
        <w:rPr>
          <w:rFonts w:ascii="Simplified Arabic" w:hAnsi="Simplified Arabic" w:cs="Simplified Arabic"/>
          <w:sz w:val="28"/>
          <w:szCs w:val="28"/>
          <w:rtl/>
          <w:lang w:bidi="ar-AE"/>
        </w:rPr>
        <w:t>.</w:t>
      </w:r>
    </w:p>
    <w:p w14:paraId="4F314951" w14:textId="77777777" w:rsidR="00231014" w:rsidRPr="00BC2AF4" w:rsidRDefault="00231014" w:rsidP="00447FBB">
      <w:pPr>
        <w:bidi/>
        <w:rPr>
          <w:rFonts w:ascii="Simplified Arabic" w:hAnsi="Simplified Arabic" w:cs="Simplified Arabic"/>
          <w:sz w:val="28"/>
          <w:szCs w:val="28"/>
          <w:rtl/>
          <w:lang w:bidi="ar-AE"/>
        </w:rPr>
      </w:pPr>
    </w:p>
    <w:p w14:paraId="383101BC" w14:textId="438F9B06" w:rsidR="00231014" w:rsidRPr="00BC2AF4" w:rsidRDefault="00231014" w:rsidP="00447FBB">
      <w:pPr>
        <w:bidi/>
        <w:rPr>
          <w:rFonts w:ascii="Simplified Arabic" w:hAnsi="Simplified Arabic" w:cs="Simplified Arabic"/>
          <w:sz w:val="28"/>
          <w:szCs w:val="28"/>
          <w:rtl/>
          <w:lang w:bidi="ar-AE"/>
        </w:rPr>
      </w:pPr>
      <w:r w:rsidRPr="00551688">
        <w:rPr>
          <w:rFonts w:ascii="Simplified Arabic" w:hAnsi="Simplified Arabic" w:cs="Simplified Arabic"/>
          <w:sz w:val="28"/>
          <w:szCs w:val="28"/>
          <w:rtl/>
          <w:lang w:bidi="ar-AE"/>
        </w:rPr>
        <w:t xml:space="preserve">وأشار </w:t>
      </w:r>
      <w:r w:rsidRPr="000366CF">
        <w:rPr>
          <w:rFonts w:ascii="Simplified Arabic" w:hAnsi="Simplified Arabic" w:cs="Simplified Arabic"/>
          <w:sz w:val="28"/>
          <w:szCs w:val="28"/>
          <w:rtl/>
          <w:lang w:bidi="ar-AE"/>
        </w:rPr>
        <w:t xml:space="preserve">دارين بالمر، المدير العام لقسم بطاريات المركبات الكهربائية </w:t>
      </w:r>
      <w:r w:rsidR="00551688" w:rsidRPr="000366CF">
        <w:rPr>
          <w:rFonts w:ascii="Simplified Arabic" w:hAnsi="Simplified Arabic" w:cs="Simplified Arabic" w:hint="eastAsia"/>
          <w:sz w:val="28"/>
          <w:szCs w:val="28"/>
          <w:rtl/>
          <w:lang w:bidi="ar-AE"/>
        </w:rPr>
        <w:t>لدى</w:t>
      </w:r>
      <w:r w:rsidR="00551688" w:rsidRPr="000366CF">
        <w:rPr>
          <w:rFonts w:ascii="Simplified Arabic" w:hAnsi="Simplified Arabic" w:cs="Simplified Arabic"/>
          <w:sz w:val="28"/>
          <w:szCs w:val="28"/>
          <w:rtl/>
          <w:lang w:bidi="ar-AE"/>
        </w:rPr>
        <w:t xml:space="preserve"> </w:t>
      </w:r>
      <w:r w:rsidRPr="000366CF">
        <w:rPr>
          <w:rFonts w:ascii="Simplified Arabic" w:hAnsi="Simplified Arabic" w:cs="Simplified Arabic"/>
          <w:sz w:val="28"/>
          <w:szCs w:val="28"/>
          <w:rtl/>
          <w:lang w:bidi="ar-AE"/>
        </w:rPr>
        <w:t>شركة فورد</w:t>
      </w:r>
      <w:r w:rsidRPr="00551688">
        <w:rPr>
          <w:rFonts w:ascii="Simplified Arabic" w:hAnsi="Simplified Arabic" w:cs="Simplified Arabic"/>
          <w:sz w:val="28"/>
          <w:szCs w:val="28"/>
          <w:rtl/>
          <w:lang w:bidi="ar-AE"/>
        </w:rPr>
        <w:t>:</w:t>
      </w:r>
      <w:r w:rsidRPr="00BC2AF4">
        <w:rPr>
          <w:rFonts w:ascii="Simplified Arabic" w:hAnsi="Simplified Arabic" w:cs="Simplified Arabic"/>
          <w:sz w:val="28"/>
          <w:szCs w:val="28"/>
          <w:rtl/>
          <w:lang w:bidi="ar-AE"/>
        </w:rPr>
        <w:t xml:space="preserve"> "تعتبر </w:t>
      </w:r>
      <w:r w:rsidR="00FD0A1C" w:rsidRPr="00BC2AF4">
        <w:rPr>
          <w:rFonts w:ascii="Simplified Arabic" w:hAnsi="Simplified Arabic" w:cs="Simplified Arabic"/>
          <w:sz w:val="28"/>
          <w:szCs w:val="28"/>
          <w:rtl/>
          <w:lang w:bidi="ar-AE"/>
        </w:rPr>
        <w:t xml:space="preserve">شاحنة </w:t>
      </w:r>
      <w:r w:rsidR="00FD0A1C" w:rsidRPr="00BC2AF4">
        <w:rPr>
          <w:rFonts w:ascii="Simplified Arabic" w:hAnsi="Simplified Arabic" w:cs="Simplified Arabic"/>
          <w:sz w:val="28"/>
          <w:szCs w:val="28"/>
          <w:lang w:bidi="ar-AE"/>
        </w:rPr>
        <w:t>F-150</w:t>
      </w:r>
      <w:r w:rsidR="00FD0A1C" w:rsidRPr="00BC2AF4">
        <w:rPr>
          <w:rFonts w:ascii="Simplified Arabic" w:hAnsi="Simplified Arabic" w:cs="Simplified Arabic"/>
          <w:sz w:val="28"/>
          <w:szCs w:val="28"/>
          <w:rtl/>
          <w:lang w:bidi="ar-AE"/>
        </w:rPr>
        <w:t xml:space="preserve"> لايتنينغ </w:t>
      </w:r>
      <w:r w:rsidRPr="00BC2AF4">
        <w:rPr>
          <w:rFonts w:ascii="Simplified Arabic" w:hAnsi="Simplified Arabic" w:cs="Simplified Arabic"/>
          <w:sz w:val="28"/>
          <w:szCs w:val="28"/>
          <w:rtl/>
          <w:lang w:bidi="ar-AE"/>
        </w:rPr>
        <w:t xml:space="preserve">الأكثر ذكاءً في تاريخ منتجاتنا، وتقدم مواصفات متميزة على غرار الشاشة الكبيرة التي تعمل باللمس، بما يمنح العملاء جميع المعلومات التي يريدونها وفي الوقت الذي يشاؤون، علاوة على تفاصيل مباشرة عن اتجاههم، وحمولتهم والمسافة التي يمكنهم اجتيازها دون شحن البطاريات. ومع التحديثات التي تتوفر للشاحنة لاسلكياً، </w:t>
      </w:r>
      <w:r w:rsidR="00630B1E" w:rsidRPr="00BC2AF4">
        <w:rPr>
          <w:rFonts w:ascii="Simplified Arabic" w:hAnsi="Simplified Arabic" w:cs="Simplified Arabic"/>
          <w:sz w:val="28"/>
          <w:szCs w:val="28"/>
          <w:rtl/>
          <w:lang w:bidi="ar-AE"/>
        </w:rPr>
        <w:t>ستكون</w:t>
      </w:r>
      <w:r w:rsidRPr="00BC2AF4">
        <w:rPr>
          <w:rFonts w:ascii="Simplified Arabic" w:hAnsi="Simplified Arabic" w:cs="Simplified Arabic"/>
          <w:sz w:val="28"/>
          <w:szCs w:val="28"/>
          <w:rtl/>
          <w:lang w:bidi="ar-AE"/>
        </w:rPr>
        <w:t xml:space="preserve"> تجربة القيادة </w:t>
      </w:r>
      <w:r w:rsidR="00630B1E" w:rsidRPr="00BC2AF4">
        <w:rPr>
          <w:rFonts w:ascii="Simplified Arabic" w:hAnsi="Simplified Arabic" w:cs="Simplified Arabic"/>
          <w:sz w:val="28"/>
          <w:szCs w:val="28"/>
          <w:rtl/>
          <w:lang w:bidi="ar-AE"/>
        </w:rPr>
        <w:t>دائماً</w:t>
      </w:r>
      <w:r w:rsidRPr="00BC2AF4">
        <w:rPr>
          <w:rFonts w:ascii="Simplified Arabic" w:hAnsi="Simplified Arabic" w:cs="Simplified Arabic"/>
          <w:sz w:val="28"/>
          <w:szCs w:val="28"/>
          <w:rtl/>
          <w:lang w:bidi="ar-AE"/>
        </w:rPr>
        <w:t xml:space="preserve"> أفضل".</w:t>
      </w:r>
    </w:p>
    <w:p w14:paraId="090C252D" w14:textId="31FAF003" w:rsidR="00FD0A1C" w:rsidRPr="00BC2AF4" w:rsidRDefault="00FD0A1C" w:rsidP="00447FBB">
      <w:pPr>
        <w:bidi/>
        <w:rPr>
          <w:rFonts w:ascii="Simplified Arabic" w:hAnsi="Simplified Arabic" w:cs="Simplified Arabic"/>
          <w:sz w:val="28"/>
          <w:szCs w:val="28"/>
          <w:rtl/>
          <w:lang w:bidi="ar-AE"/>
        </w:rPr>
      </w:pPr>
    </w:p>
    <w:p w14:paraId="14E49066" w14:textId="56AC3AB1" w:rsidR="00FD0A1C" w:rsidRPr="00BC2AF4" w:rsidRDefault="00FD0A1C" w:rsidP="00447FBB">
      <w:pPr>
        <w:bidi/>
        <w:rPr>
          <w:rFonts w:ascii="Simplified Arabic" w:hAnsi="Simplified Arabic" w:cs="Simplified Arabic"/>
          <w:b/>
          <w:bCs/>
          <w:sz w:val="28"/>
          <w:szCs w:val="28"/>
          <w:rtl/>
          <w:lang w:bidi="ar-AE"/>
        </w:rPr>
      </w:pPr>
      <w:r w:rsidRPr="00BC2AF4">
        <w:rPr>
          <w:rFonts w:ascii="Simplified Arabic" w:hAnsi="Simplified Arabic" w:cs="Simplified Arabic"/>
          <w:b/>
          <w:bCs/>
          <w:sz w:val="28"/>
          <w:szCs w:val="28"/>
          <w:rtl/>
          <w:lang w:bidi="ar-AE"/>
        </w:rPr>
        <w:t xml:space="preserve">فكرة ثورية لتزويد المنزل بالطاقة الكهربائية </w:t>
      </w:r>
    </w:p>
    <w:p w14:paraId="2854889F" w14:textId="2D09083A" w:rsidR="00FD0A1C" w:rsidRPr="00BC2AF4" w:rsidRDefault="00FD0A1C"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تطلق فورد في شاحنة </w:t>
      </w:r>
      <w:r w:rsidRPr="00BC2AF4">
        <w:rPr>
          <w:rFonts w:ascii="Simplified Arabic" w:hAnsi="Simplified Arabic" w:cs="Simplified Arabic"/>
          <w:sz w:val="28"/>
          <w:szCs w:val="28"/>
          <w:lang w:bidi="ar-AE"/>
        </w:rPr>
        <w:t>F-150</w:t>
      </w:r>
      <w:r w:rsidRPr="00BC2AF4">
        <w:rPr>
          <w:rFonts w:ascii="Simplified Arabic" w:hAnsi="Simplified Arabic" w:cs="Simplified Arabic"/>
          <w:sz w:val="28"/>
          <w:szCs w:val="28"/>
          <w:rtl/>
          <w:lang w:bidi="ar-AE"/>
        </w:rPr>
        <w:t xml:space="preserve"> لايتنينغ تقنية</w:t>
      </w:r>
      <w:r w:rsidR="00D640D8" w:rsidRPr="00BC2AF4">
        <w:rPr>
          <w:rFonts w:ascii="Simplified Arabic" w:hAnsi="Simplified Arabic" w:cs="Simplified Arabic"/>
          <w:sz w:val="28"/>
          <w:szCs w:val="28"/>
          <w:rtl/>
          <w:lang w:bidi="ar-AE"/>
        </w:rPr>
        <w:t xml:space="preserve"> </w:t>
      </w:r>
      <w:r w:rsidR="00D640D8" w:rsidRPr="00551688">
        <w:rPr>
          <w:rFonts w:ascii="Simplified Arabic" w:hAnsi="Simplified Arabic" w:cs="Simplified Arabic"/>
          <w:sz w:val="28"/>
          <w:szCs w:val="28"/>
          <w:rtl/>
          <w:lang w:bidi="ar-AE"/>
        </w:rPr>
        <w:t>"</w:t>
      </w:r>
      <w:r w:rsidR="00D640D8" w:rsidRPr="000366CF">
        <w:rPr>
          <w:rFonts w:ascii="Simplified Arabic" w:hAnsi="Simplified Arabic" w:cs="Simplified Arabic"/>
          <w:sz w:val="28"/>
          <w:szCs w:val="28"/>
          <w:rtl/>
          <w:lang w:bidi="ar-AE"/>
        </w:rPr>
        <w:t>الطاقة الاحتياطية الذكية</w:t>
      </w:r>
      <w:r w:rsidR="00D640D8" w:rsidRPr="00551688">
        <w:rPr>
          <w:rFonts w:ascii="Simplified Arabic" w:hAnsi="Simplified Arabic" w:cs="Simplified Arabic"/>
          <w:sz w:val="28"/>
          <w:szCs w:val="28"/>
          <w:rtl/>
          <w:lang w:bidi="ar-AE"/>
        </w:rPr>
        <w:t>"</w:t>
      </w:r>
      <w:r w:rsidRPr="00BC2AF4">
        <w:rPr>
          <w:rFonts w:ascii="Simplified Arabic" w:hAnsi="Simplified Arabic" w:cs="Simplified Arabic"/>
          <w:sz w:val="28"/>
          <w:szCs w:val="28"/>
          <w:rtl/>
          <w:lang w:bidi="ar-AE"/>
        </w:rPr>
        <w:t xml:space="preserve"> </w:t>
      </w:r>
      <w:r w:rsidRPr="00BC2AF4">
        <w:rPr>
          <w:rFonts w:ascii="Simplified Arabic" w:hAnsi="Simplified Arabic" w:cs="Simplified Arabic"/>
          <w:sz w:val="28"/>
          <w:szCs w:val="28"/>
          <w:lang w:bidi="ar-AE"/>
        </w:rPr>
        <w:t>Ford Intelligent Backup Power</w:t>
      </w:r>
      <w:r w:rsidRPr="00BC2AF4">
        <w:rPr>
          <w:rFonts w:ascii="Simplified Arabic" w:hAnsi="Simplified Arabic" w:cs="Simplified Arabic"/>
          <w:sz w:val="28"/>
          <w:szCs w:val="28"/>
          <w:rtl/>
          <w:lang w:bidi="ar-AE"/>
        </w:rPr>
        <w:t>، التي تحولها إلى مصدر للطاقة الكهربائية لدعم المنزل. وبقدرتها على تزويد 9.6 كيلو واط من الطاقة، تكفل هذه التقنية إبقاء منزل مضاءً خلال انقطاعات التيار الكهربائي، وتقدم مزايا آمنة أثناء تشغيل الأجهزة الكهربائية الكبيرة وأنظمة الأمان وغيرها.</w:t>
      </w:r>
    </w:p>
    <w:p w14:paraId="3BFEE42A" w14:textId="3C83FA5F" w:rsidR="005B2D5A" w:rsidRPr="00BC2AF4" w:rsidRDefault="005B2D5A" w:rsidP="00447FBB">
      <w:pPr>
        <w:bidi/>
        <w:rPr>
          <w:rFonts w:ascii="Simplified Arabic" w:hAnsi="Simplified Arabic" w:cs="Simplified Arabic"/>
          <w:sz w:val="28"/>
          <w:szCs w:val="28"/>
          <w:rtl/>
          <w:lang w:bidi="ar-AE"/>
        </w:rPr>
      </w:pPr>
    </w:p>
    <w:p w14:paraId="4BA73570" w14:textId="439F6AA0" w:rsidR="00FD0A1C" w:rsidRPr="00BC2AF4" w:rsidRDefault="00541A40" w:rsidP="00447FBB">
      <w:pPr>
        <w:bidi/>
        <w:rPr>
          <w:rFonts w:ascii="Simplified Arabic" w:hAnsi="Simplified Arabic" w:cs="Simplified Arabic"/>
          <w:sz w:val="28"/>
          <w:szCs w:val="28"/>
          <w:rtl/>
          <w:lang w:bidi="ar-AE"/>
        </w:rPr>
      </w:pPr>
      <w:r w:rsidRPr="002A6B19">
        <w:rPr>
          <w:rFonts w:ascii="Simplified Arabic" w:hAnsi="Simplified Arabic" w:cs="Simplified Arabic"/>
          <w:sz w:val="28"/>
          <w:szCs w:val="28"/>
          <w:rtl/>
          <w:lang w:bidi="ar-AE"/>
        </w:rPr>
        <w:t>وقال</w:t>
      </w:r>
      <w:r w:rsidR="005B2D5A" w:rsidRPr="002A6B19">
        <w:rPr>
          <w:rFonts w:ascii="Simplified Arabic" w:hAnsi="Simplified Arabic" w:cs="Simplified Arabic"/>
          <w:sz w:val="28"/>
          <w:szCs w:val="28"/>
          <w:rtl/>
          <w:lang w:bidi="ar-AE"/>
        </w:rPr>
        <w:t xml:space="preserve"> </w:t>
      </w:r>
      <w:r w:rsidR="005B2D5A" w:rsidRPr="000366CF">
        <w:rPr>
          <w:rFonts w:ascii="Simplified Arabic" w:hAnsi="Simplified Arabic" w:cs="Simplified Arabic"/>
          <w:sz w:val="28"/>
          <w:szCs w:val="28"/>
          <w:rtl/>
          <w:lang w:bidi="ar-AE"/>
        </w:rPr>
        <w:t>رايان أوكورمان، مدير المركبات الكهربائية، الشراكات الاستراتيجية</w:t>
      </w:r>
      <w:r w:rsidR="005B2D5A" w:rsidRPr="00BC2AF4">
        <w:rPr>
          <w:rFonts w:ascii="Simplified Arabic" w:hAnsi="Simplified Arabic" w:cs="Simplified Arabic"/>
          <w:sz w:val="28"/>
          <w:szCs w:val="28"/>
          <w:rtl/>
          <w:lang w:bidi="ar-AE"/>
        </w:rPr>
        <w:t xml:space="preserve">: "بصرف النظر عن الظروف التي يتواجد العملاء فيها، سواءً كان الطقس عاصفاً أو يبحثون عن مكان </w:t>
      </w:r>
      <w:r w:rsidR="007C68DE" w:rsidRPr="00BC2AF4">
        <w:rPr>
          <w:rFonts w:ascii="Simplified Arabic" w:hAnsi="Simplified Arabic" w:cs="Simplified Arabic"/>
          <w:sz w:val="28"/>
          <w:szCs w:val="28"/>
          <w:rtl/>
          <w:lang w:bidi="ar-AE"/>
        </w:rPr>
        <w:t>يقيهم</w:t>
      </w:r>
      <w:r w:rsidR="005B2D5A" w:rsidRPr="00BC2AF4">
        <w:rPr>
          <w:rFonts w:ascii="Simplified Arabic" w:hAnsi="Simplified Arabic" w:cs="Simplified Arabic"/>
          <w:sz w:val="28"/>
          <w:szCs w:val="28"/>
          <w:rtl/>
          <w:lang w:bidi="ar-AE"/>
        </w:rPr>
        <w:t xml:space="preserve"> حرارة الطقس، يمكنهم الآن استخدام </w:t>
      </w:r>
      <w:r w:rsidR="004A37F9" w:rsidRPr="00BC2AF4">
        <w:rPr>
          <w:rFonts w:ascii="Simplified Arabic" w:hAnsi="Simplified Arabic" w:cs="Simplified Arabic"/>
          <w:sz w:val="28"/>
          <w:szCs w:val="28"/>
          <w:rtl/>
          <w:lang w:bidi="ar-AE"/>
        </w:rPr>
        <w:t>ش</w:t>
      </w:r>
      <w:r w:rsidR="005B2D5A" w:rsidRPr="00BC2AF4">
        <w:rPr>
          <w:rFonts w:ascii="Simplified Arabic" w:hAnsi="Simplified Arabic" w:cs="Simplified Arabic"/>
          <w:sz w:val="28"/>
          <w:szCs w:val="28"/>
          <w:rtl/>
          <w:lang w:bidi="ar-AE"/>
        </w:rPr>
        <w:t xml:space="preserve">احنتهم للحصول على الطاقة الكهربائية عند الحاجة إليها. ولاشك أن شاحنة </w:t>
      </w:r>
      <w:r w:rsidR="005B2D5A" w:rsidRPr="00BC2AF4">
        <w:rPr>
          <w:rFonts w:ascii="Simplified Arabic" w:hAnsi="Simplified Arabic" w:cs="Simplified Arabic"/>
          <w:sz w:val="28"/>
          <w:szCs w:val="28"/>
          <w:lang w:bidi="ar-AE"/>
        </w:rPr>
        <w:t>F-150</w:t>
      </w:r>
      <w:r w:rsidR="005B2D5A" w:rsidRPr="00BC2AF4">
        <w:rPr>
          <w:rFonts w:ascii="Simplified Arabic" w:hAnsi="Simplified Arabic" w:cs="Simplified Arabic"/>
          <w:sz w:val="28"/>
          <w:szCs w:val="28"/>
          <w:rtl/>
          <w:lang w:bidi="ar-AE"/>
        </w:rPr>
        <w:t xml:space="preserve"> لايتنينغ مصممة بأسلوب يسهل التحول بفضله بين شحن المركبة وتزويد المنزل بالطاقة الكهربائية عند الحاجة، وتعتبر فورد أول من يقدم مثل هذا الابتكار في شاحنة كهربائية في الولايات المتحدة الأمريكية".</w:t>
      </w:r>
    </w:p>
    <w:p w14:paraId="0D73159B" w14:textId="1310A4F7" w:rsidR="000D603F" w:rsidRPr="00BC2AF4" w:rsidRDefault="000D603F" w:rsidP="00447FBB">
      <w:pPr>
        <w:bidi/>
        <w:rPr>
          <w:rFonts w:ascii="Simplified Arabic" w:hAnsi="Simplified Arabic" w:cs="Simplified Arabic"/>
          <w:sz w:val="28"/>
          <w:szCs w:val="28"/>
          <w:rtl/>
          <w:lang w:bidi="ar-AE"/>
        </w:rPr>
      </w:pPr>
    </w:p>
    <w:p w14:paraId="0095606A" w14:textId="5D620B04" w:rsidR="000D603F" w:rsidRPr="00BC2AF4" w:rsidRDefault="00541A40"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ومن خلال</w:t>
      </w:r>
      <w:r w:rsidR="000D603F" w:rsidRPr="00BC2AF4">
        <w:rPr>
          <w:rFonts w:ascii="Simplified Arabic" w:hAnsi="Simplified Arabic" w:cs="Simplified Arabic"/>
          <w:sz w:val="28"/>
          <w:szCs w:val="28"/>
          <w:rtl/>
          <w:lang w:bidi="ar-AE"/>
        </w:rPr>
        <w:t xml:space="preserve"> تقنية</w:t>
      </w:r>
      <w:r w:rsidR="00D640D8" w:rsidRPr="00BC2AF4">
        <w:rPr>
          <w:rFonts w:ascii="Simplified Arabic" w:hAnsi="Simplified Arabic" w:cs="Simplified Arabic"/>
          <w:sz w:val="28"/>
          <w:szCs w:val="28"/>
          <w:rtl/>
          <w:lang w:bidi="ar-AE"/>
        </w:rPr>
        <w:t xml:space="preserve"> "</w:t>
      </w:r>
      <w:r w:rsidR="00D640D8" w:rsidRPr="000366CF">
        <w:rPr>
          <w:rFonts w:ascii="Simplified Arabic" w:hAnsi="Simplified Arabic" w:cs="Simplified Arabic"/>
          <w:sz w:val="28"/>
          <w:szCs w:val="28"/>
          <w:rtl/>
          <w:lang w:bidi="ar-AE"/>
        </w:rPr>
        <w:t>الطاقة الاحتياطية الذكية</w:t>
      </w:r>
      <w:r w:rsidR="00D640D8" w:rsidRPr="002A6B19">
        <w:rPr>
          <w:rFonts w:ascii="Simplified Arabic" w:hAnsi="Simplified Arabic" w:cs="Simplified Arabic"/>
          <w:sz w:val="28"/>
          <w:szCs w:val="28"/>
          <w:rtl/>
          <w:lang w:bidi="ar-AE"/>
        </w:rPr>
        <w:t>"</w:t>
      </w:r>
      <w:r w:rsidR="000D603F" w:rsidRPr="002A6B19">
        <w:rPr>
          <w:rFonts w:ascii="Simplified Arabic" w:hAnsi="Simplified Arabic" w:cs="Simplified Arabic"/>
          <w:sz w:val="28"/>
          <w:szCs w:val="28"/>
          <w:rtl/>
          <w:lang w:bidi="ar-AE"/>
        </w:rPr>
        <w:t xml:space="preserve"> </w:t>
      </w:r>
      <w:r w:rsidR="000D603F" w:rsidRPr="002A6B19">
        <w:rPr>
          <w:rFonts w:ascii="Simplified Arabic" w:hAnsi="Simplified Arabic" w:cs="Simplified Arabic"/>
          <w:sz w:val="28"/>
          <w:szCs w:val="28"/>
          <w:lang w:bidi="ar-AE"/>
        </w:rPr>
        <w:t>Ford Intelligent Backup Power</w:t>
      </w:r>
      <w:r w:rsidR="000D603F" w:rsidRPr="002A6B19">
        <w:rPr>
          <w:rFonts w:ascii="Simplified Arabic" w:hAnsi="Simplified Arabic" w:cs="Simplified Arabic"/>
          <w:sz w:val="28"/>
          <w:szCs w:val="28"/>
          <w:rtl/>
          <w:lang w:bidi="ar-AE"/>
        </w:rPr>
        <w:t xml:space="preserve"> المدعومة بنظام</w:t>
      </w:r>
      <w:r w:rsidR="00D640D8" w:rsidRPr="002A6B19">
        <w:rPr>
          <w:rFonts w:ascii="Simplified Arabic" w:hAnsi="Simplified Arabic" w:cs="Simplified Arabic"/>
          <w:sz w:val="28"/>
          <w:szCs w:val="28"/>
          <w:rtl/>
          <w:lang w:bidi="ar-AE"/>
        </w:rPr>
        <w:t xml:space="preserve"> "</w:t>
      </w:r>
      <w:r w:rsidR="00D640D8" w:rsidRPr="000366CF">
        <w:rPr>
          <w:rFonts w:ascii="Simplified Arabic" w:hAnsi="Simplified Arabic" w:cs="Simplified Arabic"/>
          <w:sz w:val="28"/>
          <w:szCs w:val="28"/>
          <w:rtl/>
          <w:lang w:bidi="ar-AE"/>
        </w:rPr>
        <w:t>محطة الشحن المتقدمة</w:t>
      </w:r>
      <w:r w:rsidR="00D640D8" w:rsidRPr="002A6B19">
        <w:rPr>
          <w:rFonts w:ascii="Simplified Arabic" w:hAnsi="Simplified Arabic" w:cs="Simplified Arabic"/>
          <w:sz w:val="28"/>
          <w:szCs w:val="28"/>
          <w:rtl/>
          <w:lang w:bidi="ar-AE"/>
        </w:rPr>
        <w:t>"</w:t>
      </w:r>
      <w:r w:rsidR="000D603F" w:rsidRPr="002A6B19">
        <w:rPr>
          <w:rFonts w:ascii="Simplified Arabic" w:hAnsi="Simplified Arabic" w:cs="Simplified Arabic"/>
          <w:sz w:val="28"/>
          <w:szCs w:val="28"/>
          <w:rtl/>
          <w:lang w:bidi="ar-AE"/>
        </w:rPr>
        <w:t xml:space="preserve"> </w:t>
      </w:r>
      <w:r w:rsidR="000D603F" w:rsidRPr="002A6B19">
        <w:rPr>
          <w:rFonts w:ascii="Simplified Arabic" w:hAnsi="Simplified Arabic" w:cs="Simplified Arabic"/>
          <w:sz w:val="28"/>
          <w:szCs w:val="28"/>
          <w:lang w:bidi="ar-AE"/>
        </w:rPr>
        <w:t>Ford Charge Station Pro</w:t>
      </w:r>
      <w:r w:rsidR="000D603F" w:rsidRPr="002A6B19">
        <w:rPr>
          <w:rFonts w:ascii="Simplified Arabic" w:hAnsi="Simplified Arabic" w:cs="Simplified Arabic"/>
          <w:sz w:val="28"/>
          <w:szCs w:val="28"/>
          <w:rtl/>
          <w:lang w:bidi="ar-AE"/>
        </w:rPr>
        <w:t xml:space="preserve"> استطاعة 80 أمبير ونظام </w:t>
      </w:r>
      <w:r w:rsidR="00B637F7" w:rsidRPr="002A6B19">
        <w:rPr>
          <w:rFonts w:ascii="Simplified Arabic" w:hAnsi="Simplified Arabic" w:cs="Simplified Arabic"/>
          <w:sz w:val="28"/>
          <w:szCs w:val="28"/>
          <w:rtl/>
          <w:lang w:bidi="ar-AE"/>
        </w:rPr>
        <w:t>التكامل مع</w:t>
      </w:r>
      <w:r w:rsidR="000D603F" w:rsidRPr="002A6B19">
        <w:rPr>
          <w:rFonts w:ascii="Simplified Arabic" w:hAnsi="Simplified Arabic" w:cs="Simplified Arabic"/>
          <w:sz w:val="28"/>
          <w:szCs w:val="28"/>
          <w:rtl/>
          <w:lang w:bidi="ar-AE"/>
        </w:rPr>
        <w:t xml:space="preserve"> المنزل، </w:t>
      </w:r>
      <w:r w:rsidR="004A37F9" w:rsidRPr="002A6B19">
        <w:rPr>
          <w:rFonts w:ascii="Simplified Arabic" w:hAnsi="Simplified Arabic" w:cs="Simplified Arabic"/>
          <w:sz w:val="28"/>
          <w:szCs w:val="28"/>
          <w:rtl/>
          <w:lang w:bidi="ar-AE"/>
        </w:rPr>
        <w:t>تعتزم</w:t>
      </w:r>
      <w:r w:rsidR="000D603F" w:rsidRPr="002A6B19">
        <w:rPr>
          <w:rFonts w:ascii="Simplified Arabic" w:hAnsi="Simplified Arabic" w:cs="Simplified Arabic"/>
          <w:sz w:val="28"/>
          <w:szCs w:val="28"/>
          <w:rtl/>
          <w:lang w:bidi="ar-AE"/>
        </w:rPr>
        <w:t xml:space="preserve"> فورد تمكين الشاحنة من </w:t>
      </w:r>
      <w:r w:rsidR="00F61629" w:rsidRPr="002A6B19">
        <w:rPr>
          <w:rFonts w:ascii="Simplified Arabic" w:hAnsi="Simplified Arabic" w:cs="Simplified Arabic"/>
          <w:sz w:val="28"/>
          <w:szCs w:val="28"/>
          <w:rtl/>
          <w:lang w:bidi="ar-AE"/>
        </w:rPr>
        <w:t>تغذية</w:t>
      </w:r>
      <w:r w:rsidR="000D603F" w:rsidRPr="00BC2AF4">
        <w:rPr>
          <w:rFonts w:ascii="Simplified Arabic" w:hAnsi="Simplified Arabic" w:cs="Simplified Arabic"/>
          <w:sz w:val="28"/>
          <w:szCs w:val="28"/>
          <w:rtl/>
          <w:lang w:bidi="ar-AE"/>
        </w:rPr>
        <w:t xml:space="preserve"> المنزل بالكهرباء تلقائياً</w:t>
      </w:r>
      <w:r w:rsidR="00EC31B3" w:rsidRPr="00BC2AF4">
        <w:rPr>
          <w:rFonts w:ascii="Simplified Arabic" w:hAnsi="Simplified Arabic" w:cs="Simplified Arabic"/>
          <w:sz w:val="28"/>
          <w:szCs w:val="28"/>
          <w:rtl/>
          <w:lang w:bidi="ar-AE"/>
        </w:rPr>
        <w:t xml:space="preserve">، حيث </w:t>
      </w:r>
      <w:r w:rsidR="000D603F" w:rsidRPr="00BC2AF4">
        <w:rPr>
          <w:rFonts w:ascii="Simplified Arabic" w:hAnsi="Simplified Arabic" w:cs="Simplified Arabic"/>
          <w:sz w:val="28"/>
          <w:szCs w:val="28"/>
          <w:rtl/>
          <w:lang w:bidi="ar-AE"/>
        </w:rPr>
        <w:t xml:space="preserve">تتحول الشاحنة </w:t>
      </w:r>
      <w:r w:rsidRPr="00BC2AF4">
        <w:rPr>
          <w:rFonts w:ascii="Simplified Arabic" w:hAnsi="Simplified Arabic" w:cs="Simplified Arabic"/>
          <w:sz w:val="28"/>
          <w:szCs w:val="28"/>
          <w:rtl/>
          <w:lang w:bidi="ar-AE"/>
        </w:rPr>
        <w:t>من</w:t>
      </w:r>
      <w:r w:rsidR="00EC31B3" w:rsidRPr="00BC2AF4">
        <w:rPr>
          <w:rFonts w:ascii="Simplified Arabic" w:hAnsi="Simplified Arabic" w:cs="Simplified Arabic"/>
          <w:sz w:val="28"/>
          <w:szCs w:val="28"/>
          <w:rtl/>
          <w:lang w:bidi="ar-AE"/>
        </w:rPr>
        <w:t xml:space="preserve"> وضع </w:t>
      </w:r>
      <w:r w:rsidR="00F61629" w:rsidRPr="00BC2AF4">
        <w:rPr>
          <w:rFonts w:ascii="Simplified Arabic" w:hAnsi="Simplified Arabic" w:cs="Simplified Arabic"/>
          <w:sz w:val="28"/>
          <w:szCs w:val="28"/>
          <w:rtl/>
          <w:lang w:bidi="ar-AE"/>
        </w:rPr>
        <w:t>تغذية</w:t>
      </w:r>
      <w:r w:rsidR="00EC31B3" w:rsidRPr="00BC2AF4">
        <w:rPr>
          <w:rFonts w:ascii="Simplified Arabic" w:hAnsi="Simplified Arabic" w:cs="Simplified Arabic"/>
          <w:sz w:val="28"/>
          <w:szCs w:val="28"/>
          <w:rtl/>
          <w:lang w:bidi="ar-AE"/>
        </w:rPr>
        <w:t xml:space="preserve"> المنزل </w:t>
      </w:r>
      <w:r w:rsidRPr="00BC2AF4">
        <w:rPr>
          <w:rFonts w:ascii="Simplified Arabic" w:hAnsi="Simplified Arabic" w:cs="Simplified Arabic"/>
          <w:sz w:val="28"/>
          <w:szCs w:val="28"/>
          <w:rtl/>
          <w:lang w:bidi="ar-AE"/>
        </w:rPr>
        <w:t xml:space="preserve">إلى </w:t>
      </w:r>
      <w:r w:rsidR="00EC31B3" w:rsidRPr="00BC2AF4">
        <w:rPr>
          <w:rFonts w:ascii="Simplified Arabic" w:hAnsi="Simplified Arabic" w:cs="Simplified Arabic"/>
          <w:sz w:val="28"/>
          <w:szCs w:val="28"/>
          <w:rtl/>
          <w:lang w:bidi="ar-AE"/>
        </w:rPr>
        <w:t xml:space="preserve">شحن </w:t>
      </w:r>
      <w:r w:rsidR="00EC31B3" w:rsidRPr="00BC2AF4">
        <w:rPr>
          <w:rFonts w:ascii="Simplified Arabic" w:hAnsi="Simplified Arabic" w:cs="Simplified Arabic"/>
          <w:sz w:val="28"/>
          <w:szCs w:val="28"/>
          <w:rtl/>
          <w:lang w:bidi="ar-AE"/>
        </w:rPr>
        <w:lastRenderedPageBreak/>
        <w:t xml:space="preserve">بطاريتها </w:t>
      </w:r>
      <w:r w:rsidR="000D603F" w:rsidRPr="00BC2AF4">
        <w:rPr>
          <w:rFonts w:ascii="Simplified Arabic" w:hAnsi="Simplified Arabic" w:cs="Simplified Arabic"/>
          <w:sz w:val="28"/>
          <w:szCs w:val="28"/>
          <w:rtl/>
          <w:lang w:bidi="ar-AE"/>
        </w:rPr>
        <w:t xml:space="preserve">مجدداً بشكل تلقائي </w:t>
      </w:r>
      <w:r w:rsidRPr="00BC2AF4">
        <w:rPr>
          <w:rFonts w:ascii="Simplified Arabic" w:hAnsi="Simplified Arabic" w:cs="Simplified Arabic"/>
          <w:sz w:val="28"/>
          <w:szCs w:val="28"/>
          <w:rtl/>
          <w:lang w:bidi="ar-AE"/>
        </w:rPr>
        <w:t>عند</w:t>
      </w:r>
      <w:r w:rsidR="00EC31B3" w:rsidRPr="00BC2AF4">
        <w:rPr>
          <w:rFonts w:ascii="Simplified Arabic" w:hAnsi="Simplified Arabic" w:cs="Simplified Arabic"/>
          <w:sz w:val="28"/>
          <w:szCs w:val="28"/>
          <w:rtl/>
          <w:lang w:bidi="ar-AE"/>
        </w:rPr>
        <w:t xml:space="preserve"> عودة التيار الكهربائي</w:t>
      </w:r>
      <w:r w:rsidR="000D603F" w:rsidRPr="00BC2AF4">
        <w:rPr>
          <w:rFonts w:ascii="Simplified Arabic" w:hAnsi="Simplified Arabic" w:cs="Simplified Arabic"/>
          <w:sz w:val="28"/>
          <w:szCs w:val="28"/>
          <w:rtl/>
          <w:lang w:bidi="ar-AE"/>
        </w:rPr>
        <w:t xml:space="preserve">. وعند استخدام الشاحنة </w:t>
      </w:r>
      <w:r w:rsidR="00F61629" w:rsidRPr="00BC2AF4">
        <w:rPr>
          <w:rFonts w:ascii="Simplified Arabic" w:hAnsi="Simplified Arabic" w:cs="Simplified Arabic"/>
          <w:sz w:val="28"/>
          <w:szCs w:val="28"/>
          <w:rtl/>
          <w:lang w:bidi="ar-AE"/>
        </w:rPr>
        <w:t>لتغذية</w:t>
      </w:r>
      <w:r w:rsidR="000D603F" w:rsidRPr="00BC2AF4">
        <w:rPr>
          <w:rFonts w:ascii="Simplified Arabic" w:hAnsi="Simplified Arabic" w:cs="Simplified Arabic"/>
          <w:sz w:val="28"/>
          <w:szCs w:val="28"/>
          <w:rtl/>
          <w:lang w:bidi="ar-AE"/>
        </w:rPr>
        <w:t xml:space="preserve"> المنزل بالكهرباء بمعدل 30 كيلو واط يومياً، يمكن لبطارية </w:t>
      </w:r>
      <w:r w:rsidR="00096D3F" w:rsidRPr="00BC2AF4">
        <w:rPr>
          <w:rFonts w:ascii="Simplified Arabic" w:hAnsi="Simplified Arabic" w:cs="Simplified Arabic"/>
          <w:sz w:val="28"/>
          <w:szCs w:val="28"/>
          <w:rtl/>
          <w:lang w:bidi="ar-AE"/>
        </w:rPr>
        <w:t>المدى الطويل</w:t>
      </w:r>
      <w:r w:rsidR="000D603F" w:rsidRPr="00BC2AF4">
        <w:rPr>
          <w:rFonts w:ascii="Simplified Arabic" w:hAnsi="Simplified Arabic" w:cs="Simplified Arabic"/>
          <w:sz w:val="28"/>
          <w:szCs w:val="28"/>
          <w:rtl/>
          <w:lang w:bidi="ar-AE"/>
        </w:rPr>
        <w:t xml:space="preserve"> </w:t>
      </w:r>
      <w:r w:rsidR="00F61629" w:rsidRPr="00BC2AF4">
        <w:rPr>
          <w:rFonts w:ascii="Simplified Arabic" w:hAnsi="Simplified Arabic" w:cs="Simplified Arabic"/>
          <w:sz w:val="28"/>
          <w:szCs w:val="28"/>
          <w:rtl/>
          <w:lang w:bidi="ar-AE"/>
        </w:rPr>
        <w:t xml:space="preserve">أن تكفي </w:t>
      </w:r>
      <w:r w:rsidR="000D603F" w:rsidRPr="00BC2AF4">
        <w:rPr>
          <w:rFonts w:ascii="Simplified Arabic" w:hAnsi="Simplified Arabic" w:cs="Simplified Arabic"/>
          <w:sz w:val="28"/>
          <w:szCs w:val="28"/>
          <w:rtl/>
          <w:lang w:bidi="ar-AE"/>
        </w:rPr>
        <w:t>لثلاثة أيام، وتصل المدة إلى 10 أيام عند تقنين الاستهلاك، وتختلف النتائج حسب وتيرة الاستخدام عموماً.</w:t>
      </w:r>
    </w:p>
    <w:p w14:paraId="6E7E7001" w14:textId="039BDBAA" w:rsidR="004C588F" w:rsidRPr="00BC2AF4" w:rsidRDefault="004C588F" w:rsidP="00447FBB">
      <w:pPr>
        <w:bidi/>
        <w:rPr>
          <w:rFonts w:ascii="Simplified Arabic" w:hAnsi="Simplified Arabic" w:cs="Simplified Arabic"/>
          <w:sz w:val="28"/>
          <w:szCs w:val="28"/>
          <w:rtl/>
          <w:lang w:bidi="ar-AE"/>
        </w:rPr>
      </w:pPr>
    </w:p>
    <w:p w14:paraId="2B824A45" w14:textId="57AAA9AD" w:rsidR="00FB4E1A" w:rsidRPr="00BC2AF4" w:rsidRDefault="004C588F" w:rsidP="00447FBB">
      <w:pPr>
        <w:bidi/>
        <w:rPr>
          <w:rFonts w:ascii="Simplified Arabic" w:hAnsi="Simplified Arabic" w:cs="Simplified Arabic"/>
          <w:sz w:val="28"/>
          <w:szCs w:val="28"/>
          <w:rtl/>
          <w:lang w:bidi="ar-AE"/>
        </w:rPr>
      </w:pPr>
      <w:r w:rsidRPr="00BC2AF4">
        <w:rPr>
          <w:rFonts w:ascii="Simplified Arabic" w:hAnsi="Simplified Arabic" w:cs="Simplified Arabic"/>
          <w:sz w:val="28"/>
          <w:szCs w:val="28"/>
          <w:rtl/>
          <w:lang w:bidi="ar-AE"/>
        </w:rPr>
        <w:t xml:space="preserve">وفي المستقبل، ستقدم فورد </w:t>
      </w:r>
      <w:r w:rsidRPr="002A6B19">
        <w:rPr>
          <w:rFonts w:ascii="Simplified Arabic" w:hAnsi="Simplified Arabic" w:cs="Simplified Arabic"/>
          <w:sz w:val="28"/>
          <w:szCs w:val="28"/>
          <w:rtl/>
          <w:lang w:bidi="ar-AE"/>
        </w:rPr>
        <w:t>تقنية</w:t>
      </w:r>
      <w:r w:rsidR="005461A2" w:rsidRPr="002A6B19">
        <w:rPr>
          <w:rFonts w:ascii="Simplified Arabic" w:hAnsi="Simplified Arabic" w:cs="Simplified Arabic"/>
          <w:sz w:val="28"/>
          <w:szCs w:val="28"/>
          <w:rtl/>
          <w:lang w:bidi="ar-AE"/>
        </w:rPr>
        <w:t xml:space="preserve"> "</w:t>
      </w:r>
      <w:r w:rsidR="005461A2" w:rsidRPr="000366CF">
        <w:rPr>
          <w:rFonts w:ascii="Simplified Arabic" w:hAnsi="Simplified Arabic" w:cs="Simplified Arabic"/>
          <w:sz w:val="28"/>
          <w:szCs w:val="28"/>
          <w:rtl/>
          <w:lang w:bidi="ar-AE"/>
        </w:rPr>
        <w:t>الطاقة الذكية</w:t>
      </w:r>
      <w:r w:rsidR="005461A2" w:rsidRPr="002A6B19">
        <w:rPr>
          <w:rFonts w:ascii="Simplified Arabic" w:hAnsi="Simplified Arabic" w:cs="Simplified Arabic"/>
          <w:sz w:val="28"/>
          <w:szCs w:val="28"/>
          <w:rtl/>
          <w:lang w:bidi="ar-AE"/>
        </w:rPr>
        <w:t>"</w:t>
      </w:r>
      <w:r w:rsidRPr="00BC2AF4">
        <w:rPr>
          <w:rFonts w:ascii="Simplified Arabic" w:hAnsi="Simplified Arabic" w:cs="Simplified Arabic"/>
          <w:sz w:val="28"/>
          <w:szCs w:val="28"/>
          <w:rtl/>
          <w:lang w:bidi="ar-AE"/>
        </w:rPr>
        <w:t xml:space="preserve"> </w:t>
      </w:r>
      <w:r w:rsidRPr="00BC2AF4">
        <w:rPr>
          <w:rFonts w:ascii="Simplified Arabic" w:hAnsi="Simplified Arabic" w:cs="Simplified Arabic"/>
          <w:sz w:val="28"/>
          <w:szCs w:val="28"/>
          <w:lang w:bidi="ar-AE"/>
        </w:rPr>
        <w:t>Ford Intelligent Power</w:t>
      </w:r>
      <w:r w:rsidRPr="00BC2AF4">
        <w:rPr>
          <w:rFonts w:ascii="Simplified Arabic" w:hAnsi="Simplified Arabic" w:cs="Simplified Arabic"/>
          <w:sz w:val="28"/>
          <w:szCs w:val="28"/>
          <w:rtl/>
          <w:lang w:bidi="ar-AE"/>
        </w:rPr>
        <w:t xml:space="preserve"> التي تتيح استخدام الشاحنة لتزويد المنازل بالطاقة الكهربائية في فترة الذروة أو ارتفاع تكاليف الكهرباء، </w:t>
      </w:r>
      <w:r w:rsidR="00160303" w:rsidRPr="00BC2AF4">
        <w:rPr>
          <w:rFonts w:ascii="Simplified Arabic" w:hAnsi="Simplified Arabic" w:cs="Simplified Arabic"/>
          <w:sz w:val="28"/>
          <w:szCs w:val="28"/>
          <w:rtl/>
          <w:lang w:bidi="ar-AE"/>
        </w:rPr>
        <w:t>والتحول ليلاً إلى شحن بطاريتها عند انخفاض تعرفة الكهرباء</w:t>
      </w:r>
      <w:r w:rsidRPr="00BC2AF4">
        <w:rPr>
          <w:rFonts w:ascii="Simplified Arabic" w:hAnsi="Simplified Arabic" w:cs="Simplified Arabic"/>
          <w:sz w:val="28"/>
          <w:szCs w:val="28"/>
          <w:rtl/>
          <w:lang w:bidi="ar-AE"/>
        </w:rPr>
        <w:t xml:space="preserve">. </w:t>
      </w:r>
      <w:r w:rsidR="000F4440" w:rsidRPr="00BC2AF4">
        <w:rPr>
          <w:rFonts w:ascii="Simplified Arabic" w:hAnsi="Simplified Arabic" w:cs="Simplified Arabic"/>
          <w:sz w:val="28"/>
          <w:szCs w:val="28"/>
          <w:rtl/>
          <w:lang w:bidi="ar-AE"/>
        </w:rPr>
        <w:t xml:space="preserve">ويساهم هذه الابتكار في توفير أموال العملاء من خلال شحن البطارية ليلاً واستخدام كهرباء الشاحنة لدعم المنزل نهاراً، علاوة على دوره في </w:t>
      </w:r>
      <w:r w:rsidRPr="00BC2AF4">
        <w:rPr>
          <w:rFonts w:ascii="Simplified Arabic" w:hAnsi="Simplified Arabic" w:cs="Simplified Arabic"/>
          <w:sz w:val="28"/>
          <w:szCs w:val="28"/>
          <w:rtl/>
          <w:lang w:bidi="ar-AE"/>
        </w:rPr>
        <w:t>إزالة الضغوط عن شبكة الطاقة الكهربائية في أوقات الذروة.</w:t>
      </w:r>
    </w:p>
    <w:p w14:paraId="21075B5B" w14:textId="32486E01" w:rsidR="00B637F7" w:rsidRPr="00BC2AF4" w:rsidRDefault="00B637F7" w:rsidP="00447FBB">
      <w:pPr>
        <w:bidi/>
        <w:rPr>
          <w:rFonts w:ascii="Simplified Arabic" w:hAnsi="Simplified Arabic" w:cs="Simplified Arabic"/>
          <w:sz w:val="28"/>
          <w:szCs w:val="28"/>
          <w:rtl/>
          <w:lang w:bidi="ar-AE"/>
        </w:rPr>
      </w:pPr>
    </w:p>
    <w:p w14:paraId="33224943" w14:textId="4B6243ED" w:rsidR="0065122B" w:rsidRPr="00BC2AF4" w:rsidRDefault="00B637F7" w:rsidP="00447FBB">
      <w:pPr>
        <w:bidi/>
        <w:rPr>
          <w:rFonts w:ascii="Simplified Arabic" w:hAnsi="Simplified Arabic" w:cs="Simplified Arabic"/>
          <w:sz w:val="22"/>
          <w:szCs w:val="22"/>
          <w:rtl/>
        </w:rPr>
      </w:pPr>
      <w:r w:rsidRPr="00BC2AF4">
        <w:rPr>
          <w:rFonts w:ascii="Simplified Arabic" w:hAnsi="Simplified Arabic" w:cs="Simplified Arabic"/>
          <w:sz w:val="28"/>
          <w:szCs w:val="28"/>
          <w:rtl/>
          <w:lang w:bidi="ar-AE"/>
        </w:rPr>
        <w:t>وتتعاون فورد أيضا</w:t>
      </w:r>
      <w:r w:rsidR="00ED729E" w:rsidRPr="00BC2AF4">
        <w:rPr>
          <w:rFonts w:ascii="Simplified Arabic" w:hAnsi="Simplified Arabic" w:cs="Simplified Arabic"/>
          <w:sz w:val="28"/>
          <w:szCs w:val="28"/>
          <w:rtl/>
          <w:lang w:bidi="ar-AE"/>
        </w:rPr>
        <w:t>ً</w:t>
      </w:r>
      <w:r w:rsidRPr="00BC2AF4">
        <w:rPr>
          <w:rFonts w:ascii="Simplified Arabic" w:hAnsi="Simplified Arabic" w:cs="Simplified Arabic"/>
          <w:sz w:val="28"/>
          <w:szCs w:val="28"/>
          <w:rtl/>
          <w:lang w:bidi="ar-AE"/>
        </w:rPr>
        <w:t xml:space="preserve"> مع شركة "سنران" الرائدة في الطاقة الشمسية، لتيسير تركيب </w:t>
      </w:r>
      <w:r w:rsidR="005434A0" w:rsidRPr="002A6B19">
        <w:rPr>
          <w:rFonts w:ascii="Simplified Arabic" w:hAnsi="Simplified Arabic" w:cs="Simplified Arabic"/>
          <w:sz w:val="28"/>
          <w:szCs w:val="28"/>
          <w:rtl/>
          <w:lang w:bidi="ar-AE"/>
        </w:rPr>
        <w:t xml:space="preserve">تقنية </w:t>
      </w:r>
      <w:r w:rsidR="005434A0" w:rsidRPr="000366CF">
        <w:rPr>
          <w:rFonts w:ascii="Simplified Arabic" w:hAnsi="Simplified Arabic" w:cs="Simplified Arabic"/>
          <w:sz w:val="28"/>
          <w:szCs w:val="28"/>
          <w:rtl/>
          <w:lang w:bidi="ar-AE"/>
        </w:rPr>
        <w:t>محطة الشحن المتقدمة</w:t>
      </w:r>
      <w:r w:rsidR="005434A0" w:rsidRPr="002A6B19">
        <w:rPr>
          <w:rFonts w:ascii="Simplified Arabic" w:hAnsi="Simplified Arabic" w:cs="Simplified Arabic"/>
          <w:sz w:val="28"/>
          <w:szCs w:val="28"/>
          <w:rtl/>
          <w:lang w:bidi="ar-AE"/>
        </w:rPr>
        <w:t>"</w:t>
      </w:r>
      <w:r w:rsidRPr="002A6B19">
        <w:rPr>
          <w:rFonts w:ascii="Simplified Arabic" w:hAnsi="Simplified Arabic" w:cs="Simplified Arabic"/>
          <w:sz w:val="28"/>
          <w:szCs w:val="28"/>
          <w:rtl/>
          <w:lang w:bidi="ar-AE"/>
        </w:rPr>
        <w:t xml:space="preserve"> </w:t>
      </w:r>
      <w:r w:rsidRPr="002A6B19">
        <w:rPr>
          <w:rFonts w:ascii="Simplified Arabic" w:hAnsi="Simplified Arabic" w:cs="Simplified Arabic"/>
          <w:sz w:val="28"/>
          <w:szCs w:val="28"/>
          <w:lang w:bidi="ar-AE"/>
        </w:rPr>
        <w:t>Ford Charge Station Pro</w:t>
      </w:r>
      <w:r w:rsidRPr="002A6B19">
        <w:rPr>
          <w:rFonts w:ascii="Simplified Arabic" w:hAnsi="Simplified Arabic" w:cs="Simplified Arabic"/>
          <w:sz w:val="28"/>
          <w:szCs w:val="28"/>
          <w:rtl/>
          <w:lang w:bidi="ar-AE"/>
        </w:rPr>
        <w:t xml:space="preserve"> استطاعة 80 أمبير ونظام التكامل مع المنزل. وسيحظى</w:t>
      </w:r>
      <w:r w:rsidRPr="00BC2AF4">
        <w:rPr>
          <w:rFonts w:ascii="Simplified Arabic" w:hAnsi="Simplified Arabic" w:cs="Simplified Arabic"/>
          <w:sz w:val="28"/>
          <w:szCs w:val="28"/>
          <w:rtl/>
          <w:lang w:bidi="ar-AE"/>
        </w:rPr>
        <w:t xml:space="preserve"> العملاء من خلال ذلك بفرصة تركيب ألواح الطاقة الشمسية في منازلهم ليتمكنوا من تأمين احتياجات</w:t>
      </w:r>
      <w:r w:rsidR="001D6BAD" w:rsidRPr="00BC2AF4">
        <w:rPr>
          <w:rFonts w:ascii="Simplified Arabic" w:hAnsi="Simplified Arabic" w:cs="Simplified Arabic"/>
          <w:sz w:val="28"/>
          <w:szCs w:val="28"/>
          <w:rtl/>
          <w:lang w:bidi="ar-AE"/>
        </w:rPr>
        <w:t xml:space="preserve">هم اليومية </w:t>
      </w:r>
      <w:r w:rsidRPr="00BC2AF4">
        <w:rPr>
          <w:rFonts w:ascii="Simplified Arabic" w:hAnsi="Simplified Arabic" w:cs="Simplified Arabic"/>
          <w:sz w:val="28"/>
          <w:szCs w:val="28"/>
          <w:rtl/>
          <w:lang w:bidi="ar-AE"/>
        </w:rPr>
        <w:t xml:space="preserve">من الطاقة الكهربائية </w:t>
      </w:r>
      <w:r w:rsidR="00A33476" w:rsidRPr="00BC2AF4">
        <w:rPr>
          <w:rFonts w:ascii="Simplified Arabic" w:hAnsi="Simplified Arabic" w:cs="Simplified Arabic"/>
          <w:sz w:val="28"/>
          <w:szCs w:val="28"/>
          <w:rtl/>
          <w:lang w:bidi="ar-AE"/>
        </w:rPr>
        <w:t>من خلال</w:t>
      </w:r>
      <w:r w:rsidRPr="00BC2AF4">
        <w:rPr>
          <w:rFonts w:ascii="Simplified Arabic" w:hAnsi="Simplified Arabic" w:cs="Simplified Arabic"/>
          <w:sz w:val="28"/>
          <w:szCs w:val="28"/>
          <w:rtl/>
          <w:lang w:bidi="ar-AE"/>
        </w:rPr>
        <w:t xml:space="preserve"> مصدر نظيف وبتكلفة في المتناول، علاوة على شحن </w:t>
      </w:r>
      <w:r w:rsidR="003F757E" w:rsidRPr="00BC2AF4">
        <w:rPr>
          <w:rFonts w:ascii="Simplified Arabic" w:hAnsi="Simplified Arabic" w:cs="Simplified Arabic"/>
          <w:sz w:val="28"/>
          <w:szCs w:val="28"/>
          <w:rtl/>
          <w:lang w:bidi="ar-AE"/>
        </w:rPr>
        <w:t>بطارية شاحنتهم</w:t>
      </w:r>
      <w:r w:rsidRPr="00BC2AF4">
        <w:rPr>
          <w:rFonts w:ascii="Simplified Arabic" w:hAnsi="Simplified Arabic" w:cs="Simplified Arabic"/>
          <w:sz w:val="28"/>
          <w:szCs w:val="28"/>
          <w:rtl/>
          <w:lang w:bidi="ar-AE"/>
        </w:rPr>
        <w:t xml:space="preserve">. </w:t>
      </w:r>
    </w:p>
    <w:p w14:paraId="42C555A3" w14:textId="77777777" w:rsidR="0065122B" w:rsidRPr="00BC2AF4" w:rsidRDefault="0065122B" w:rsidP="00447FBB">
      <w:pPr>
        <w:bidi/>
        <w:rPr>
          <w:rFonts w:ascii="Simplified Arabic" w:hAnsi="Simplified Arabic" w:cs="Simplified Arabic"/>
          <w:sz w:val="22"/>
          <w:szCs w:val="22"/>
          <w:rtl/>
        </w:rPr>
      </w:pPr>
    </w:p>
    <w:p w14:paraId="2DB8FD13" w14:textId="456159F8" w:rsidR="00C43F3E" w:rsidRPr="00BC2AF4" w:rsidRDefault="00C43F3E" w:rsidP="00447FBB">
      <w:pPr>
        <w:bidi/>
        <w:rPr>
          <w:rFonts w:ascii="Simplified Arabic" w:hAnsi="Simplified Arabic" w:cs="Simplified Arabic"/>
          <w:sz w:val="22"/>
          <w:szCs w:val="22"/>
          <w:rtl/>
        </w:rPr>
      </w:pPr>
      <w:r w:rsidRPr="00BC2AF4">
        <w:rPr>
          <w:rFonts w:ascii="Simplified Arabic" w:hAnsi="Simplified Arabic" w:cs="Simplified Arabic"/>
          <w:b/>
          <w:bCs/>
          <w:sz w:val="28"/>
          <w:szCs w:val="28"/>
          <w:rtl/>
          <w:lang w:bidi="ar-AE"/>
        </w:rPr>
        <w:t>مصدر للطاقة الكهربائية في كل مكان</w:t>
      </w:r>
    </w:p>
    <w:p w14:paraId="0142A822" w14:textId="0008A128" w:rsidR="00C4277C" w:rsidRPr="00BC2AF4" w:rsidRDefault="00C43F3E"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 xml:space="preserve">بفضل </w:t>
      </w:r>
      <w:r w:rsidR="003A5C2C" w:rsidRPr="00BC2AF4">
        <w:rPr>
          <w:rFonts w:ascii="Simplified Arabic" w:hAnsi="Simplified Arabic" w:cs="Simplified Arabic"/>
          <w:sz w:val="28"/>
          <w:szCs w:val="28"/>
          <w:rtl/>
          <w:lang w:bidi="ar-AE"/>
        </w:rPr>
        <w:t>"</w:t>
      </w:r>
      <w:r w:rsidR="003A5C2C" w:rsidRPr="00BC2AF4">
        <w:rPr>
          <w:rFonts w:ascii="Simplified Arabic" w:hAnsi="Simplified Arabic" w:cs="Simplified Arabic"/>
          <w:sz w:val="28"/>
          <w:szCs w:val="28"/>
          <w:rtl/>
        </w:rPr>
        <w:t xml:space="preserve">نظام </w:t>
      </w:r>
      <w:r w:rsidR="00535B1F" w:rsidRPr="00BC2AF4">
        <w:rPr>
          <w:rFonts w:ascii="Simplified Arabic" w:hAnsi="Simplified Arabic" w:cs="Simplified Arabic"/>
          <w:sz w:val="28"/>
          <w:szCs w:val="28"/>
          <w:rtl/>
        </w:rPr>
        <w:t xml:space="preserve">توليد </w:t>
      </w:r>
      <w:r w:rsidR="003A5C2C" w:rsidRPr="00BC2AF4">
        <w:rPr>
          <w:rFonts w:ascii="Simplified Arabic" w:hAnsi="Simplified Arabic" w:cs="Simplified Arabic"/>
          <w:sz w:val="28"/>
          <w:szCs w:val="28"/>
          <w:rtl/>
        </w:rPr>
        <w:t>الطاقة"</w:t>
      </w:r>
      <w:r w:rsidR="003A5C2C" w:rsidRPr="00BC2AF4">
        <w:rPr>
          <w:rFonts w:ascii="Simplified Arabic" w:hAnsi="Simplified Arabic" w:cs="Simplified Arabic"/>
          <w:sz w:val="28"/>
          <w:szCs w:val="28"/>
          <w:rtl/>
          <w:lang w:bidi="ar-AE"/>
        </w:rPr>
        <w:t xml:space="preserve"> </w:t>
      </w:r>
      <w:r w:rsidRPr="00BC2AF4">
        <w:rPr>
          <w:rFonts w:ascii="Simplified Arabic" w:hAnsi="Simplified Arabic" w:cs="Simplified Arabic"/>
          <w:sz w:val="28"/>
          <w:szCs w:val="28"/>
        </w:rPr>
        <w:t>Pro Power Onboard</w:t>
      </w:r>
      <w:r w:rsidRPr="00BC2AF4">
        <w:rPr>
          <w:rFonts w:ascii="Simplified Arabic" w:hAnsi="Simplified Arabic" w:cs="Simplified Arabic"/>
          <w:sz w:val="28"/>
          <w:szCs w:val="28"/>
          <w:rtl/>
        </w:rPr>
        <w:t xml:space="preserve">، لن تقتصر الاستفادة من إمكانات الطاقة الكهربائية على التواجد داخل المنازل أو المنشآت، حيث يمكن العملاء الاستفادة من مقابس الكهرباء المدمجة داخل الشاحنة لتشغيل مجموعة متنوعة من الأدوات والإلكترونيات والأجهزة مباشرة ومن أي مكان. وتبلغ قدرة توليد الطاقة القياسية في الطرازات العادية 2.4 كيلوواط، مع توفر إمكانية لتوليد طاقة إضافية، فيما تأتي طرازات لاريات وبلاتينوم مزودة بقدرة تصل إلى 9.6 كيلوواط، حيث يولد </w:t>
      </w:r>
      <w:r w:rsidR="00E35AC1" w:rsidRPr="00BC2AF4">
        <w:rPr>
          <w:rFonts w:ascii="Simplified Arabic" w:hAnsi="Simplified Arabic" w:cs="Simplified Arabic"/>
          <w:sz w:val="28"/>
          <w:szCs w:val="28"/>
          <w:rtl/>
        </w:rPr>
        <w:t>مقبس</w:t>
      </w:r>
      <w:r w:rsidRPr="00BC2AF4">
        <w:rPr>
          <w:rFonts w:ascii="Simplified Arabic" w:hAnsi="Simplified Arabic" w:cs="Simplified Arabic"/>
          <w:sz w:val="28"/>
          <w:szCs w:val="28"/>
          <w:rtl/>
        </w:rPr>
        <w:t xml:space="preserve"> الصندوق الأمامي 2.4 كيلوواط من الطاقة فيما تولّد المنافذ في الصندوق الخلفي والمقصورة ما يصل إلى 7.2 كيلوواط.</w:t>
      </w:r>
    </w:p>
    <w:p w14:paraId="213FD0E3" w14:textId="77777777" w:rsidR="00C4277C" w:rsidRPr="00BC2AF4" w:rsidRDefault="00C4277C" w:rsidP="00447FBB">
      <w:pPr>
        <w:bidi/>
        <w:rPr>
          <w:rFonts w:ascii="Simplified Arabic" w:hAnsi="Simplified Arabic" w:cs="Simplified Arabic"/>
          <w:sz w:val="28"/>
          <w:szCs w:val="28"/>
          <w:rtl/>
        </w:rPr>
      </w:pPr>
    </w:p>
    <w:p w14:paraId="3834D715" w14:textId="20B760D5" w:rsidR="008C0716" w:rsidRPr="00BC2AF4" w:rsidRDefault="00F81403"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 xml:space="preserve">وتجعل المزايا الذكية المتوفرة في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من عملية إدارة الطاقة أكثر سهولة، </w:t>
      </w:r>
      <w:r w:rsidR="00196D71" w:rsidRPr="00BC2AF4">
        <w:rPr>
          <w:rFonts w:ascii="Simplified Arabic" w:hAnsi="Simplified Arabic" w:cs="Simplified Arabic"/>
          <w:sz w:val="28"/>
          <w:szCs w:val="28"/>
          <w:rtl/>
        </w:rPr>
        <w:t xml:space="preserve">حيث </w:t>
      </w:r>
      <w:r w:rsidRPr="00BC2AF4">
        <w:rPr>
          <w:rFonts w:ascii="Simplified Arabic" w:hAnsi="Simplified Arabic" w:cs="Simplified Arabic"/>
          <w:sz w:val="28"/>
          <w:szCs w:val="28"/>
          <w:rtl/>
        </w:rPr>
        <w:t xml:space="preserve">يتلقى العملاء إشعاراً عبر تطبيق </w:t>
      </w:r>
      <w:r w:rsidRPr="00BC2AF4">
        <w:rPr>
          <w:rFonts w:ascii="Simplified Arabic" w:hAnsi="Simplified Arabic" w:cs="Simplified Arabic"/>
          <w:sz w:val="28"/>
          <w:szCs w:val="28"/>
        </w:rPr>
        <w:t>FordPass</w:t>
      </w:r>
      <w:r w:rsidR="00196D71" w:rsidRPr="00BC2AF4">
        <w:rPr>
          <w:rFonts w:ascii="Simplified Arabic" w:hAnsi="Simplified Arabic" w:cs="Simplified Arabic"/>
          <w:sz w:val="28"/>
          <w:szCs w:val="28"/>
          <w:rtl/>
        </w:rPr>
        <w:t xml:space="preserve"> حال انخفض مستوى الطاقة المخزنة بالبطارية عن الثلث.</w:t>
      </w:r>
      <w:r w:rsidRPr="00BC2AF4">
        <w:rPr>
          <w:rFonts w:ascii="Simplified Arabic" w:hAnsi="Simplified Arabic" w:cs="Simplified Arabic"/>
          <w:sz w:val="28"/>
          <w:szCs w:val="28"/>
          <w:rtl/>
        </w:rPr>
        <w:t xml:space="preserve"> ويمكنهم ضبط الشاحنة للتوقف عن استخدام</w:t>
      </w:r>
      <w:r w:rsidR="003A5C2C" w:rsidRPr="00BC2AF4">
        <w:rPr>
          <w:rFonts w:ascii="Simplified Arabic" w:hAnsi="Simplified Arabic" w:cs="Simplified Arabic"/>
          <w:sz w:val="28"/>
          <w:szCs w:val="28"/>
          <w:rtl/>
        </w:rPr>
        <w:t xml:space="preserve"> </w:t>
      </w:r>
      <w:r w:rsidR="003A5C2C" w:rsidRPr="00BC2AF4">
        <w:rPr>
          <w:rFonts w:ascii="Simplified Arabic" w:hAnsi="Simplified Arabic" w:cs="Simplified Arabic"/>
          <w:sz w:val="28"/>
          <w:szCs w:val="28"/>
          <w:rtl/>
          <w:lang w:bidi="ar-AE"/>
        </w:rPr>
        <w:t>"</w:t>
      </w:r>
      <w:r w:rsidR="003A5C2C" w:rsidRPr="00BC2AF4">
        <w:rPr>
          <w:rFonts w:ascii="Simplified Arabic" w:hAnsi="Simplified Arabic" w:cs="Simplified Arabic"/>
          <w:sz w:val="28"/>
          <w:szCs w:val="28"/>
          <w:rtl/>
        </w:rPr>
        <w:t xml:space="preserve">نظام </w:t>
      </w:r>
      <w:r w:rsidR="00D54C5A" w:rsidRPr="00BC2AF4">
        <w:rPr>
          <w:rFonts w:ascii="Simplified Arabic" w:hAnsi="Simplified Arabic" w:cs="Simplified Arabic"/>
          <w:sz w:val="28"/>
          <w:szCs w:val="28"/>
          <w:rtl/>
        </w:rPr>
        <w:t xml:space="preserve">توليد </w:t>
      </w:r>
      <w:r w:rsidR="003A5C2C" w:rsidRPr="00BC2AF4">
        <w:rPr>
          <w:rFonts w:ascii="Simplified Arabic" w:hAnsi="Simplified Arabic" w:cs="Simplified Arabic"/>
          <w:sz w:val="28"/>
          <w:szCs w:val="28"/>
          <w:rtl/>
        </w:rPr>
        <w:t>الطاقة"</w:t>
      </w:r>
      <w:r w:rsidR="003A5C2C" w:rsidRPr="00BC2AF4">
        <w:rPr>
          <w:rFonts w:ascii="Simplified Arabic" w:hAnsi="Simplified Arabic" w:cs="Simplified Arabic"/>
          <w:sz w:val="28"/>
          <w:szCs w:val="28"/>
          <w:rtl/>
          <w:lang w:bidi="ar-AE"/>
        </w:rPr>
        <w:t xml:space="preserve"> </w:t>
      </w:r>
      <w:r w:rsidRPr="00BC2AF4">
        <w:rPr>
          <w:rFonts w:ascii="Simplified Arabic" w:hAnsi="Simplified Arabic" w:cs="Simplified Arabic"/>
          <w:sz w:val="28"/>
          <w:szCs w:val="28"/>
        </w:rPr>
        <w:t>Pro Power Onboard</w:t>
      </w:r>
      <w:r w:rsidRPr="00BC2AF4">
        <w:rPr>
          <w:rFonts w:ascii="Simplified Arabic" w:hAnsi="Simplified Arabic" w:cs="Simplified Arabic"/>
          <w:sz w:val="28"/>
          <w:szCs w:val="28"/>
          <w:rtl/>
        </w:rPr>
        <w:t xml:space="preserve"> إذا اقترب</w:t>
      </w:r>
      <w:r w:rsidR="003A5C2C" w:rsidRPr="00BC2AF4">
        <w:rPr>
          <w:rFonts w:ascii="Simplified Arabic" w:hAnsi="Simplified Arabic" w:cs="Simplified Arabic"/>
          <w:sz w:val="28"/>
          <w:szCs w:val="28"/>
          <w:rtl/>
        </w:rPr>
        <w:t>ت</w:t>
      </w:r>
      <w:r w:rsidRPr="00BC2AF4">
        <w:rPr>
          <w:rFonts w:ascii="Simplified Arabic" w:hAnsi="Simplified Arabic" w:cs="Simplified Arabic"/>
          <w:sz w:val="28"/>
          <w:szCs w:val="28"/>
          <w:rtl/>
        </w:rPr>
        <w:t xml:space="preserve"> الطاقة </w:t>
      </w:r>
      <w:r w:rsidR="003A5C2C" w:rsidRPr="00BC2AF4">
        <w:rPr>
          <w:rFonts w:ascii="Simplified Arabic" w:hAnsi="Simplified Arabic" w:cs="Simplified Arabic"/>
          <w:sz w:val="28"/>
          <w:szCs w:val="28"/>
          <w:rtl/>
        </w:rPr>
        <w:t>المتبقية</w:t>
      </w:r>
      <w:r w:rsidRPr="00BC2AF4">
        <w:rPr>
          <w:rFonts w:ascii="Simplified Arabic" w:hAnsi="Simplified Arabic" w:cs="Simplified Arabic"/>
          <w:sz w:val="28"/>
          <w:szCs w:val="28"/>
          <w:rtl/>
        </w:rPr>
        <w:t xml:space="preserve"> </w:t>
      </w:r>
      <w:r w:rsidR="003A5C2C" w:rsidRPr="00BC2AF4">
        <w:rPr>
          <w:rFonts w:ascii="Simplified Arabic" w:hAnsi="Simplified Arabic" w:cs="Simplified Arabic"/>
          <w:sz w:val="28"/>
          <w:szCs w:val="28"/>
          <w:rtl/>
        </w:rPr>
        <w:t xml:space="preserve">في </w:t>
      </w:r>
      <w:r w:rsidRPr="00BC2AF4">
        <w:rPr>
          <w:rFonts w:ascii="Simplified Arabic" w:hAnsi="Simplified Arabic" w:cs="Simplified Arabic"/>
          <w:sz w:val="28"/>
          <w:szCs w:val="28"/>
          <w:rtl/>
        </w:rPr>
        <w:t xml:space="preserve">البطارية </w:t>
      </w:r>
      <w:r w:rsidR="003A5C2C" w:rsidRPr="00BC2AF4">
        <w:rPr>
          <w:rFonts w:ascii="Simplified Arabic" w:hAnsi="Simplified Arabic" w:cs="Simplified Arabic"/>
          <w:sz w:val="28"/>
          <w:szCs w:val="28"/>
          <w:rtl/>
        </w:rPr>
        <w:t>من</w:t>
      </w:r>
      <w:r w:rsidRPr="00BC2AF4">
        <w:rPr>
          <w:rFonts w:ascii="Simplified Arabic" w:hAnsi="Simplified Arabic" w:cs="Simplified Arabic"/>
          <w:sz w:val="28"/>
          <w:szCs w:val="28"/>
          <w:rtl/>
        </w:rPr>
        <w:t xml:space="preserve"> </w:t>
      </w:r>
      <w:r w:rsidR="003A5C2C" w:rsidRPr="00BC2AF4">
        <w:rPr>
          <w:rFonts w:ascii="Simplified Arabic" w:hAnsi="Simplified Arabic" w:cs="Simplified Arabic"/>
          <w:sz w:val="28"/>
          <w:szCs w:val="28"/>
          <w:rtl/>
        </w:rPr>
        <w:t>ال</w:t>
      </w:r>
      <w:r w:rsidRPr="00BC2AF4">
        <w:rPr>
          <w:rFonts w:ascii="Simplified Arabic" w:hAnsi="Simplified Arabic" w:cs="Simplified Arabic"/>
          <w:sz w:val="28"/>
          <w:szCs w:val="28"/>
          <w:rtl/>
        </w:rPr>
        <w:t>مستوى اللازم للوصول إلى أقرب محطة شحن.</w:t>
      </w:r>
    </w:p>
    <w:p w14:paraId="5A1D8080" w14:textId="77777777" w:rsidR="008C0716" w:rsidRPr="00BC2AF4" w:rsidRDefault="008C0716" w:rsidP="00447FBB">
      <w:pPr>
        <w:bidi/>
        <w:rPr>
          <w:rFonts w:ascii="Simplified Arabic" w:hAnsi="Simplified Arabic" w:cs="Simplified Arabic"/>
          <w:sz w:val="28"/>
          <w:szCs w:val="28"/>
          <w:rtl/>
        </w:rPr>
      </w:pPr>
    </w:p>
    <w:p w14:paraId="328CEDEC" w14:textId="77777777" w:rsidR="00A4740F" w:rsidRPr="00BC2AF4" w:rsidRDefault="008B29B5"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lastRenderedPageBreak/>
        <w:t xml:space="preserve">ويعود فضل النجاح في تمكين شاحنة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من </w:t>
      </w:r>
      <w:r w:rsidR="00096D3F" w:rsidRPr="00BC2AF4">
        <w:rPr>
          <w:rFonts w:ascii="Simplified Arabic" w:hAnsi="Simplified Arabic" w:cs="Simplified Arabic"/>
          <w:sz w:val="28"/>
          <w:szCs w:val="28"/>
          <w:rtl/>
        </w:rPr>
        <w:t>تشغيل</w:t>
      </w:r>
      <w:r w:rsidRPr="00BC2AF4">
        <w:rPr>
          <w:rFonts w:ascii="Simplified Arabic" w:hAnsi="Simplified Arabic" w:cs="Simplified Arabic"/>
          <w:sz w:val="28"/>
          <w:szCs w:val="28"/>
          <w:rtl/>
        </w:rPr>
        <w:t xml:space="preserve"> شتى هذه الإمكانات بشكل رئيسي إلى بطارية الليثيوم أيون القوية من الجيل الجديد. وتوفر فورد للعملاء خيارين من هذه البطاريات: بطارية المدى القياسي </w:t>
      </w:r>
      <w:r w:rsidR="006107CB" w:rsidRPr="00BC2AF4">
        <w:rPr>
          <w:rFonts w:ascii="Simplified Arabic" w:hAnsi="Simplified Arabic" w:cs="Simplified Arabic"/>
          <w:sz w:val="28"/>
          <w:szCs w:val="28"/>
          <w:rtl/>
        </w:rPr>
        <w:t>التي تمكن الشاحنة من قطع مسافة</w:t>
      </w:r>
      <w:r w:rsidRPr="00BC2AF4">
        <w:rPr>
          <w:rFonts w:ascii="Simplified Arabic" w:hAnsi="Simplified Arabic" w:cs="Simplified Arabic"/>
          <w:sz w:val="28"/>
          <w:szCs w:val="28"/>
          <w:rtl/>
        </w:rPr>
        <w:t xml:space="preserve"> </w:t>
      </w:r>
      <w:r w:rsidR="006107CB" w:rsidRPr="00BC2AF4">
        <w:rPr>
          <w:rFonts w:ascii="Simplified Arabic" w:hAnsi="Simplified Arabic" w:cs="Simplified Arabic"/>
          <w:sz w:val="28"/>
          <w:szCs w:val="28"/>
          <w:rtl/>
        </w:rPr>
        <w:t>ت</w:t>
      </w:r>
      <w:r w:rsidRPr="00BC2AF4">
        <w:rPr>
          <w:rFonts w:ascii="Simplified Arabic" w:hAnsi="Simplified Arabic" w:cs="Simplified Arabic"/>
          <w:sz w:val="28"/>
          <w:szCs w:val="28"/>
          <w:rtl/>
        </w:rPr>
        <w:t xml:space="preserve">صل إلى 230 ميلاً </w:t>
      </w:r>
      <w:r w:rsidR="00D74F38" w:rsidRPr="00BC2AF4">
        <w:rPr>
          <w:rFonts w:ascii="Simplified Arabic" w:hAnsi="Simplified Arabic" w:cs="Simplified Arabic"/>
          <w:sz w:val="28"/>
          <w:szCs w:val="28"/>
          <w:rtl/>
        </w:rPr>
        <w:t>وبطارية المدى</w:t>
      </w:r>
      <w:r w:rsidRPr="00BC2AF4">
        <w:rPr>
          <w:rFonts w:ascii="Simplified Arabic" w:hAnsi="Simplified Arabic" w:cs="Simplified Arabic"/>
          <w:sz w:val="28"/>
          <w:szCs w:val="28"/>
          <w:rtl/>
        </w:rPr>
        <w:t xml:space="preserve"> </w:t>
      </w:r>
      <w:r w:rsidR="00D74F38" w:rsidRPr="00BC2AF4">
        <w:rPr>
          <w:rFonts w:ascii="Simplified Arabic" w:hAnsi="Simplified Arabic" w:cs="Simplified Arabic"/>
          <w:sz w:val="28"/>
          <w:szCs w:val="28"/>
          <w:rtl/>
        </w:rPr>
        <w:t>الطويل</w:t>
      </w:r>
      <w:r w:rsidRPr="00BC2AF4">
        <w:rPr>
          <w:rFonts w:ascii="Simplified Arabic" w:hAnsi="Simplified Arabic" w:cs="Simplified Arabic"/>
          <w:sz w:val="28"/>
          <w:szCs w:val="28"/>
          <w:rtl/>
        </w:rPr>
        <w:t xml:space="preserve"> </w:t>
      </w:r>
      <w:r w:rsidR="006107CB" w:rsidRPr="00BC2AF4">
        <w:rPr>
          <w:rFonts w:ascii="Simplified Arabic" w:hAnsi="Simplified Arabic" w:cs="Simplified Arabic"/>
          <w:sz w:val="28"/>
          <w:szCs w:val="28"/>
          <w:rtl/>
        </w:rPr>
        <w:t xml:space="preserve">التي تصل </w:t>
      </w:r>
      <w:r w:rsidR="00465213" w:rsidRPr="00BC2AF4">
        <w:rPr>
          <w:rFonts w:ascii="Simplified Arabic" w:hAnsi="Simplified Arabic" w:cs="Simplified Arabic"/>
          <w:sz w:val="28"/>
          <w:szCs w:val="28"/>
          <w:rtl/>
        </w:rPr>
        <w:t>ال</w:t>
      </w:r>
      <w:r w:rsidR="006107CB" w:rsidRPr="00BC2AF4">
        <w:rPr>
          <w:rFonts w:ascii="Simplified Arabic" w:hAnsi="Simplified Arabic" w:cs="Simplified Arabic"/>
          <w:sz w:val="28"/>
          <w:szCs w:val="28"/>
          <w:rtl/>
        </w:rPr>
        <w:t xml:space="preserve">مسافة </w:t>
      </w:r>
      <w:r w:rsidR="008C0716" w:rsidRPr="00BC2AF4">
        <w:rPr>
          <w:rFonts w:ascii="Simplified Arabic" w:hAnsi="Simplified Arabic" w:cs="Simplified Arabic"/>
          <w:sz w:val="28"/>
          <w:szCs w:val="28"/>
          <w:rtl/>
        </w:rPr>
        <w:t xml:space="preserve">التي </w:t>
      </w:r>
      <w:r w:rsidR="00465213" w:rsidRPr="00BC2AF4">
        <w:rPr>
          <w:rFonts w:ascii="Simplified Arabic" w:hAnsi="Simplified Arabic" w:cs="Simplified Arabic"/>
          <w:sz w:val="28"/>
          <w:szCs w:val="28"/>
          <w:rtl/>
        </w:rPr>
        <w:t>تمنحها للشاحنة</w:t>
      </w:r>
      <w:r w:rsidRPr="00BC2AF4">
        <w:rPr>
          <w:rFonts w:ascii="Simplified Arabic" w:hAnsi="Simplified Arabic" w:cs="Simplified Arabic"/>
          <w:sz w:val="28"/>
          <w:szCs w:val="28"/>
          <w:rtl/>
        </w:rPr>
        <w:t xml:space="preserve"> </w:t>
      </w:r>
      <w:r w:rsidR="006107CB" w:rsidRPr="00BC2AF4">
        <w:rPr>
          <w:rFonts w:ascii="Simplified Arabic" w:hAnsi="Simplified Arabic" w:cs="Simplified Arabic"/>
          <w:sz w:val="28"/>
          <w:szCs w:val="28"/>
          <w:rtl/>
        </w:rPr>
        <w:t>إلى</w:t>
      </w:r>
      <w:r w:rsidRPr="00BC2AF4">
        <w:rPr>
          <w:rFonts w:ascii="Simplified Arabic" w:hAnsi="Simplified Arabic" w:cs="Simplified Arabic"/>
          <w:sz w:val="28"/>
          <w:szCs w:val="28"/>
          <w:rtl/>
        </w:rPr>
        <w:t xml:space="preserve"> 300 ميل، وذلك بحسب بيانات وكالة حماية البيئة الأمريكية</w:t>
      </w:r>
      <w:r w:rsidR="008C0716" w:rsidRPr="00BC2AF4">
        <w:rPr>
          <w:rFonts w:ascii="Simplified Arabic" w:hAnsi="Simplified Arabic" w:cs="Simplified Arabic"/>
          <w:sz w:val="28"/>
          <w:szCs w:val="28"/>
          <w:rtl/>
        </w:rPr>
        <w:t>(</w:t>
      </w:r>
      <w:r w:rsidR="008C0716" w:rsidRPr="00BC2AF4">
        <w:rPr>
          <w:rFonts w:ascii="Simplified Arabic" w:hAnsi="Simplified Arabic" w:cs="Simplified Arabic"/>
          <w:sz w:val="28"/>
          <w:szCs w:val="28"/>
        </w:rPr>
        <w:t>EPA</w:t>
      </w:r>
      <w:r w:rsidR="008C0716" w:rsidRPr="00BC2AF4">
        <w:rPr>
          <w:rFonts w:ascii="Simplified Arabic" w:hAnsi="Simplified Arabic" w:cs="Simplified Arabic"/>
          <w:sz w:val="28"/>
          <w:szCs w:val="28"/>
          <w:rtl/>
        </w:rPr>
        <w:t xml:space="preserve">) </w:t>
      </w:r>
      <w:r w:rsidRPr="00BC2AF4">
        <w:rPr>
          <w:rFonts w:ascii="Simplified Arabic" w:hAnsi="Simplified Arabic" w:cs="Simplified Arabic"/>
          <w:sz w:val="28"/>
          <w:szCs w:val="28"/>
          <w:vertAlign w:val="superscript"/>
        </w:rPr>
        <w:t>7</w:t>
      </w:r>
      <w:r w:rsidRPr="00BC2AF4">
        <w:rPr>
          <w:rFonts w:ascii="Simplified Arabic" w:hAnsi="Simplified Arabic" w:cs="Simplified Arabic"/>
          <w:sz w:val="28"/>
          <w:szCs w:val="28"/>
          <w:rtl/>
        </w:rPr>
        <w:t>.</w:t>
      </w:r>
    </w:p>
    <w:p w14:paraId="2EA734A9" w14:textId="77777777" w:rsidR="00A4740F" w:rsidRPr="00BC2AF4" w:rsidRDefault="00A4740F" w:rsidP="00447FBB">
      <w:pPr>
        <w:bidi/>
        <w:rPr>
          <w:rFonts w:ascii="Simplified Arabic" w:hAnsi="Simplified Arabic" w:cs="Simplified Arabic"/>
          <w:sz w:val="28"/>
          <w:szCs w:val="28"/>
          <w:rtl/>
        </w:rPr>
      </w:pPr>
    </w:p>
    <w:p w14:paraId="4A9B46AB" w14:textId="63903752" w:rsidR="00255545" w:rsidRPr="00BC2AF4" w:rsidRDefault="00255545" w:rsidP="00447FBB">
      <w:pPr>
        <w:bidi/>
        <w:rPr>
          <w:rFonts w:ascii="Simplified Arabic" w:hAnsi="Simplified Arabic" w:cs="Simplified Arabic"/>
          <w:b/>
          <w:bCs/>
          <w:sz w:val="28"/>
          <w:szCs w:val="28"/>
        </w:rPr>
      </w:pPr>
      <w:r w:rsidRPr="00BC2AF4">
        <w:rPr>
          <w:rFonts w:ascii="Simplified Arabic" w:hAnsi="Simplified Arabic" w:cs="Simplified Arabic"/>
          <w:b/>
          <w:bCs/>
          <w:sz w:val="28"/>
          <w:szCs w:val="28"/>
          <w:rtl/>
        </w:rPr>
        <w:t xml:space="preserve">إمكانية </w:t>
      </w:r>
      <w:r w:rsidRPr="00BC2AF4">
        <w:rPr>
          <w:rFonts w:ascii="Simplified Arabic" w:hAnsi="Simplified Arabic" w:cs="Simplified Arabic"/>
          <w:b/>
          <w:bCs/>
          <w:sz w:val="28"/>
          <w:szCs w:val="28"/>
          <w:rtl/>
          <w:lang w:bidi="ar-AE"/>
        </w:rPr>
        <w:t>ال</w:t>
      </w:r>
      <w:r w:rsidRPr="00BC2AF4">
        <w:rPr>
          <w:rFonts w:ascii="Simplified Arabic" w:hAnsi="Simplified Arabic" w:cs="Simplified Arabic"/>
          <w:b/>
          <w:bCs/>
          <w:sz w:val="28"/>
          <w:szCs w:val="28"/>
          <w:rtl/>
        </w:rPr>
        <w:t>تخزين في الصندوق الأمامي</w:t>
      </w:r>
    </w:p>
    <w:p w14:paraId="09D21D85" w14:textId="2BF52ED0" w:rsidR="004F13BA" w:rsidRPr="00BC2AF4" w:rsidRDefault="00255545"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 xml:space="preserve">تحت الغطاء الأمامي لشاحنة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w:t>
      </w:r>
      <w:r w:rsidR="00F0248B" w:rsidRPr="00BC2AF4">
        <w:rPr>
          <w:rFonts w:ascii="Simplified Arabic" w:hAnsi="Simplified Arabic" w:cs="Simplified Arabic"/>
          <w:sz w:val="28"/>
          <w:szCs w:val="28"/>
          <w:rtl/>
        </w:rPr>
        <w:t>، يتوفر</w:t>
      </w:r>
      <w:r w:rsidRPr="00BC2AF4">
        <w:rPr>
          <w:rFonts w:ascii="Simplified Arabic" w:hAnsi="Simplified Arabic" w:cs="Simplified Arabic"/>
          <w:sz w:val="28"/>
          <w:szCs w:val="28"/>
          <w:rtl/>
        </w:rPr>
        <w:t xml:space="preserve"> صندوق تخزين ضخم متعدد الاستخدامات مزود بتقنيات متطورة ويوفر مساحة تخزين آمنة، ويأتي مزوداً بقفل خاص ويسهل الوصول إليه عبر نظام الفتح والإغلاق الكهربائي. ويمكن لهذ</w:t>
      </w:r>
      <w:r w:rsidR="00F0248B" w:rsidRPr="00BC2AF4">
        <w:rPr>
          <w:rFonts w:ascii="Simplified Arabic" w:hAnsi="Simplified Arabic" w:cs="Simplified Arabic"/>
          <w:sz w:val="28"/>
          <w:szCs w:val="28"/>
          <w:rtl/>
        </w:rPr>
        <w:t>ا</w:t>
      </w:r>
      <w:r w:rsidRPr="00BC2AF4">
        <w:rPr>
          <w:rFonts w:ascii="Simplified Arabic" w:hAnsi="Simplified Arabic" w:cs="Simplified Arabic"/>
          <w:sz w:val="28"/>
          <w:szCs w:val="28"/>
          <w:rtl/>
        </w:rPr>
        <w:t xml:space="preserve"> </w:t>
      </w:r>
      <w:r w:rsidR="001A7FDD" w:rsidRPr="00BC2AF4">
        <w:rPr>
          <w:rFonts w:ascii="Simplified Arabic" w:hAnsi="Simplified Arabic" w:cs="Simplified Arabic"/>
          <w:sz w:val="28"/>
          <w:szCs w:val="28"/>
          <w:rtl/>
        </w:rPr>
        <w:t>الصندوق الواسع</w:t>
      </w:r>
      <w:r w:rsidRPr="00BC2AF4">
        <w:rPr>
          <w:rFonts w:ascii="Simplified Arabic" w:hAnsi="Simplified Arabic" w:cs="Simplified Arabic"/>
          <w:sz w:val="28"/>
          <w:szCs w:val="28"/>
          <w:rtl/>
        </w:rPr>
        <w:t xml:space="preserve"> استيعاب حمولة بحجم 400 لتر وبوزن 400 رطل، وهو ما يكفي لتخزين حقيبتي يد وحقيبة سفر أو </w:t>
      </w:r>
      <w:r w:rsidR="00A4740F" w:rsidRPr="00BC2AF4">
        <w:rPr>
          <w:rFonts w:ascii="Simplified Arabic" w:hAnsi="Simplified Arabic" w:cs="Simplified Arabic"/>
          <w:sz w:val="28"/>
          <w:szCs w:val="28"/>
          <w:rtl/>
        </w:rPr>
        <w:t>حقيبتين</w:t>
      </w:r>
      <w:r w:rsidRPr="00BC2AF4">
        <w:rPr>
          <w:rFonts w:ascii="Simplified Arabic" w:hAnsi="Simplified Arabic" w:cs="Simplified Arabic"/>
          <w:sz w:val="28"/>
          <w:szCs w:val="28"/>
          <w:rtl/>
        </w:rPr>
        <w:t xml:space="preserve"> من مضارب الجولف.</w:t>
      </w:r>
    </w:p>
    <w:p w14:paraId="460E4243" w14:textId="77777777" w:rsidR="004F13BA" w:rsidRPr="00BC2AF4" w:rsidRDefault="004F13BA" w:rsidP="00447FBB">
      <w:pPr>
        <w:bidi/>
        <w:rPr>
          <w:rFonts w:ascii="Simplified Arabic" w:hAnsi="Simplified Arabic" w:cs="Simplified Arabic"/>
          <w:sz w:val="28"/>
          <w:szCs w:val="28"/>
          <w:rtl/>
        </w:rPr>
      </w:pPr>
    </w:p>
    <w:p w14:paraId="7D598DDC" w14:textId="2176B42A" w:rsidR="006D2D85" w:rsidRPr="00BC2AF4" w:rsidRDefault="006D2D85"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 xml:space="preserve">وتتميز مساحة التخزين الأمامية المقاومة للمياه بتصميمها الذكي الذي يشمل مصداً بزاوية مرتفعة، وهي مزودة بأربعة مقابس كهربائية ومنفذي </w:t>
      </w:r>
      <w:r w:rsidRPr="00BC2AF4">
        <w:rPr>
          <w:rFonts w:ascii="Simplified Arabic" w:hAnsi="Simplified Arabic" w:cs="Simplified Arabic"/>
          <w:sz w:val="28"/>
          <w:szCs w:val="28"/>
        </w:rPr>
        <w:t>USB</w:t>
      </w:r>
      <w:r w:rsidRPr="00BC2AF4">
        <w:rPr>
          <w:rFonts w:ascii="Simplified Arabic" w:hAnsi="Simplified Arabic" w:cs="Simplified Arabic"/>
          <w:sz w:val="28"/>
          <w:szCs w:val="28"/>
          <w:rtl/>
        </w:rPr>
        <w:t xml:space="preserve"> للشحن وأرضية بقدرة </w:t>
      </w:r>
      <w:r w:rsidR="004F13BA" w:rsidRPr="00BC2AF4">
        <w:rPr>
          <w:rFonts w:ascii="Simplified Arabic" w:hAnsi="Simplified Arabic" w:cs="Simplified Arabic"/>
          <w:sz w:val="28"/>
          <w:szCs w:val="28"/>
          <w:rtl/>
        </w:rPr>
        <w:t>تصريف</w:t>
      </w:r>
      <w:r w:rsidRPr="00BC2AF4">
        <w:rPr>
          <w:rFonts w:ascii="Simplified Arabic" w:hAnsi="Simplified Arabic" w:cs="Simplified Arabic"/>
          <w:sz w:val="28"/>
          <w:szCs w:val="28"/>
          <w:rtl/>
        </w:rPr>
        <w:t xml:space="preserve"> عالية يمكن للعملاء استخدامها لتخزين الأطعمة والمشروبات. وتتيح </w:t>
      </w:r>
      <w:r w:rsidR="004F13BA" w:rsidRPr="00BC2AF4">
        <w:rPr>
          <w:rFonts w:ascii="Simplified Arabic" w:hAnsi="Simplified Arabic" w:cs="Simplified Arabic"/>
          <w:sz w:val="28"/>
          <w:szCs w:val="28"/>
          <w:rtl/>
        </w:rPr>
        <w:t>المقابس</w:t>
      </w:r>
      <w:r w:rsidRPr="00BC2AF4">
        <w:rPr>
          <w:rFonts w:ascii="Simplified Arabic" w:hAnsi="Simplified Arabic" w:cs="Simplified Arabic"/>
          <w:sz w:val="28"/>
          <w:szCs w:val="28"/>
          <w:rtl/>
        </w:rPr>
        <w:t xml:space="preserve"> الكهربائية للعملاء تشغيل أدوات مواقع عمل متنقلة أو الاستمتاع بحفلة استثنائية مع الأصدقاء والأحبة. فمن خلال إمكانية توليد طاقة بقدرة 2.4 كيلوواط، يمكن للعملاء تشغيل الأدوات والمعدات الكهربائية وأجهزة التلفزيون والكمبيوتر المحمول ومكبرات الصوت وأدوات الطهي وغير ذلك الكثير.</w:t>
      </w:r>
    </w:p>
    <w:p w14:paraId="56E2C2BE" w14:textId="77777777" w:rsidR="00FB4E1A" w:rsidRPr="00BC2AF4" w:rsidRDefault="00FB4E1A" w:rsidP="00447FBB">
      <w:pPr>
        <w:bidi/>
        <w:rPr>
          <w:rFonts w:ascii="Simplified Arabic" w:hAnsi="Simplified Arabic" w:cs="Simplified Arabic"/>
          <w:color w:val="5B9BD5" w:themeColor="accent1"/>
          <w:sz w:val="22"/>
          <w:szCs w:val="22"/>
        </w:rPr>
      </w:pPr>
    </w:p>
    <w:p w14:paraId="5F04B3EB" w14:textId="773AFD08" w:rsidR="00A34CD9" w:rsidRPr="00BC2AF4" w:rsidRDefault="007270F9" w:rsidP="00447FBB">
      <w:pPr>
        <w:bidi/>
        <w:rPr>
          <w:rFonts w:ascii="Simplified Arabic" w:hAnsi="Simplified Arabic" w:cs="Simplified Arabic"/>
          <w:sz w:val="28"/>
          <w:szCs w:val="28"/>
          <w:rtl/>
        </w:rPr>
      </w:pPr>
      <w:r w:rsidRPr="002A6B19">
        <w:rPr>
          <w:rFonts w:ascii="Simplified Arabic" w:hAnsi="Simplified Arabic" w:cs="Simplified Arabic"/>
          <w:sz w:val="28"/>
          <w:szCs w:val="28"/>
          <w:rtl/>
        </w:rPr>
        <w:t>وأوضحت</w:t>
      </w:r>
      <w:r w:rsidR="002B0314" w:rsidRPr="002A6B19">
        <w:rPr>
          <w:rFonts w:ascii="Simplified Arabic" w:hAnsi="Simplified Arabic" w:cs="Simplified Arabic"/>
          <w:sz w:val="28"/>
          <w:szCs w:val="28"/>
          <w:rtl/>
        </w:rPr>
        <w:t xml:space="preserve"> </w:t>
      </w:r>
      <w:r w:rsidRPr="000366CF">
        <w:rPr>
          <w:rFonts w:ascii="Simplified Arabic" w:hAnsi="Simplified Arabic" w:cs="Simplified Arabic"/>
          <w:sz w:val="28"/>
          <w:szCs w:val="28"/>
          <w:rtl/>
        </w:rPr>
        <w:t>نانسي ريبنهاغن، مشرف</w:t>
      </w:r>
      <w:r w:rsidRPr="000366CF">
        <w:rPr>
          <w:rFonts w:ascii="Simplified Arabic" w:hAnsi="Simplified Arabic" w:cs="Simplified Arabic"/>
          <w:sz w:val="28"/>
          <w:szCs w:val="28"/>
          <w:rtl/>
          <w:lang w:bidi="ar-AE"/>
        </w:rPr>
        <w:t xml:space="preserve"> قطاع "جلوبال فيتشر بروسيس" </w:t>
      </w:r>
      <w:r w:rsidR="002A6B19">
        <w:rPr>
          <w:rFonts w:ascii="Simplified Arabic" w:hAnsi="Simplified Arabic" w:cs="Simplified Arabic" w:hint="cs"/>
          <w:sz w:val="28"/>
          <w:szCs w:val="28"/>
          <w:rtl/>
          <w:lang w:bidi="ar-AE"/>
        </w:rPr>
        <w:t>لدى</w:t>
      </w:r>
      <w:r w:rsidR="002A6B19" w:rsidRPr="000366CF">
        <w:rPr>
          <w:rFonts w:ascii="Simplified Arabic" w:hAnsi="Simplified Arabic" w:cs="Simplified Arabic"/>
          <w:sz w:val="28"/>
          <w:szCs w:val="28"/>
          <w:rtl/>
          <w:lang w:bidi="ar-AE"/>
        </w:rPr>
        <w:t xml:space="preserve"> </w:t>
      </w:r>
      <w:r w:rsidRPr="000366CF">
        <w:rPr>
          <w:rFonts w:ascii="Simplified Arabic" w:hAnsi="Simplified Arabic" w:cs="Simplified Arabic"/>
          <w:sz w:val="28"/>
          <w:szCs w:val="28"/>
          <w:rtl/>
          <w:lang w:bidi="ar-AE"/>
        </w:rPr>
        <w:t>فورد</w:t>
      </w:r>
      <w:r w:rsidRPr="002A6B19">
        <w:rPr>
          <w:rFonts w:ascii="Simplified Arabic" w:hAnsi="Simplified Arabic" w:cs="Simplified Arabic"/>
          <w:sz w:val="28"/>
          <w:szCs w:val="28"/>
          <w:rtl/>
        </w:rPr>
        <w:t>:</w:t>
      </w:r>
      <w:r w:rsidRPr="00BC2AF4">
        <w:rPr>
          <w:rFonts w:ascii="Simplified Arabic" w:hAnsi="Simplified Arabic" w:cs="Simplified Arabic"/>
          <w:sz w:val="28"/>
          <w:szCs w:val="28"/>
          <w:rtl/>
        </w:rPr>
        <w:t xml:space="preserve"> "</w:t>
      </w:r>
      <w:r w:rsidR="002B0314" w:rsidRPr="00BC2AF4">
        <w:rPr>
          <w:rFonts w:ascii="Simplified Arabic" w:hAnsi="Simplified Arabic" w:cs="Simplified Arabic"/>
          <w:sz w:val="28"/>
          <w:szCs w:val="28"/>
          <w:rtl/>
        </w:rPr>
        <w:t>حرصت فورد على تزويد صندوق شاحنتها الأمامي بمزايا وخصائص مبتكرة تتجاوز المألوف في هذا الجزء من المركبات</w:t>
      </w:r>
      <w:r w:rsidRPr="00BC2AF4">
        <w:rPr>
          <w:rFonts w:ascii="Simplified Arabic" w:hAnsi="Simplified Arabic" w:cs="Simplified Arabic"/>
          <w:sz w:val="28"/>
          <w:szCs w:val="28"/>
          <w:rtl/>
        </w:rPr>
        <w:t xml:space="preserve">. ونحن على ثقة بأن </w:t>
      </w:r>
      <w:r w:rsidR="000C67A5" w:rsidRPr="00BC2AF4">
        <w:rPr>
          <w:rFonts w:ascii="Simplified Arabic" w:hAnsi="Simplified Arabic" w:cs="Simplified Arabic"/>
          <w:sz w:val="28"/>
          <w:szCs w:val="28"/>
          <w:rtl/>
        </w:rPr>
        <w:t>هذه المزايا</w:t>
      </w:r>
      <w:r w:rsidRPr="00BC2AF4">
        <w:rPr>
          <w:rFonts w:ascii="Simplified Arabic" w:hAnsi="Simplified Arabic" w:cs="Simplified Arabic"/>
          <w:sz w:val="28"/>
          <w:szCs w:val="28"/>
          <w:rtl/>
        </w:rPr>
        <w:t xml:space="preserve"> </w:t>
      </w:r>
      <w:r w:rsidR="009F52C8" w:rsidRPr="00BC2AF4">
        <w:rPr>
          <w:rFonts w:ascii="Simplified Arabic" w:hAnsi="Simplified Arabic" w:cs="Simplified Arabic"/>
          <w:sz w:val="28"/>
          <w:szCs w:val="28"/>
          <w:rtl/>
        </w:rPr>
        <w:t>ستغير نظرة</w:t>
      </w:r>
      <w:r w:rsidRPr="00BC2AF4">
        <w:rPr>
          <w:rFonts w:ascii="Simplified Arabic" w:hAnsi="Simplified Arabic" w:cs="Simplified Arabic"/>
          <w:sz w:val="28"/>
          <w:szCs w:val="28"/>
          <w:rtl/>
        </w:rPr>
        <w:t xml:space="preserve"> العملاء </w:t>
      </w:r>
      <w:r w:rsidR="009F52C8" w:rsidRPr="00BC2AF4">
        <w:rPr>
          <w:rFonts w:ascii="Simplified Arabic" w:hAnsi="Simplified Arabic" w:cs="Simplified Arabic"/>
          <w:sz w:val="28"/>
          <w:szCs w:val="28"/>
          <w:rtl/>
        </w:rPr>
        <w:t>عما يمكن لشاحنتهم القيام</w:t>
      </w:r>
      <w:r w:rsidRPr="00BC2AF4">
        <w:rPr>
          <w:rFonts w:ascii="Simplified Arabic" w:hAnsi="Simplified Arabic" w:cs="Simplified Arabic"/>
          <w:sz w:val="28"/>
          <w:szCs w:val="28"/>
          <w:rtl/>
        </w:rPr>
        <w:t xml:space="preserve">، </w:t>
      </w:r>
      <w:r w:rsidR="00915B0B" w:rsidRPr="00BC2AF4">
        <w:rPr>
          <w:rFonts w:ascii="Simplified Arabic" w:hAnsi="Simplified Arabic" w:cs="Simplified Arabic"/>
          <w:sz w:val="28"/>
          <w:szCs w:val="28"/>
          <w:rtl/>
        </w:rPr>
        <w:t>إذ</w:t>
      </w:r>
      <w:r w:rsidRPr="00BC2AF4">
        <w:rPr>
          <w:rFonts w:ascii="Simplified Arabic" w:hAnsi="Simplified Arabic" w:cs="Simplified Arabic"/>
          <w:sz w:val="28"/>
          <w:szCs w:val="28"/>
          <w:rtl/>
        </w:rPr>
        <w:t xml:space="preserve"> </w:t>
      </w:r>
      <w:r w:rsidR="009F52C8" w:rsidRPr="00BC2AF4">
        <w:rPr>
          <w:rFonts w:ascii="Simplified Arabic" w:hAnsi="Simplified Arabic" w:cs="Simplified Arabic"/>
          <w:sz w:val="28"/>
          <w:szCs w:val="28"/>
          <w:rtl/>
        </w:rPr>
        <w:t>ستمنحهم القدرة على القيام بأشياء</w:t>
      </w:r>
      <w:r w:rsidRPr="00BC2AF4">
        <w:rPr>
          <w:rFonts w:ascii="Simplified Arabic" w:hAnsi="Simplified Arabic" w:cs="Simplified Arabic"/>
          <w:sz w:val="28"/>
          <w:szCs w:val="28"/>
          <w:rtl/>
        </w:rPr>
        <w:t xml:space="preserve"> لم تكن واردة من قبل".</w:t>
      </w:r>
    </w:p>
    <w:p w14:paraId="429D0B1A" w14:textId="77777777" w:rsidR="00A34CD9" w:rsidRPr="00BC2AF4" w:rsidRDefault="00A34CD9" w:rsidP="00447FBB">
      <w:pPr>
        <w:bidi/>
        <w:rPr>
          <w:rFonts w:ascii="Simplified Arabic" w:hAnsi="Simplified Arabic" w:cs="Simplified Arabic"/>
          <w:sz w:val="28"/>
          <w:szCs w:val="28"/>
          <w:rtl/>
        </w:rPr>
      </w:pPr>
    </w:p>
    <w:p w14:paraId="54F1981A" w14:textId="5277379B" w:rsidR="00EF0959" w:rsidRPr="00BC2AF4" w:rsidRDefault="00EF0959" w:rsidP="00447FBB">
      <w:pPr>
        <w:bidi/>
        <w:rPr>
          <w:rFonts w:ascii="Simplified Arabic" w:hAnsi="Simplified Arabic" w:cs="Simplified Arabic"/>
          <w:sz w:val="28"/>
          <w:szCs w:val="28"/>
        </w:rPr>
      </w:pPr>
      <w:r w:rsidRPr="00BC2AF4">
        <w:rPr>
          <w:rFonts w:ascii="Simplified Arabic" w:hAnsi="Simplified Arabic" w:cs="Simplified Arabic"/>
          <w:b/>
          <w:bCs/>
          <w:sz w:val="28"/>
          <w:szCs w:val="28"/>
          <w:rtl/>
        </w:rPr>
        <w:t>مزايا تصميم فورد المتين القياسية</w:t>
      </w:r>
    </w:p>
    <w:p w14:paraId="2CB34540" w14:textId="3CBA07F0" w:rsidR="004E73C7" w:rsidRPr="00BC2AF4" w:rsidRDefault="00D05F9D"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خضعت</w:t>
      </w:r>
      <w:r w:rsidR="00EF0959" w:rsidRPr="00BC2AF4">
        <w:rPr>
          <w:rFonts w:ascii="Simplified Arabic" w:hAnsi="Simplified Arabic" w:cs="Simplified Arabic"/>
          <w:sz w:val="28"/>
          <w:szCs w:val="28"/>
          <w:rtl/>
        </w:rPr>
        <w:t xml:space="preserve"> شاحنة </w:t>
      </w:r>
      <w:r w:rsidR="00EF0959" w:rsidRPr="00BC2AF4">
        <w:rPr>
          <w:rFonts w:ascii="Simplified Arabic" w:hAnsi="Simplified Arabic" w:cs="Simplified Arabic"/>
          <w:sz w:val="28"/>
          <w:szCs w:val="28"/>
        </w:rPr>
        <w:t>F-150</w:t>
      </w:r>
      <w:r w:rsidR="00EF0959" w:rsidRPr="00BC2AF4">
        <w:rPr>
          <w:rFonts w:ascii="Simplified Arabic" w:hAnsi="Simplified Arabic" w:cs="Simplified Arabic"/>
          <w:sz w:val="28"/>
          <w:szCs w:val="28"/>
          <w:rtl/>
        </w:rPr>
        <w:t xml:space="preserve"> لايتنينغ </w:t>
      </w:r>
      <w:r w:rsidRPr="00BC2AF4">
        <w:rPr>
          <w:rFonts w:ascii="Simplified Arabic" w:hAnsi="Simplified Arabic" w:cs="Simplified Arabic"/>
          <w:sz w:val="28"/>
          <w:szCs w:val="28"/>
          <w:rtl/>
        </w:rPr>
        <w:t>ل</w:t>
      </w:r>
      <w:r w:rsidR="00EF0959" w:rsidRPr="00BC2AF4">
        <w:rPr>
          <w:rFonts w:ascii="Simplified Arabic" w:hAnsi="Simplified Arabic" w:cs="Simplified Arabic"/>
          <w:sz w:val="28"/>
          <w:szCs w:val="28"/>
          <w:rtl/>
        </w:rPr>
        <w:t xml:space="preserve">كافة الاختبارات القاسية لطرازات تصميم فورد المتين </w:t>
      </w:r>
      <w:r w:rsidRPr="00BC2AF4">
        <w:rPr>
          <w:rFonts w:ascii="Simplified Arabic" w:hAnsi="Simplified Arabic" w:cs="Simplified Arabic"/>
          <w:sz w:val="28"/>
          <w:szCs w:val="28"/>
          <w:rtl/>
        </w:rPr>
        <w:t xml:space="preserve">على غرار جميع </w:t>
      </w:r>
      <w:r w:rsidR="00EF0959" w:rsidRPr="00BC2AF4">
        <w:rPr>
          <w:rFonts w:ascii="Simplified Arabic" w:hAnsi="Simplified Arabic" w:cs="Simplified Arabic"/>
          <w:sz w:val="28"/>
          <w:szCs w:val="28"/>
          <w:rtl/>
        </w:rPr>
        <w:t xml:space="preserve">شاحنات سلسلة </w:t>
      </w:r>
      <w:r w:rsidR="00EF0959" w:rsidRPr="00BC2AF4">
        <w:rPr>
          <w:rFonts w:ascii="Simplified Arabic" w:hAnsi="Simplified Arabic" w:cs="Simplified Arabic"/>
          <w:sz w:val="28"/>
          <w:szCs w:val="28"/>
        </w:rPr>
        <w:t>F-Series</w:t>
      </w:r>
      <w:r w:rsidR="00EF0959" w:rsidRPr="00BC2AF4">
        <w:rPr>
          <w:rFonts w:ascii="Simplified Arabic" w:hAnsi="Simplified Arabic" w:cs="Simplified Arabic"/>
          <w:sz w:val="28"/>
          <w:szCs w:val="28"/>
          <w:rtl/>
        </w:rPr>
        <w:t xml:space="preserve">. فهيكل الشاحنة المصنوع من الألمنيوم </w:t>
      </w:r>
      <w:r w:rsidR="00A515A0" w:rsidRPr="00BC2AF4">
        <w:rPr>
          <w:rFonts w:ascii="Simplified Arabic" w:hAnsi="Simplified Arabic" w:cs="Simplified Arabic"/>
          <w:sz w:val="28"/>
          <w:szCs w:val="28"/>
          <w:rtl/>
        </w:rPr>
        <w:t xml:space="preserve">من الطراز </w:t>
      </w:r>
      <w:r w:rsidR="00EF0959" w:rsidRPr="00BC2AF4">
        <w:rPr>
          <w:rFonts w:ascii="Simplified Arabic" w:hAnsi="Simplified Arabic" w:cs="Simplified Arabic"/>
          <w:sz w:val="28"/>
          <w:szCs w:val="28"/>
          <w:rtl/>
        </w:rPr>
        <w:t xml:space="preserve">العسكري والإطار المحسّن يسهمان </w:t>
      </w:r>
      <w:r w:rsidR="00A515A0" w:rsidRPr="00BC2AF4">
        <w:rPr>
          <w:rFonts w:ascii="Simplified Arabic" w:hAnsi="Simplified Arabic" w:cs="Simplified Arabic"/>
          <w:sz w:val="28"/>
          <w:szCs w:val="28"/>
          <w:rtl/>
        </w:rPr>
        <w:t xml:space="preserve">بتعزيز </w:t>
      </w:r>
      <w:r w:rsidR="00EF0959" w:rsidRPr="00BC2AF4">
        <w:rPr>
          <w:rFonts w:ascii="Simplified Arabic" w:hAnsi="Simplified Arabic" w:cs="Simplified Arabic"/>
          <w:sz w:val="28"/>
          <w:szCs w:val="28"/>
          <w:rtl/>
        </w:rPr>
        <w:t xml:space="preserve">قدرات البطارية المتقدمة، فيما يساعد نظام التعليق الخلفي المستقل الأول من نوعه ضمن سلسلة شاحنات </w:t>
      </w:r>
      <w:r w:rsidR="00EF0959" w:rsidRPr="00BC2AF4">
        <w:rPr>
          <w:rFonts w:ascii="Simplified Arabic" w:hAnsi="Simplified Arabic" w:cs="Simplified Arabic"/>
          <w:sz w:val="28"/>
          <w:szCs w:val="28"/>
        </w:rPr>
        <w:t>F-Series</w:t>
      </w:r>
      <w:r w:rsidR="00EF0959" w:rsidRPr="00BC2AF4">
        <w:rPr>
          <w:rFonts w:ascii="Simplified Arabic" w:hAnsi="Simplified Arabic" w:cs="Simplified Arabic"/>
          <w:sz w:val="28"/>
          <w:szCs w:val="28"/>
          <w:rtl/>
        </w:rPr>
        <w:t xml:space="preserve"> ومركز الثقل المنخفض </w:t>
      </w:r>
      <w:r w:rsidR="006F4127" w:rsidRPr="00BC2AF4">
        <w:rPr>
          <w:rFonts w:ascii="Simplified Arabic" w:hAnsi="Simplified Arabic" w:cs="Simplified Arabic"/>
          <w:sz w:val="28"/>
          <w:szCs w:val="28"/>
          <w:rtl/>
        </w:rPr>
        <w:t>في</w:t>
      </w:r>
      <w:r w:rsidR="00EF0959" w:rsidRPr="00BC2AF4">
        <w:rPr>
          <w:rFonts w:ascii="Simplified Arabic" w:hAnsi="Simplified Arabic" w:cs="Simplified Arabic"/>
          <w:sz w:val="28"/>
          <w:szCs w:val="28"/>
          <w:rtl/>
        </w:rPr>
        <w:t xml:space="preserve"> تحسين</w:t>
      </w:r>
      <w:r w:rsidR="00EF0959" w:rsidRPr="00BC2AF4">
        <w:rPr>
          <w:rFonts w:ascii="Simplified Arabic" w:hAnsi="Simplified Arabic" w:cs="Simplified Arabic"/>
          <w:sz w:val="28"/>
          <w:szCs w:val="28"/>
          <w:rtl/>
          <w:lang w:bidi="ar-AE"/>
        </w:rPr>
        <w:t xml:space="preserve"> </w:t>
      </w:r>
      <w:r w:rsidR="006F4127" w:rsidRPr="00BC2AF4">
        <w:rPr>
          <w:rFonts w:ascii="Simplified Arabic" w:hAnsi="Simplified Arabic" w:cs="Simplified Arabic"/>
          <w:sz w:val="28"/>
          <w:szCs w:val="28"/>
          <w:rtl/>
          <w:lang w:bidi="ar-AE"/>
        </w:rPr>
        <w:t>استقرار</w:t>
      </w:r>
      <w:r w:rsidR="00EF0959" w:rsidRPr="00BC2AF4">
        <w:rPr>
          <w:rFonts w:ascii="Simplified Arabic" w:hAnsi="Simplified Arabic" w:cs="Simplified Arabic"/>
          <w:sz w:val="28"/>
          <w:szCs w:val="28"/>
          <w:rtl/>
          <w:lang w:bidi="ar-AE"/>
        </w:rPr>
        <w:t xml:space="preserve"> الشاحنة وثباتها على</w:t>
      </w:r>
      <w:r w:rsidR="00EF0959" w:rsidRPr="00BC2AF4">
        <w:rPr>
          <w:rFonts w:ascii="Simplified Arabic" w:hAnsi="Simplified Arabic" w:cs="Simplified Arabic"/>
          <w:sz w:val="28"/>
          <w:szCs w:val="28"/>
          <w:rtl/>
        </w:rPr>
        <w:t xml:space="preserve"> </w:t>
      </w:r>
      <w:r w:rsidR="006F4127" w:rsidRPr="00BC2AF4">
        <w:rPr>
          <w:rFonts w:ascii="Simplified Arabic" w:hAnsi="Simplified Arabic" w:cs="Simplified Arabic"/>
          <w:sz w:val="28"/>
          <w:szCs w:val="28"/>
          <w:rtl/>
        </w:rPr>
        <w:t xml:space="preserve">الطرقات </w:t>
      </w:r>
      <w:r w:rsidR="00EF0959" w:rsidRPr="00BC2AF4">
        <w:rPr>
          <w:rFonts w:ascii="Simplified Arabic" w:hAnsi="Simplified Arabic" w:cs="Simplified Arabic"/>
          <w:sz w:val="28"/>
          <w:szCs w:val="28"/>
          <w:rtl/>
        </w:rPr>
        <w:t xml:space="preserve">ويحد </w:t>
      </w:r>
      <w:r w:rsidR="00EF0959" w:rsidRPr="00BC2AF4">
        <w:rPr>
          <w:rFonts w:ascii="Simplified Arabic" w:hAnsi="Simplified Arabic" w:cs="Simplified Arabic"/>
          <w:sz w:val="28"/>
          <w:szCs w:val="28"/>
          <w:rtl/>
        </w:rPr>
        <w:lastRenderedPageBreak/>
        <w:t xml:space="preserve">من الحاجة </w:t>
      </w:r>
      <w:r w:rsidR="006F4127" w:rsidRPr="00BC2AF4">
        <w:rPr>
          <w:rFonts w:ascii="Simplified Arabic" w:hAnsi="Simplified Arabic" w:cs="Simplified Arabic"/>
          <w:sz w:val="28"/>
          <w:szCs w:val="28"/>
          <w:rtl/>
        </w:rPr>
        <w:t xml:space="preserve">إلى تدوير عجلة القيادة بزاوية قوية </w:t>
      </w:r>
      <w:r w:rsidR="00CF04DC" w:rsidRPr="00BC2AF4">
        <w:rPr>
          <w:rFonts w:ascii="Simplified Arabic" w:hAnsi="Simplified Arabic" w:cs="Simplified Arabic"/>
          <w:sz w:val="28"/>
          <w:szCs w:val="28"/>
          <w:rtl/>
        </w:rPr>
        <w:t>مع الحفاظ على ال</w:t>
      </w:r>
      <w:r w:rsidR="00EF0959" w:rsidRPr="00BC2AF4">
        <w:rPr>
          <w:rFonts w:ascii="Simplified Arabic" w:hAnsi="Simplified Arabic" w:cs="Simplified Arabic"/>
          <w:sz w:val="28"/>
          <w:szCs w:val="28"/>
          <w:rtl/>
        </w:rPr>
        <w:t xml:space="preserve">موثوقية </w:t>
      </w:r>
      <w:r w:rsidR="00CF04DC" w:rsidRPr="00BC2AF4">
        <w:rPr>
          <w:rFonts w:ascii="Simplified Arabic" w:hAnsi="Simplified Arabic" w:cs="Simplified Arabic"/>
          <w:sz w:val="28"/>
          <w:szCs w:val="28"/>
          <w:rtl/>
        </w:rPr>
        <w:t xml:space="preserve">العالية </w:t>
      </w:r>
      <w:r w:rsidR="00EF0959" w:rsidRPr="00BC2AF4">
        <w:rPr>
          <w:rFonts w:ascii="Simplified Arabic" w:hAnsi="Simplified Arabic" w:cs="Simplified Arabic"/>
          <w:sz w:val="28"/>
          <w:szCs w:val="28"/>
          <w:rtl/>
        </w:rPr>
        <w:t xml:space="preserve">التي يتوقعها العملاء في </w:t>
      </w:r>
      <w:r w:rsidR="00CF04DC" w:rsidRPr="00BC2AF4">
        <w:rPr>
          <w:rFonts w:ascii="Simplified Arabic" w:hAnsi="Simplified Arabic" w:cs="Simplified Arabic"/>
          <w:sz w:val="28"/>
          <w:szCs w:val="28"/>
          <w:rtl/>
        </w:rPr>
        <w:t>شاحنات</w:t>
      </w:r>
      <w:r w:rsidR="00EF0959" w:rsidRPr="00BC2AF4">
        <w:rPr>
          <w:rFonts w:ascii="Simplified Arabic" w:hAnsi="Simplified Arabic" w:cs="Simplified Arabic"/>
          <w:sz w:val="28"/>
          <w:szCs w:val="28"/>
          <w:rtl/>
        </w:rPr>
        <w:t xml:space="preserve"> </w:t>
      </w:r>
      <w:r w:rsidR="00EF0959" w:rsidRPr="00BC2AF4">
        <w:rPr>
          <w:rFonts w:ascii="Simplified Arabic" w:hAnsi="Simplified Arabic" w:cs="Simplified Arabic"/>
          <w:sz w:val="28"/>
          <w:szCs w:val="28"/>
        </w:rPr>
        <w:t>F-150</w:t>
      </w:r>
      <w:r w:rsidR="00EF0959" w:rsidRPr="00BC2AF4">
        <w:rPr>
          <w:rFonts w:ascii="Simplified Arabic" w:hAnsi="Simplified Arabic" w:cs="Simplified Arabic"/>
          <w:sz w:val="28"/>
          <w:szCs w:val="28"/>
          <w:rtl/>
        </w:rPr>
        <w:t>.</w:t>
      </w:r>
    </w:p>
    <w:p w14:paraId="3256B90F" w14:textId="77777777" w:rsidR="004E73C7" w:rsidRPr="00BC2AF4" w:rsidRDefault="004E73C7" w:rsidP="00447FBB">
      <w:pPr>
        <w:bidi/>
        <w:rPr>
          <w:rFonts w:ascii="Simplified Arabic" w:hAnsi="Simplified Arabic" w:cs="Simplified Arabic"/>
          <w:sz w:val="28"/>
          <w:szCs w:val="28"/>
          <w:rtl/>
        </w:rPr>
      </w:pPr>
    </w:p>
    <w:p w14:paraId="30E5A93D" w14:textId="68DA4758" w:rsidR="004A3B45" w:rsidRPr="00BC2AF4" w:rsidRDefault="004A3B45"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 xml:space="preserve">وأشارت </w:t>
      </w:r>
      <w:r w:rsidRPr="000366CF">
        <w:rPr>
          <w:rFonts w:ascii="Simplified Arabic" w:hAnsi="Simplified Arabic" w:cs="Simplified Arabic"/>
          <w:sz w:val="28"/>
          <w:szCs w:val="28"/>
          <w:rtl/>
        </w:rPr>
        <w:t xml:space="preserve">ليندا تشانغ،  كبير مهندسي </w:t>
      </w:r>
      <w:r w:rsidRPr="000366CF">
        <w:rPr>
          <w:rFonts w:ascii="Simplified Arabic" w:hAnsi="Simplified Arabic" w:cs="Simplified Arabic"/>
          <w:sz w:val="28"/>
          <w:szCs w:val="28"/>
        </w:rPr>
        <w:t>F-150</w:t>
      </w:r>
      <w:r w:rsidRPr="000366CF">
        <w:rPr>
          <w:rFonts w:ascii="Simplified Arabic" w:hAnsi="Simplified Arabic" w:cs="Simplified Arabic"/>
          <w:sz w:val="28"/>
          <w:szCs w:val="28"/>
          <w:rtl/>
        </w:rPr>
        <w:t xml:space="preserve"> لايتنينغ</w:t>
      </w:r>
      <w:r w:rsidRPr="002A6B19">
        <w:rPr>
          <w:rFonts w:ascii="Simplified Arabic" w:hAnsi="Simplified Arabic" w:cs="Simplified Arabic"/>
          <w:sz w:val="28"/>
          <w:szCs w:val="28"/>
          <w:rtl/>
        </w:rPr>
        <w:t>:</w:t>
      </w:r>
      <w:r w:rsidRPr="00BC2AF4">
        <w:rPr>
          <w:rFonts w:ascii="Simplified Arabic" w:hAnsi="Simplified Arabic" w:cs="Simplified Arabic"/>
          <w:sz w:val="28"/>
          <w:szCs w:val="28"/>
          <w:rtl/>
        </w:rPr>
        <w:t xml:space="preserve"> "يسعى العملاء دوماً إلى اقتناء شاحنة تتمتع بمزايا الموثوقية للاعتماد عليها في كافة المهام سواء كانت نقل حمولة من الحطب عبر الثلوج أو </w:t>
      </w:r>
      <w:r w:rsidR="00D30299" w:rsidRPr="00BC2AF4">
        <w:rPr>
          <w:rFonts w:ascii="Simplified Arabic" w:hAnsi="Simplified Arabic" w:cs="Simplified Arabic"/>
          <w:sz w:val="28"/>
          <w:szCs w:val="28"/>
          <w:rtl/>
        </w:rPr>
        <w:t>جر</w:t>
      </w:r>
      <w:r w:rsidRPr="00BC2AF4">
        <w:rPr>
          <w:rFonts w:ascii="Simplified Arabic" w:hAnsi="Simplified Arabic" w:cs="Simplified Arabic"/>
          <w:sz w:val="28"/>
          <w:szCs w:val="28"/>
          <w:rtl/>
        </w:rPr>
        <w:t xml:space="preserve"> مقطورة في رحلة برية</w:t>
      </w:r>
      <w:r w:rsidRPr="00BC2AF4">
        <w:rPr>
          <w:rFonts w:ascii="Simplified Arabic" w:hAnsi="Simplified Arabic" w:cs="Simplified Arabic"/>
          <w:sz w:val="28"/>
          <w:szCs w:val="28"/>
          <w:rtl/>
          <w:lang w:bidi="ar-AE"/>
        </w:rPr>
        <w:t xml:space="preserve">. </w:t>
      </w:r>
      <w:r w:rsidRPr="00BC2AF4">
        <w:rPr>
          <w:rFonts w:ascii="Simplified Arabic" w:hAnsi="Simplified Arabic" w:cs="Simplified Arabic"/>
          <w:sz w:val="28"/>
          <w:szCs w:val="28"/>
          <w:rtl/>
        </w:rPr>
        <w:t>ل</w:t>
      </w:r>
      <w:r w:rsidR="00D30299" w:rsidRPr="00BC2AF4">
        <w:rPr>
          <w:rFonts w:ascii="Simplified Arabic" w:hAnsi="Simplified Arabic" w:cs="Simplified Arabic"/>
          <w:sz w:val="28"/>
          <w:szCs w:val="28"/>
          <w:rtl/>
        </w:rPr>
        <w:t>ذلك</w:t>
      </w:r>
      <w:r w:rsidRPr="00BC2AF4">
        <w:rPr>
          <w:rFonts w:ascii="Simplified Arabic" w:hAnsi="Simplified Arabic" w:cs="Simplified Arabic"/>
          <w:sz w:val="28"/>
          <w:szCs w:val="28"/>
          <w:rtl/>
        </w:rPr>
        <w:t xml:space="preserve"> حرصنا على تزويد هذه الشاحنة الكهربائية بالكامل بمحركين داخليين، ما يعني قدرتها على  خوض أكثر التضاريس وعورة. كما حرص فريق مهندسينا على أن </w:t>
      </w:r>
      <w:r w:rsidR="00FB2D80" w:rsidRPr="00BC2AF4">
        <w:rPr>
          <w:rFonts w:ascii="Simplified Arabic" w:hAnsi="Simplified Arabic" w:cs="Simplified Arabic"/>
          <w:sz w:val="28"/>
          <w:szCs w:val="28"/>
          <w:rtl/>
        </w:rPr>
        <w:t>إدخال</w:t>
      </w:r>
      <w:r w:rsidRPr="00BC2AF4">
        <w:rPr>
          <w:rFonts w:ascii="Simplified Arabic" w:hAnsi="Simplified Arabic" w:cs="Simplified Arabic"/>
          <w:sz w:val="28"/>
          <w:szCs w:val="28"/>
          <w:rtl/>
        </w:rPr>
        <w:t xml:space="preserve"> </w:t>
      </w:r>
      <w:r w:rsidR="00FB2D80" w:rsidRPr="00BC2AF4">
        <w:rPr>
          <w:rFonts w:ascii="Simplified Arabic" w:hAnsi="Simplified Arabic" w:cs="Simplified Arabic"/>
          <w:sz w:val="28"/>
          <w:szCs w:val="28"/>
          <w:rtl/>
        </w:rPr>
        <w:t xml:space="preserve">هذه </w:t>
      </w:r>
      <w:r w:rsidRPr="00BC2AF4">
        <w:rPr>
          <w:rFonts w:ascii="Simplified Arabic" w:hAnsi="Simplified Arabic" w:cs="Simplified Arabic"/>
          <w:sz w:val="28"/>
          <w:szCs w:val="28"/>
          <w:rtl/>
        </w:rPr>
        <w:t xml:space="preserve">الشاحنة </w:t>
      </w:r>
      <w:r w:rsidR="00FB2D80" w:rsidRPr="00BC2AF4">
        <w:rPr>
          <w:rFonts w:ascii="Simplified Arabic" w:hAnsi="Simplified Arabic" w:cs="Simplified Arabic"/>
          <w:sz w:val="28"/>
          <w:szCs w:val="28"/>
          <w:rtl/>
        </w:rPr>
        <w:t xml:space="preserve">في سلسلة من الاختبارات الصارمة، وهو أمر طبيعي لضمان متانة وموثوقية </w:t>
      </w:r>
      <w:r w:rsidRPr="00BC2AF4">
        <w:rPr>
          <w:rFonts w:ascii="Simplified Arabic" w:hAnsi="Simplified Arabic" w:cs="Simplified Arabic"/>
          <w:sz w:val="28"/>
          <w:szCs w:val="28"/>
          <w:rtl/>
        </w:rPr>
        <w:t xml:space="preserve">كافة شاحنات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w:t>
      </w:r>
    </w:p>
    <w:p w14:paraId="08807937" w14:textId="77777777" w:rsidR="008D3988" w:rsidRPr="00BC2AF4" w:rsidRDefault="008D3988" w:rsidP="00447FBB">
      <w:pPr>
        <w:bidi/>
        <w:rPr>
          <w:rFonts w:ascii="Simplified Arabic" w:hAnsi="Simplified Arabic" w:cs="Simplified Arabic"/>
          <w:sz w:val="28"/>
          <w:szCs w:val="28"/>
          <w:rtl/>
        </w:rPr>
      </w:pPr>
    </w:p>
    <w:p w14:paraId="662A1D33" w14:textId="4B369860" w:rsidR="00E73706" w:rsidRPr="00BC2AF4" w:rsidRDefault="00E73706" w:rsidP="00447FBB">
      <w:pPr>
        <w:bidi/>
        <w:rPr>
          <w:rFonts w:ascii="Simplified Arabic" w:hAnsi="Simplified Arabic" w:cs="Simplified Arabic"/>
          <w:sz w:val="28"/>
          <w:szCs w:val="28"/>
        </w:rPr>
      </w:pPr>
      <w:r w:rsidRPr="00BC2AF4">
        <w:rPr>
          <w:rFonts w:ascii="Simplified Arabic" w:hAnsi="Simplified Arabic" w:cs="Simplified Arabic"/>
          <w:sz w:val="28"/>
          <w:szCs w:val="28"/>
          <w:rtl/>
        </w:rPr>
        <w:t xml:space="preserve">وتتفرد شاحنة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بأدائها المتميز على الطرق الوعرة، حيث تأتي مزودة بنظام دفع رباعي يتضمن 4 أوضاع قيادة يمكن للسائقين الاختيار من بينها وتشمل العادي </w:t>
      </w:r>
      <w:r w:rsidRPr="00BC2AF4">
        <w:rPr>
          <w:rFonts w:ascii="Simplified Arabic" w:hAnsi="Simplified Arabic" w:cs="Simplified Arabic"/>
          <w:sz w:val="28"/>
          <w:szCs w:val="28"/>
        </w:rPr>
        <w:t>Normal</w:t>
      </w:r>
      <w:r w:rsidRPr="00BC2AF4">
        <w:rPr>
          <w:rFonts w:ascii="Simplified Arabic" w:hAnsi="Simplified Arabic" w:cs="Simplified Arabic"/>
          <w:sz w:val="28"/>
          <w:szCs w:val="28"/>
          <w:rtl/>
        </w:rPr>
        <w:t xml:space="preserve">، والرياضي </w:t>
      </w:r>
      <w:r w:rsidRPr="00BC2AF4">
        <w:rPr>
          <w:rFonts w:ascii="Simplified Arabic" w:hAnsi="Simplified Arabic" w:cs="Simplified Arabic"/>
          <w:sz w:val="28"/>
          <w:szCs w:val="28"/>
        </w:rPr>
        <w:t>Sport</w:t>
      </w:r>
      <w:r w:rsidRPr="00BC2AF4">
        <w:rPr>
          <w:rFonts w:ascii="Simplified Arabic" w:hAnsi="Simplified Arabic" w:cs="Simplified Arabic"/>
          <w:sz w:val="28"/>
          <w:szCs w:val="28"/>
          <w:rtl/>
        </w:rPr>
        <w:t xml:space="preserve">، </w:t>
      </w:r>
      <w:r w:rsidRPr="00BC2AF4">
        <w:rPr>
          <w:rFonts w:ascii="Simplified Arabic" w:hAnsi="Simplified Arabic" w:cs="Simplified Arabic"/>
          <w:sz w:val="28"/>
          <w:szCs w:val="28"/>
          <w:rtl/>
          <w:lang w:bidi="ar-AE"/>
        </w:rPr>
        <w:t>والطرقات الوعرة</w:t>
      </w:r>
      <w:r w:rsidRPr="00BC2AF4">
        <w:rPr>
          <w:rFonts w:ascii="Simplified Arabic" w:hAnsi="Simplified Arabic" w:cs="Simplified Arabic"/>
          <w:sz w:val="28"/>
          <w:szCs w:val="28"/>
          <w:rtl/>
        </w:rPr>
        <w:t xml:space="preserve"> </w:t>
      </w:r>
      <w:r w:rsidRPr="00BC2AF4">
        <w:rPr>
          <w:rFonts w:ascii="Simplified Arabic" w:hAnsi="Simplified Arabic" w:cs="Simplified Arabic"/>
          <w:sz w:val="28"/>
          <w:szCs w:val="28"/>
        </w:rPr>
        <w:t>Off Road</w:t>
      </w:r>
      <w:r w:rsidRPr="00BC2AF4">
        <w:rPr>
          <w:rFonts w:ascii="Simplified Arabic" w:hAnsi="Simplified Arabic" w:cs="Simplified Arabic"/>
          <w:sz w:val="28"/>
          <w:szCs w:val="28"/>
          <w:rtl/>
        </w:rPr>
        <w:t xml:space="preserve">، ونمط السحب - القطر </w:t>
      </w:r>
      <w:r w:rsidRPr="00BC2AF4">
        <w:rPr>
          <w:rFonts w:ascii="Simplified Arabic" w:hAnsi="Simplified Arabic" w:cs="Simplified Arabic"/>
          <w:sz w:val="28"/>
          <w:szCs w:val="28"/>
        </w:rPr>
        <w:t>Tow/Haul</w:t>
      </w:r>
      <w:r w:rsidRPr="00BC2AF4">
        <w:rPr>
          <w:rFonts w:ascii="Simplified Arabic" w:hAnsi="Simplified Arabic" w:cs="Simplified Arabic"/>
          <w:sz w:val="28"/>
          <w:szCs w:val="28"/>
          <w:rtl/>
        </w:rPr>
        <w:t>. كما تاسهم منظومة الحماية المتينة أسفل الهيكل في الحفاظ على البطارية، حيث تعمل الألواح المعدنية على حماية البطارية والمحركات الداخلية عند خوض التضاريس الوعرة. أما البطارية، فهي مؤمنة ضمن حاوية مقاومة للمياه ومحاطة بمنظومة لامتصاص الصدمات، وقد تم اختبارها في درجات حرارة منخفضة للغاية تصل إلى 40 درجة فهرنهايت تحت الصفر، ضماناً لحصول العملاء على أفضل أداء ممكن عند الحاجة.</w:t>
      </w:r>
    </w:p>
    <w:p w14:paraId="71BC5B84" w14:textId="620FCE63" w:rsidR="00C24199" w:rsidRPr="00BC2AF4" w:rsidRDefault="00C24199" w:rsidP="00447FBB">
      <w:pPr>
        <w:bidi/>
        <w:rPr>
          <w:rFonts w:ascii="Simplified Arabic" w:hAnsi="Simplified Arabic" w:cs="Simplified Arabic"/>
          <w:color w:val="5B9BD5" w:themeColor="accent1"/>
          <w:sz w:val="22"/>
          <w:szCs w:val="22"/>
        </w:rPr>
      </w:pPr>
    </w:p>
    <w:p w14:paraId="1AE58405" w14:textId="77777777" w:rsidR="007561B1" w:rsidRPr="00BC2AF4" w:rsidRDefault="00002DCA" w:rsidP="00447FBB">
      <w:pPr>
        <w:bidi/>
        <w:rPr>
          <w:rFonts w:ascii="Simplified Arabic" w:hAnsi="Simplified Arabic" w:cs="Simplified Arabic"/>
          <w:sz w:val="28"/>
          <w:szCs w:val="28"/>
          <w:rtl/>
          <w:lang w:val="en-CA"/>
        </w:rPr>
      </w:pPr>
      <w:r w:rsidRPr="00BC2AF4">
        <w:rPr>
          <w:rFonts w:ascii="Simplified Arabic" w:hAnsi="Simplified Arabic" w:cs="Simplified Arabic"/>
          <w:sz w:val="28"/>
          <w:szCs w:val="28"/>
          <w:rtl/>
          <w:lang w:val="en-CA"/>
        </w:rPr>
        <w:t xml:space="preserve">وتضمنت اختبارات التحمل الصارمة التي خضعت لها الشاحنة السير على الطرقات الوعرة في منطقة أيوا هيل بولاية كاليفورنيا، وصاحب ذلك جر مقطورات ضخمة لفترات طويلة صعوداً وهبوطاً. وخلال هذه الاختبارات، أثبتت شاحنة  </w:t>
      </w:r>
      <w:r w:rsidRPr="00BC2AF4">
        <w:rPr>
          <w:rFonts w:ascii="Simplified Arabic" w:hAnsi="Simplified Arabic" w:cs="Simplified Arabic"/>
          <w:sz w:val="28"/>
          <w:szCs w:val="28"/>
          <w:lang w:val="en-CA"/>
        </w:rPr>
        <w:t>F-150</w:t>
      </w:r>
      <w:r w:rsidRPr="00BC2AF4">
        <w:rPr>
          <w:rFonts w:ascii="Simplified Arabic" w:hAnsi="Simplified Arabic" w:cs="Simplified Arabic"/>
          <w:sz w:val="28"/>
          <w:szCs w:val="28"/>
          <w:rtl/>
          <w:lang w:val="en-CA"/>
        </w:rPr>
        <w:t xml:space="preserve"> لايتنينغ قدرات استثنائية بفضل نظام التبريد السائل المتطور والتصميم المتميز لمجموعة نقل الحركة واللذان أدارا بكفاءة عالية منظومة توزيع الحرارة في الشاحنة. كما تتميز الشاحنة باحتوائها على أنظمة تبريد محسّنة ومكونات تمنحها القدرة على تحقيق أفضل أداء في أصعب ظروف القيادة.</w:t>
      </w:r>
    </w:p>
    <w:p w14:paraId="7F054841" w14:textId="77777777" w:rsidR="007561B1" w:rsidRPr="00BC2AF4" w:rsidRDefault="007561B1" w:rsidP="00447FBB">
      <w:pPr>
        <w:bidi/>
        <w:rPr>
          <w:rFonts w:ascii="Simplified Arabic" w:hAnsi="Simplified Arabic" w:cs="Simplified Arabic"/>
          <w:sz w:val="28"/>
          <w:szCs w:val="28"/>
          <w:rtl/>
          <w:lang w:val="en-CA"/>
        </w:rPr>
      </w:pPr>
    </w:p>
    <w:p w14:paraId="07E55BBA" w14:textId="72068410" w:rsidR="00883D19" w:rsidRPr="00BC2AF4" w:rsidRDefault="00883D19" w:rsidP="00447FBB">
      <w:pPr>
        <w:bidi/>
        <w:rPr>
          <w:rFonts w:ascii="Simplified Arabic" w:hAnsi="Simplified Arabic" w:cs="Simplified Arabic"/>
          <w:sz w:val="28"/>
          <w:szCs w:val="28"/>
          <w:rtl/>
          <w:lang w:val="en-CA"/>
        </w:rPr>
      </w:pPr>
      <w:r w:rsidRPr="00BC2AF4">
        <w:rPr>
          <w:rFonts w:ascii="Simplified Arabic" w:hAnsi="Simplified Arabic" w:cs="Simplified Arabic"/>
          <w:b/>
          <w:bCs/>
          <w:sz w:val="28"/>
          <w:szCs w:val="28"/>
          <w:rtl/>
        </w:rPr>
        <w:t xml:space="preserve">منظومة شحن رائدة </w:t>
      </w:r>
    </w:p>
    <w:p w14:paraId="2844F6B1" w14:textId="15BCD843" w:rsidR="00236083" w:rsidRPr="00BC2AF4" w:rsidRDefault="00883D19"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 xml:space="preserve">حرصت فورد على دعم احتياجات عملائها فيما يتعلق بتزويد بطاريات شاحنات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الكهربائية بالطاقة، حيث أصبحت الشركة مُصنّع السيارات الوحيد الذي يقدم محطة شحن بقوة 80 أمبير كميزة قياسية عند شراء الشاحنة. ويمكن </w:t>
      </w:r>
      <w:r w:rsidR="00A8211F" w:rsidRPr="00BC2AF4">
        <w:rPr>
          <w:rFonts w:ascii="Simplified Arabic" w:hAnsi="Simplified Arabic" w:cs="Simplified Arabic"/>
          <w:sz w:val="28"/>
          <w:szCs w:val="28"/>
          <w:rtl/>
        </w:rPr>
        <w:t>ل</w:t>
      </w:r>
      <w:r w:rsidRPr="00BC2AF4">
        <w:rPr>
          <w:rFonts w:ascii="Simplified Arabic" w:hAnsi="Simplified Arabic" w:cs="Simplified Arabic"/>
          <w:sz w:val="28"/>
          <w:szCs w:val="28"/>
          <w:rtl/>
        </w:rPr>
        <w:t xml:space="preserve">لعملاء شحن بطارية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بسهولة وسرعة من المنزل </w:t>
      </w:r>
      <w:r w:rsidR="00CD2099" w:rsidRPr="00BC2AF4">
        <w:rPr>
          <w:rFonts w:ascii="Simplified Arabic" w:hAnsi="Simplified Arabic" w:cs="Simplified Arabic"/>
          <w:sz w:val="28"/>
          <w:szCs w:val="28"/>
          <w:rtl/>
        </w:rPr>
        <w:t>باستخدام</w:t>
      </w:r>
      <w:r w:rsidRPr="00BC2AF4">
        <w:rPr>
          <w:rFonts w:ascii="Simplified Arabic" w:hAnsi="Simplified Arabic" w:cs="Simplified Arabic"/>
          <w:sz w:val="28"/>
          <w:szCs w:val="28"/>
          <w:rtl/>
        </w:rPr>
        <w:t xml:space="preserve"> نظام </w:t>
      </w:r>
      <w:r w:rsidRPr="00BC2AF4">
        <w:rPr>
          <w:rFonts w:ascii="Simplified Arabic" w:hAnsi="Simplified Arabic" w:cs="Simplified Arabic"/>
          <w:sz w:val="28"/>
          <w:szCs w:val="28"/>
          <w:rtl/>
        </w:rPr>
        <w:lastRenderedPageBreak/>
        <w:t xml:space="preserve">الشحن المزدوج الوحيد المتوفر في شاحنة كهربائية. </w:t>
      </w:r>
      <w:r w:rsidR="007561B1" w:rsidRPr="00BC2AF4">
        <w:rPr>
          <w:rFonts w:ascii="Simplified Arabic" w:hAnsi="Simplified Arabic" w:cs="Simplified Arabic"/>
          <w:sz w:val="28"/>
          <w:szCs w:val="28"/>
          <w:rtl/>
        </w:rPr>
        <w:t>وبفضل هذا</w:t>
      </w:r>
      <w:r w:rsidRPr="00BC2AF4">
        <w:rPr>
          <w:rFonts w:ascii="Simplified Arabic" w:hAnsi="Simplified Arabic" w:cs="Simplified Arabic"/>
          <w:sz w:val="28"/>
          <w:szCs w:val="28"/>
          <w:rtl/>
        </w:rPr>
        <w:t xml:space="preserve"> النظام، </w:t>
      </w:r>
      <w:r w:rsidR="00CD2099" w:rsidRPr="00BC2AF4">
        <w:rPr>
          <w:rFonts w:ascii="Simplified Arabic" w:hAnsi="Simplified Arabic" w:cs="Simplified Arabic"/>
          <w:sz w:val="28"/>
          <w:szCs w:val="28"/>
          <w:rtl/>
        </w:rPr>
        <w:t xml:space="preserve">تتيح </w:t>
      </w:r>
      <w:r w:rsidR="007561B1" w:rsidRPr="00BC2AF4">
        <w:rPr>
          <w:rFonts w:ascii="Simplified Arabic" w:hAnsi="Simplified Arabic" w:cs="Simplified Arabic"/>
          <w:sz w:val="28"/>
          <w:szCs w:val="28"/>
          <w:rtl/>
        </w:rPr>
        <w:t xml:space="preserve">كل ساعة شحن </w:t>
      </w:r>
      <w:r w:rsidR="00CD2099" w:rsidRPr="00BC2AF4">
        <w:rPr>
          <w:rFonts w:ascii="Simplified Arabic" w:hAnsi="Simplified Arabic" w:cs="Simplified Arabic"/>
          <w:sz w:val="28"/>
          <w:szCs w:val="28"/>
          <w:rtl/>
        </w:rPr>
        <w:t xml:space="preserve">للشاحنة إمكانية قطع مسافة </w:t>
      </w:r>
      <w:r w:rsidR="007561B1" w:rsidRPr="00BC2AF4">
        <w:rPr>
          <w:rFonts w:ascii="Simplified Arabic" w:hAnsi="Simplified Arabic" w:cs="Simplified Arabic"/>
          <w:sz w:val="28"/>
          <w:szCs w:val="28"/>
          <w:rtl/>
        </w:rPr>
        <w:t>30 ميلاً</w:t>
      </w:r>
      <w:r w:rsidRPr="00BC2AF4">
        <w:rPr>
          <w:rFonts w:ascii="Simplified Arabic" w:hAnsi="Simplified Arabic" w:cs="Simplified Arabic"/>
          <w:sz w:val="28"/>
          <w:szCs w:val="28"/>
          <w:rtl/>
        </w:rPr>
        <w:t>، ويمكن للعملاء شحن البطارية بعيدة المدى بالكامل من 15</w:t>
      </w:r>
      <w:r w:rsidR="00236083" w:rsidRPr="00BC2AF4">
        <w:rPr>
          <w:rFonts w:ascii="Simplified Arabic" w:hAnsi="Simplified Arabic" w:cs="Simplified Arabic"/>
          <w:sz w:val="28"/>
          <w:szCs w:val="28"/>
          <w:rtl/>
        </w:rPr>
        <w:t>%</w:t>
      </w:r>
      <w:r w:rsidRPr="00BC2AF4">
        <w:rPr>
          <w:rFonts w:ascii="Simplified Arabic" w:hAnsi="Simplified Arabic" w:cs="Simplified Arabic"/>
          <w:sz w:val="28"/>
          <w:szCs w:val="28"/>
          <w:rtl/>
        </w:rPr>
        <w:t xml:space="preserve"> إلى 100% </w:t>
      </w:r>
      <w:r w:rsidR="00CD2099" w:rsidRPr="00BC2AF4">
        <w:rPr>
          <w:rFonts w:ascii="Simplified Arabic" w:hAnsi="Simplified Arabic" w:cs="Simplified Arabic"/>
          <w:sz w:val="28"/>
          <w:szCs w:val="28"/>
          <w:rtl/>
        </w:rPr>
        <w:t>خلال</w:t>
      </w:r>
      <w:r w:rsidRPr="00BC2AF4">
        <w:rPr>
          <w:rFonts w:ascii="Simplified Arabic" w:hAnsi="Simplified Arabic" w:cs="Simplified Arabic"/>
          <w:sz w:val="28"/>
          <w:szCs w:val="28"/>
          <w:rtl/>
        </w:rPr>
        <w:t xml:space="preserve"> 8 ساعات</w:t>
      </w:r>
      <w:r w:rsidR="00CD2099" w:rsidRPr="00BC2AF4">
        <w:rPr>
          <w:rFonts w:ascii="Simplified Arabic" w:hAnsi="Simplified Arabic" w:cs="Simplified Arabic"/>
          <w:sz w:val="28"/>
          <w:szCs w:val="28"/>
          <w:rtl/>
        </w:rPr>
        <w:t xml:space="preserve"> تقريباً</w:t>
      </w:r>
      <w:r w:rsidRPr="00BC2AF4">
        <w:rPr>
          <w:rFonts w:ascii="Simplified Arabic" w:hAnsi="Simplified Arabic" w:cs="Simplified Arabic"/>
          <w:sz w:val="28"/>
          <w:szCs w:val="28"/>
          <w:vertAlign w:val="superscript"/>
        </w:rPr>
        <w:t>8</w:t>
      </w:r>
      <w:r w:rsidRPr="00BC2AF4">
        <w:rPr>
          <w:rFonts w:ascii="Simplified Arabic" w:hAnsi="Simplified Arabic" w:cs="Simplified Arabic"/>
          <w:sz w:val="28"/>
          <w:szCs w:val="28"/>
          <w:rtl/>
        </w:rPr>
        <w:t>.</w:t>
      </w:r>
    </w:p>
    <w:p w14:paraId="5EE26519" w14:textId="77777777" w:rsidR="00236083" w:rsidRPr="00BC2AF4" w:rsidRDefault="00236083" w:rsidP="00447FBB">
      <w:pPr>
        <w:bidi/>
        <w:rPr>
          <w:rFonts w:ascii="Simplified Arabic" w:hAnsi="Simplified Arabic" w:cs="Simplified Arabic"/>
          <w:sz w:val="28"/>
          <w:szCs w:val="28"/>
          <w:rtl/>
        </w:rPr>
      </w:pPr>
    </w:p>
    <w:p w14:paraId="3154DC6B" w14:textId="77777777" w:rsidR="0066061A" w:rsidRPr="00BC2AF4" w:rsidRDefault="00354C68"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 xml:space="preserve">أما على الطرقات، فيمكن للعملاء الوصول بسهولة إلى أكبر شبكة شحن عامة في أمريكا الشمالية من خلال تطبيق </w:t>
      </w:r>
      <w:r w:rsidRPr="00BC2AF4">
        <w:rPr>
          <w:rFonts w:ascii="Simplified Arabic" w:hAnsi="Simplified Arabic" w:cs="Simplified Arabic"/>
          <w:sz w:val="28"/>
          <w:szCs w:val="28"/>
        </w:rPr>
        <w:t>FordPass</w:t>
      </w:r>
      <w:r w:rsidRPr="00BC2AF4">
        <w:rPr>
          <w:rFonts w:ascii="Simplified Arabic" w:hAnsi="Simplified Arabic" w:cs="Simplified Arabic"/>
          <w:sz w:val="28"/>
          <w:szCs w:val="28"/>
          <w:rtl/>
        </w:rPr>
        <w:t xml:space="preserve">، والذي يضم أكثر من 63 ألف مقبس شحن (العدد مرشح للارتفاع) في جميع أنحاء الولايات المتحدة الأمريكية. </w:t>
      </w:r>
      <w:r w:rsidR="003C5775" w:rsidRPr="00BC2AF4">
        <w:rPr>
          <w:rFonts w:ascii="Simplified Arabic" w:hAnsi="Simplified Arabic" w:cs="Simplified Arabic"/>
          <w:sz w:val="28"/>
          <w:szCs w:val="28"/>
          <w:rtl/>
        </w:rPr>
        <w:t>و</w:t>
      </w:r>
      <w:r w:rsidRPr="00BC2AF4">
        <w:rPr>
          <w:rFonts w:ascii="Simplified Arabic" w:hAnsi="Simplified Arabic" w:cs="Simplified Arabic"/>
          <w:sz w:val="28"/>
          <w:szCs w:val="28"/>
          <w:rtl/>
        </w:rPr>
        <w:t xml:space="preserve">عبر منظومة شحن سريعة </w:t>
      </w:r>
      <w:r w:rsidR="003C5775" w:rsidRPr="00BC2AF4">
        <w:rPr>
          <w:rFonts w:ascii="Simplified Arabic" w:hAnsi="Simplified Arabic" w:cs="Simplified Arabic"/>
          <w:sz w:val="28"/>
          <w:szCs w:val="28"/>
          <w:rtl/>
        </w:rPr>
        <w:t>باستطاعة</w:t>
      </w:r>
      <w:r w:rsidRPr="00BC2AF4">
        <w:rPr>
          <w:rFonts w:ascii="Simplified Arabic" w:hAnsi="Simplified Arabic" w:cs="Simplified Arabic"/>
          <w:sz w:val="28"/>
          <w:szCs w:val="28"/>
          <w:rtl/>
        </w:rPr>
        <w:t xml:space="preserve"> 150 كيلوواط، يمكن تزويد شاحنة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بطاقة تكفي لقطع 54 ميلاً خلال 10 دقائق فقط، وشحن البطارية من 15</w:t>
      </w:r>
      <w:r w:rsidR="00BB3D6B" w:rsidRPr="00BC2AF4">
        <w:rPr>
          <w:rFonts w:ascii="Simplified Arabic" w:hAnsi="Simplified Arabic" w:cs="Simplified Arabic"/>
          <w:sz w:val="28"/>
          <w:szCs w:val="28"/>
          <w:rtl/>
        </w:rPr>
        <w:t>%</w:t>
      </w:r>
      <w:r w:rsidRPr="00BC2AF4">
        <w:rPr>
          <w:rFonts w:ascii="Simplified Arabic" w:hAnsi="Simplified Arabic" w:cs="Simplified Arabic"/>
          <w:sz w:val="28"/>
          <w:szCs w:val="28"/>
          <w:rtl/>
        </w:rPr>
        <w:t xml:space="preserve"> إلى 80% </w:t>
      </w:r>
      <w:r w:rsidR="00787873" w:rsidRPr="00BC2AF4">
        <w:rPr>
          <w:rFonts w:ascii="Simplified Arabic" w:hAnsi="Simplified Arabic" w:cs="Simplified Arabic"/>
          <w:sz w:val="28"/>
          <w:szCs w:val="28"/>
          <w:rtl/>
        </w:rPr>
        <w:t xml:space="preserve">في </w:t>
      </w:r>
      <w:r w:rsidRPr="00BC2AF4">
        <w:rPr>
          <w:rFonts w:ascii="Simplified Arabic" w:hAnsi="Simplified Arabic" w:cs="Simplified Arabic"/>
          <w:sz w:val="28"/>
          <w:szCs w:val="28"/>
          <w:rtl/>
        </w:rPr>
        <w:t>غضون 41 دقيقة</w:t>
      </w:r>
      <w:r w:rsidRPr="00BC2AF4">
        <w:rPr>
          <w:rFonts w:ascii="Simplified Arabic" w:hAnsi="Simplified Arabic" w:cs="Simplified Arabic"/>
          <w:sz w:val="28"/>
          <w:szCs w:val="28"/>
          <w:vertAlign w:val="superscript"/>
        </w:rPr>
        <w:t>8</w:t>
      </w:r>
      <w:r w:rsidRPr="00BC2AF4">
        <w:rPr>
          <w:rFonts w:ascii="Simplified Arabic" w:hAnsi="Simplified Arabic" w:cs="Simplified Arabic"/>
          <w:sz w:val="28"/>
          <w:szCs w:val="28"/>
          <w:vertAlign w:val="superscript"/>
          <w:rtl/>
        </w:rPr>
        <w:t>.</w:t>
      </w:r>
    </w:p>
    <w:p w14:paraId="43E0120F" w14:textId="77777777" w:rsidR="0066061A" w:rsidRPr="00BC2AF4" w:rsidRDefault="0066061A" w:rsidP="00447FBB">
      <w:pPr>
        <w:bidi/>
        <w:rPr>
          <w:rFonts w:ascii="Simplified Arabic" w:hAnsi="Simplified Arabic" w:cs="Simplified Arabic"/>
          <w:sz w:val="28"/>
          <w:szCs w:val="28"/>
          <w:rtl/>
        </w:rPr>
      </w:pPr>
    </w:p>
    <w:p w14:paraId="7FCDADAC" w14:textId="1F98CC3D" w:rsidR="00990DE0" w:rsidRPr="00BC2AF4" w:rsidRDefault="00990DE0" w:rsidP="00447FBB">
      <w:pPr>
        <w:bidi/>
        <w:rPr>
          <w:rFonts w:ascii="Simplified Arabic" w:hAnsi="Simplified Arabic" w:cs="Simplified Arabic"/>
          <w:sz w:val="28"/>
          <w:szCs w:val="28"/>
        </w:rPr>
      </w:pPr>
      <w:r w:rsidRPr="00BC2AF4">
        <w:rPr>
          <w:rFonts w:ascii="Simplified Arabic" w:hAnsi="Simplified Arabic" w:cs="Simplified Arabic"/>
          <w:sz w:val="28"/>
          <w:szCs w:val="28"/>
          <w:rtl/>
        </w:rPr>
        <w:t>وبفضل ميزة</w:t>
      </w:r>
      <w:r w:rsidRPr="00BC2AF4">
        <w:rPr>
          <w:rFonts w:ascii="Simplified Arabic" w:hAnsi="Simplified Arabic" w:cs="Simplified Arabic"/>
          <w:sz w:val="28"/>
          <w:szCs w:val="28"/>
          <w:rtl/>
          <w:lang w:bidi="ar-AE"/>
        </w:rPr>
        <w:t xml:space="preserve"> </w:t>
      </w:r>
      <w:r w:rsidRPr="00BC2AF4">
        <w:rPr>
          <w:rFonts w:ascii="Simplified Arabic" w:hAnsi="Simplified Arabic" w:cs="Simplified Arabic"/>
          <w:sz w:val="28"/>
          <w:szCs w:val="28"/>
        </w:rPr>
        <w:t>Power My Trip</w:t>
      </w:r>
      <w:r w:rsidRPr="00BC2AF4">
        <w:rPr>
          <w:rFonts w:ascii="Simplified Arabic" w:hAnsi="Simplified Arabic" w:cs="Simplified Arabic"/>
          <w:sz w:val="28"/>
          <w:szCs w:val="28"/>
          <w:rtl/>
        </w:rPr>
        <w:t xml:space="preserve"> ضمن تطبيق </w:t>
      </w:r>
      <w:r w:rsidRPr="00BC2AF4">
        <w:rPr>
          <w:rFonts w:ascii="Simplified Arabic" w:hAnsi="Simplified Arabic" w:cs="Simplified Arabic"/>
          <w:sz w:val="28"/>
          <w:szCs w:val="28"/>
        </w:rPr>
        <w:t>FordPass</w:t>
      </w:r>
      <w:r w:rsidRPr="00BC2AF4">
        <w:rPr>
          <w:rFonts w:ascii="Simplified Arabic" w:hAnsi="Simplified Arabic" w:cs="Simplified Arabic"/>
          <w:sz w:val="28"/>
          <w:szCs w:val="28"/>
          <w:rtl/>
        </w:rPr>
        <w:t xml:space="preserve">، لن </w:t>
      </w:r>
      <w:r w:rsidR="00A97E2B" w:rsidRPr="00BC2AF4">
        <w:rPr>
          <w:rFonts w:ascii="Simplified Arabic" w:hAnsi="Simplified Arabic" w:cs="Simplified Arabic"/>
          <w:sz w:val="28"/>
          <w:szCs w:val="28"/>
          <w:rtl/>
        </w:rPr>
        <w:t>يتكبد</w:t>
      </w:r>
      <w:r w:rsidRPr="00BC2AF4">
        <w:rPr>
          <w:rFonts w:ascii="Simplified Arabic" w:hAnsi="Simplified Arabic" w:cs="Simplified Arabic"/>
          <w:sz w:val="28"/>
          <w:szCs w:val="28"/>
          <w:rtl/>
        </w:rPr>
        <w:t xml:space="preserve"> مالكو شاحنات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w:t>
      </w:r>
      <w:r w:rsidR="00A97E2B" w:rsidRPr="00BC2AF4">
        <w:rPr>
          <w:rFonts w:ascii="Simplified Arabic" w:hAnsi="Simplified Arabic" w:cs="Simplified Arabic"/>
          <w:sz w:val="28"/>
          <w:szCs w:val="28"/>
          <w:rtl/>
        </w:rPr>
        <w:t>عناء ا</w:t>
      </w:r>
      <w:r w:rsidRPr="00BC2AF4">
        <w:rPr>
          <w:rFonts w:ascii="Simplified Arabic" w:hAnsi="Simplified Arabic" w:cs="Simplified Arabic"/>
          <w:sz w:val="28"/>
          <w:szCs w:val="28"/>
          <w:rtl/>
        </w:rPr>
        <w:t xml:space="preserve">لبحث عن محطات الشحن، حيث </w:t>
      </w:r>
      <w:r w:rsidR="00A97E2B" w:rsidRPr="00BC2AF4">
        <w:rPr>
          <w:rFonts w:ascii="Simplified Arabic" w:hAnsi="Simplified Arabic" w:cs="Simplified Arabic"/>
          <w:sz w:val="28"/>
          <w:szCs w:val="28"/>
          <w:rtl/>
        </w:rPr>
        <w:t>تزودهم</w:t>
      </w:r>
      <w:r w:rsidRPr="00BC2AF4">
        <w:rPr>
          <w:rFonts w:ascii="Simplified Arabic" w:hAnsi="Simplified Arabic" w:cs="Simplified Arabic"/>
          <w:sz w:val="28"/>
          <w:szCs w:val="28"/>
          <w:rtl/>
        </w:rPr>
        <w:t xml:space="preserve"> بمعلومات الوصول والطرق المؤدية إلى تلك المحطات قبل </w:t>
      </w:r>
      <w:r w:rsidR="00BB2CC7" w:rsidRPr="00BC2AF4">
        <w:rPr>
          <w:rFonts w:ascii="Simplified Arabic" w:hAnsi="Simplified Arabic" w:cs="Simplified Arabic"/>
          <w:sz w:val="28"/>
          <w:szCs w:val="28"/>
          <w:rtl/>
        </w:rPr>
        <w:t>الانطلاق</w:t>
      </w:r>
      <w:r w:rsidRPr="00BC2AF4">
        <w:rPr>
          <w:rFonts w:ascii="Simplified Arabic" w:hAnsi="Simplified Arabic" w:cs="Simplified Arabic"/>
          <w:sz w:val="28"/>
          <w:szCs w:val="28"/>
          <w:rtl/>
        </w:rPr>
        <w:t xml:space="preserve"> ب</w:t>
      </w:r>
      <w:r w:rsidR="00BB2CC7" w:rsidRPr="00BC2AF4">
        <w:rPr>
          <w:rFonts w:ascii="Simplified Arabic" w:hAnsi="Simplified Arabic" w:cs="Simplified Arabic"/>
          <w:sz w:val="28"/>
          <w:szCs w:val="28"/>
          <w:rtl/>
        </w:rPr>
        <w:t>رحلتهم</w:t>
      </w:r>
      <w:r w:rsidRPr="00BC2AF4">
        <w:rPr>
          <w:rFonts w:ascii="Simplified Arabic" w:hAnsi="Simplified Arabic" w:cs="Simplified Arabic"/>
          <w:sz w:val="28"/>
          <w:szCs w:val="28"/>
          <w:rtl/>
        </w:rPr>
        <w:t>. أما نظام</w:t>
      </w:r>
      <w:r w:rsidR="002B11E0" w:rsidRPr="00BC2AF4">
        <w:rPr>
          <w:rFonts w:ascii="Simplified Arabic" w:hAnsi="Simplified Arabic" w:cs="Simplified Arabic"/>
          <w:sz w:val="28"/>
          <w:szCs w:val="28"/>
          <w:rtl/>
        </w:rPr>
        <w:t xml:space="preserve"> "المدى الذكي"</w:t>
      </w:r>
      <w:r w:rsidRPr="00BC2AF4">
        <w:rPr>
          <w:rFonts w:ascii="Simplified Arabic" w:hAnsi="Simplified Arabic" w:cs="Simplified Arabic"/>
          <w:sz w:val="28"/>
          <w:szCs w:val="28"/>
          <w:rtl/>
        </w:rPr>
        <w:t xml:space="preserve"> </w:t>
      </w:r>
      <w:r w:rsidRPr="00BC2AF4">
        <w:rPr>
          <w:rFonts w:ascii="Simplified Arabic" w:hAnsi="Simplified Arabic" w:cs="Simplified Arabic"/>
          <w:sz w:val="28"/>
          <w:szCs w:val="28"/>
        </w:rPr>
        <w:t>Intelligent Range</w:t>
      </w:r>
      <w:r w:rsidRPr="00BC2AF4">
        <w:rPr>
          <w:rFonts w:ascii="Simplified Arabic" w:hAnsi="Simplified Arabic" w:cs="Simplified Arabic"/>
          <w:sz w:val="28"/>
          <w:szCs w:val="28"/>
          <w:rtl/>
        </w:rPr>
        <w:t xml:space="preserve">، فيمكنه احتساب </w:t>
      </w:r>
      <w:r w:rsidR="002B11E0" w:rsidRPr="00BC2AF4">
        <w:rPr>
          <w:rFonts w:ascii="Simplified Arabic" w:hAnsi="Simplified Arabic" w:cs="Simplified Arabic"/>
          <w:sz w:val="28"/>
          <w:szCs w:val="28"/>
          <w:rtl/>
        </w:rPr>
        <w:t>المسافة</w:t>
      </w:r>
      <w:r w:rsidRPr="00BC2AF4">
        <w:rPr>
          <w:rFonts w:ascii="Simplified Arabic" w:hAnsi="Simplified Arabic" w:cs="Simplified Arabic"/>
          <w:sz w:val="28"/>
          <w:szCs w:val="28"/>
          <w:rtl/>
        </w:rPr>
        <w:t xml:space="preserve"> المتبقي</w:t>
      </w:r>
      <w:r w:rsidR="002B11E0" w:rsidRPr="00BC2AF4">
        <w:rPr>
          <w:rFonts w:ascii="Simplified Arabic" w:hAnsi="Simplified Arabic" w:cs="Simplified Arabic"/>
          <w:sz w:val="28"/>
          <w:szCs w:val="28"/>
          <w:rtl/>
        </w:rPr>
        <w:t>ة</w:t>
      </w:r>
      <w:r w:rsidRPr="00BC2AF4">
        <w:rPr>
          <w:rFonts w:ascii="Simplified Arabic" w:hAnsi="Simplified Arabic" w:cs="Simplified Arabic"/>
          <w:sz w:val="28"/>
          <w:szCs w:val="28"/>
          <w:rtl/>
        </w:rPr>
        <w:t xml:space="preserve"> للشحن بدقة عالية مع الأخذ بالاعتبار عوامل الطقس وحالة أزمة السير ووزن الحمولة </w:t>
      </w:r>
      <w:r w:rsidR="00562C4F" w:rsidRPr="00BC2AF4">
        <w:rPr>
          <w:rFonts w:ascii="Simplified Arabic" w:hAnsi="Simplified Arabic" w:cs="Simplified Arabic"/>
          <w:sz w:val="28"/>
          <w:szCs w:val="28"/>
          <w:rtl/>
        </w:rPr>
        <w:t>والسحب</w:t>
      </w:r>
      <w:r w:rsidRPr="00BC2AF4">
        <w:rPr>
          <w:rFonts w:ascii="Simplified Arabic" w:hAnsi="Simplified Arabic" w:cs="Simplified Arabic"/>
          <w:sz w:val="28"/>
          <w:szCs w:val="28"/>
          <w:rtl/>
        </w:rPr>
        <w:t xml:space="preserve"> غيرها الكثير. كما يحدد نظام الملاحة المتصل بالسحابة في </w:t>
      </w:r>
      <w:r w:rsidRPr="00BC2AF4">
        <w:rPr>
          <w:rFonts w:ascii="Simplified Arabic" w:hAnsi="Simplified Arabic" w:cs="Simplified Arabic"/>
          <w:sz w:val="28"/>
          <w:szCs w:val="28"/>
        </w:rPr>
        <w:t>SYNC 4</w:t>
      </w:r>
      <w:r w:rsidRPr="00BC2AF4">
        <w:rPr>
          <w:rFonts w:ascii="Simplified Arabic" w:hAnsi="Simplified Arabic" w:cs="Simplified Arabic"/>
          <w:sz w:val="28"/>
          <w:szCs w:val="28"/>
          <w:rtl/>
        </w:rPr>
        <w:t xml:space="preserve"> محطات الشحن العامة ويزود السائقين بمعلومات حولها عند الانطلاق في رحلة القيادة.</w:t>
      </w:r>
    </w:p>
    <w:p w14:paraId="7E438837" w14:textId="77777777" w:rsidR="00990DE0" w:rsidRPr="00BC2AF4" w:rsidRDefault="00990DE0" w:rsidP="00447FBB">
      <w:pPr>
        <w:bidi/>
        <w:rPr>
          <w:rFonts w:ascii="Simplified Arabic" w:hAnsi="Simplified Arabic" w:cs="Simplified Arabic"/>
          <w:color w:val="5B9BD5" w:themeColor="accent1"/>
          <w:sz w:val="22"/>
          <w:szCs w:val="22"/>
        </w:rPr>
      </w:pPr>
    </w:p>
    <w:p w14:paraId="014597BE" w14:textId="77777777" w:rsidR="00BB609E" w:rsidRPr="00BC2AF4" w:rsidRDefault="00BB609E" w:rsidP="00447FBB">
      <w:pPr>
        <w:bidi/>
        <w:rPr>
          <w:rFonts w:ascii="Simplified Arabic" w:hAnsi="Simplified Arabic" w:cs="Simplified Arabic"/>
          <w:b/>
          <w:bCs/>
          <w:sz w:val="28"/>
          <w:szCs w:val="28"/>
        </w:rPr>
      </w:pPr>
      <w:r w:rsidRPr="00BC2AF4">
        <w:rPr>
          <w:rFonts w:ascii="Simplified Arabic" w:hAnsi="Simplified Arabic" w:cs="Simplified Arabic"/>
          <w:b/>
          <w:bCs/>
          <w:sz w:val="28"/>
          <w:szCs w:val="28"/>
          <w:rtl/>
        </w:rPr>
        <w:t>تصميم مميز بتقنيات رائدة</w:t>
      </w:r>
    </w:p>
    <w:p w14:paraId="1D212F5A" w14:textId="599158CB" w:rsidR="001D7CDC" w:rsidRPr="00BC2AF4" w:rsidRDefault="0009368B"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تأتي</w:t>
      </w:r>
      <w:r w:rsidR="00BB609E" w:rsidRPr="00BC2AF4">
        <w:rPr>
          <w:rFonts w:ascii="Simplified Arabic" w:hAnsi="Simplified Arabic" w:cs="Simplified Arabic"/>
          <w:sz w:val="28"/>
          <w:szCs w:val="28"/>
          <w:rtl/>
        </w:rPr>
        <w:t xml:space="preserve"> شاحنة </w:t>
      </w:r>
      <w:r w:rsidR="00BB609E" w:rsidRPr="00BC2AF4">
        <w:rPr>
          <w:rFonts w:ascii="Simplified Arabic" w:hAnsi="Simplified Arabic" w:cs="Simplified Arabic"/>
          <w:sz w:val="28"/>
          <w:szCs w:val="28"/>
        </w:rPr>
        <w:t>F-150</w:t>
      </w:r>
      <w:r w:rsidR="00BB609E" w:rsidRPr="00BC2AF4">
        <w:rPr>
          <w:rFonts w:ascii="Simplified Arabic" w:hAnsi="Simplified Arabic" w:cs="Simplified Arabic"/>
          <w:sz w:val="28"/>
          <w:szCs w:val="28"/>
          <w:rtl/>
        </w:rPr>
        <w:t xml:space="preserve"> لايتنينغ </w:t>
      </w:r>
      <w:r w:rsidRPr="00BC2AF4">
        <w:rPr>
          <w:rFonts w:ascii="Simplified Arabic" w:hAnsi="Simplified Arabic" w:cs="Simplified Arabic"/>
          <w:sz w:val="28"/>
          <w:szCs w:val="28"/>
          <w:rtl/>
        </w:rPr>
        <w:t xml:space="preserve">مزودة </w:t>
      </w:r>
      <w:r w:rsidR="00BB609E" w:rsidRPr="00BC2AF4">
        <w:rPr>
          <w:rFonts w:ascii="Simplified Arabic" w:hAnsi="Simplified Arabic" w:cs="Simplified Arabic"/>
          <w:sz w:val="28"/>
          <w:szCs w:val="28"/>
          <w:rtl/>
        </w:rPr>
        <w:t xml:space="preserve">بكافة مزايا التصميم الاستثنائية التي تتفرد بها شاحنات </w:t>
      </w:r>
      <w:r w:rsidR="00BB609E" w:rsidRPr="00BC2AF4">
        <w:rPr>
          <w:rFonts w:ascii="Simplified Arabic" w:hAnsi="Simplified Arabic" w:cs="Simplified Arabic"/>
          <w:sz w:val="28"/>
          <w:szCs w:val="28"/>
        </w:rPr>
        <w:t>F-Series</w:t>
      </w:r>
      <w:r w:rsidR="00BB609E" w:rsidRPr="00BC2AF4">
        <w:rPr>
          <w:rFonts w:ascii="Simplified Arabic" w:hAnsi="Simplified Arabic" w:cs="Simplified Arabic"/>
          <w:sz w:val="28"/>
          <w:szCs w:val="28"/>
          <w:rtl/>
        </w:rPr>
        <w:t xml:space="preserve">. وبالاعتماد على التصميم القوي لشاحنات </w:t>
      </w:r>
      <w:r w:rsidR="00BB609E" w:rsidRPr="00BC2AF4">
        <w:rPr>
          <w:rFonts w:ascii="Simplified Arabic" w:hAnsi="Simplified Arabic" w:cs="Simplified Arabic"/>
          <w:sz w:val="28"/>
          <w:szCs w:val="28"/>
        </w:rPr>
        <w:t>F-150</w:t>
      </w:r>
      <w:r w:rsidR="00B17F3E" w:rsidRPr="00BC2AF4">
        <w:rPr>
          <w:rFonts w:ascii="Simplified Arabic" w:hAnsi="Simplified Arabic" w:cs="Simplified Arabic"/>
          <w:sz w:val="28"/>
          <w:szCs w:val="28"/>
          <w:rtl/>
        </w:rPr>
        <w:t xml:space="preserve"> في الوقت الراهن</w:t>
      </w:r>
      <w:r w:rsidR="00BB609E" w:rsidRPr="00BC2AF4">
        <w:rPr>
          <w:rFonts w:ascii="Simplified Arabic" w:hAnsi="Simplified Arabic" w:cs="Simplified Arabic"/>
          <w:sz w:val="28"/>
          <w:szCs w:val="28"/>
          <w:rtl/>
        </w:rPr>
        <w:t xml:space="preserve">، طورت فورد شاحنة تجسد القوة والصلابة التي يتطلع لها العملاء مع إضافة لمسات تصميم عصرية </w:t>
      </w:r>
      <w:r w:rsidR="003F6F38" w:rsidRPr="00BC2AF4">
        <w:rPr>
          <w:rFonts w:ascii="Simplified Arabic" w:hAnsi="Simplified Arabic" w:cs="Simplified Arabic"/>
          <w:sz w:val="28"/>
          <w:szCs w:val="28"/>
          <w:rtl/>
        </w:rPr>
        <w:t>بتقنيات عالية</w:t>
      </w:r>
      <w:r w:rsidR="00BB609E" w:rsidRPr="00BC2AF4">
        <w:rPr>
          <w:rFonts w:ascii="Simplified Arabic" w:hAnsi="Simplified Arabic" w:cs="Simplified Arabic"/>
          <w:sz w:val="28"/>
          <w:szCs w:val="28"/>
          <w:rtl/>
        </w:rPr>
        <w:t xml:space="preserve">. وتشمل المميزات الرئيسية في تصميم الشاحنة الخارجي </w:t>
      </w:r>
      <w:r w:rsidR="00E330CD" w:rsidRPr="00BC2AF4">
        <w:rPr>
          <w:rFonts w:ascii="Simplified Arabic" w:hAnsi="Simplified Arabic" w:cs="Simplified Arabic"/>
          <w:sz w:val="28"/>
          <w:szCs w:val="28"/>
          <w:rtl/>
        </w:rPr>
        <w:t>أشرطة</w:t>
      </w:r>
      <w:r w:rsidR="00BB609E" w:rsidRPr="00BC2AF4">
        <w:rPr>
          <w:rFonts w:ascii="Simplified Arabic" w:hAnsi="Simplified Arabic" w:cs="Simplified Arabic"/>
          <w:sz w:val="28"/>
          <w:szCs w:val="28"/>
          <w:rtl/>
        </w:rPr>
        <w:t xml:space="preserve"> </w:t>
      </w:r>
      <w:r w:rsidR="00E330CD" w:rsidRPr="00BC2AF4">
        <w:rPr>
          <w:rFonts w:ascii="Simplified Arabic" w:hAnsi="Simplified Arabic" w:cs="Simplified Arabic"/>
          <w:sz w:val="28"/>
          <w:szCs w:val="28"/>
          <w:rtl/>
        </w:rPr>
        <w:t>أضواء</w:t>
      </w:r>
      <w:r w:rsidR="00BB609E" w:rsidRPr="00BC2AF4">
        <w:rPr>
          <w:rFonts w:ascii="Simplified Arabic" w:hAnsi="Simplified Arabic" w:cs="Simplified Arabic"/>
          <w:sz w:val="28"/>
          <w:szCs w:val="28"/>
          <w:rtl/>
        </w:rPr>
        <w:t xml:space="preserve"> </w:t>
      </w:r>
      <w:r w:rsidR="00BB609E" w:rsidRPr="00BC2AF4">
        <w:rPr>
          <w:rFonts w:ascii="Simplified Arabic" w:hAnsi="Simplified Arabic" w:cs="Simplified Arabic"/>
          <w:sz w:val="28"/>
          <w:szCs w:val="28"/>
        </w:rPr>
        <w:t>LED</w:t>
      </w:r>
      <w:r w:rsidR="00BB609E" w:rsidRPr="00BC2AF4">
        <w:rPr>
          <w:rFonts w:ascii="Simplified Arabic" w:hAnsi="Simplified Arabic" w:cs="Simplified Arabic"/>
          <w:sz w:val="28"/>
          <w:szCs w:val="28"/>
          <w:rtl/>
        </w:rPr>
        <w:t xml:space="preserve"> </w:t>
      </w:r>
      <w:r w:rsidR="00E330CD" w:rsidRPr="00BC2AF4">
        <w:rPr>
          <w:rFonts w:ascii="Simplified Arabic" w:hAnsi="Simplified Arabic" w:cs="Simplified Arabic"/>
          <w:sz w:val="28"/>
          <w:szCs w:val="28"/>
          <w:rtl/>
        </w:rPr>
        <w:t>على</w:t>
      </w:r>
      <w:r w:rsidR="00BB609E" w:rsidRPr="00BC2AF4">
        <w:rPr>
          <w:rFonts w:ascii="Simplified Arabic" w:hAnsi="Simplified Arabic" w:cs="Simplified Arabic"/>
          <w:sz w:val="28"/>
          <w:szCs w:val="28"/>
          <w:rtl/>
        </w:rPr>
        <w:t xml:space="preserve"> مقدمة وخلفية الشاحنة إضافة إلى ثلاثة تصاميم جديدة للشبكة الأمامية تضفي عليها مظهراً جديداً أكثر صلابة مع الحفاظ على إرث تصميم فورد المتين.</w:t>
      </w:r>
    </w:p>
    <w:p w14:paraId="4A0CB767" w14:textId="77777777" w:rsidR="001D7CDC" w:rsidRPr="00BC2AF4" w:rsidRDefault="001D7CDC" w:rsidP="00447FBB">
      <w:pPr>
        <w:bidi/>
        <w:rPr>
          <w:rFonts w:ascii="Simplified Arabic" w:hAnsi="Simplified Arabic" w:cs="Simplified Arabic"/>
          <w:sz w:val="28"/>
          <w:szCs w:val="28"/>
          <w:rtl/>
        </w:rPr>
      </w:pPr>
    </w:p>
    <w:p w14:paraId="159000FF" w14:textId="77777777" w:rsidR="00090E6E" w:rsidRPr="00BC2AF4" w:rsidRDefault="00827B74"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 xml:space="preserve">وتعتبر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الشاحنة الأكثر تطوراً في الديناميكية الهوائية على الإطلاق</w:t>
      </w:r>
      <w:r w:rsidRPr="00BC2AF4">
        <w:rPr>
          <w:rFonts w:ascii="Simplified Arabic" w:hAnsi="Simplified Arabic" w:cs="Simplified Arabic"/>
          <w:sz w:val="28"/>
          <w:szCs w:val="28"/>
          <w:vertAlign w:val="superscript"/>
        </w:rPr>
        <w:t>9</w:t>
      </w:r>
      <w:r w:rsidRPr="00BC2AF4">
        <w:rPr>
          <w:rFonts w:ascii="Simplified Arabic" w:hAnsi="Simplified Arabic" w:cs="Simplified Arabic"/>
          <w:sz w:val="28"/>
          <w:szCs w:val="28"/>
          <w:rtl/>
        </w:rPr>
        <w:t xml:space="preserve">، </w:t>
      </w:r>
      <w:r w:rsidR="00E23FBC" w:rsidRPr="00BC2AF4">
        <w:rPr>
          <w:rFonts w:ascii="Simplified Arabic" w:hAnsi="Simplified Arabic" w:cs="Simplified Arabic"/>
          <w:sz w:val="28"/>
          <w:szCs w:val="28"/>
          <w:rtl/>
        </w:rPr>
        <w:t>حيث ينفرد</w:t>
      </w:r>
      <w:r w:rsidR="00D66711" w:rsidRPr="00BC2AF4">
        <w:rPr>
          <w:rFonts w:ascii="Simplified Arabic" w:hAnsi="Simplified Arabic" w:cs="Simplified Arabic"/>
          <w:sz w:val="28"/>
          <w:szCs w:val="28"/>
          <w:rtl/>
        </w:rPr>
        <w:t xml:space="preserve"> تصميمها</w:t>
      </w:r>
      <w:r w:rsidRPr="00BC2AF4">
        <w:rPr>
          <w:rFonts w:ascii="Simplified Arabic" w:hAnsi="Simplified Arabic" w:cs="Simplified Arabic"/>
          <w:sz w:val="28"/>
          <w:szCs w:val="28"/>
          <w:rtl/>
        </w:rPr>
        <w:t xml:space="preserve"> بتحسينات إضافية على غرار ألواح الصعود جديدة الشكل؛ و</w:t>
      </w:r>
      <w:r w:rsidR="005A4372" w:rsidRPr="00BC2AF4">
        <w:rPr>
          <w:rFonts w:ascii="Simplified Arabic" w:hAnsi="Simplified Arabic" w:cs="Simplified Arabic"/>
          <w:sz w:val="28"/>
          <w:szCs w:val="28"/>
          <w:rtl/>
        </w:rPr>
        <w:t>ال</w:t>
      </w:r>
      <w:r w:rsidRPr="00BC2AF4">
        <w:rPr>
          <w:rFonts w:ascii="Simplified Arabic" w:hAnsi="Simplified Arabic" w:cs="Simplified Arabic"/>
          <w:sz w:val="28"/>
          <w:szCs w:val="28"/>
          <w:rtl/>
        </w:rPr>
        <w:t xml:space="preserve">غطاء </w:t>
      </w:r>
      <w:r w:rsidR="005A4372" w:rsidRPr="00BC2AF4">
        <w:rPr>
          <w:rFonts w:ascii="Simplified Arabic" w:hAnsi="Simplified Arabic" w:cs="Simplified Arabic"/>
          <w:sz w:val="28"/>
          <w:szCs w:val="28"/>
          <w:rtl/>
        </w:rPr>
        <w:t xml:space="preserve">الأمامي </w:t>
      </w:r>
      <w:r w:rsidRPr="00BC2AF4">
        <w:rPr>
          <w:rFonts w:ascii="Simplified Arabic" w:hAnsi="Simplified Arabic" w:cs="Simplified Arabic"/>
          <w:sz w:val="28"/>
          <w:szCs w:val="28"/>
          <w:rtl/>
        </w:rPr>
        <w:t xml:space="preserve">المصمم لتقليل </w:t>
      </w:r>
      <w:r w:rsidR="00CD14C0" w:rsidRPr="00BC2AF4">
        <w:rPr>
          <w:rFonts w:ascii="Simplified Arabic" w:hAnsi="Simplified Arabic" w:cs="Simplified Arabic"/>
          <w:sz w:val="28"/>
          <w:szCs w:val="28"/>
          <w:rtl/>
        </w:rPr>
        <w:t>مقاومة</w:t>
      </w:r>
      <w:r w:rsidRPr="00BC2AF4">
        <w:rPr>
          <w:rFonts w:ascii="Simplified Arabic" w:hAnsi="Simplified Arabic" w:cs="Simplified Arabic"/>
          <w:sz w:val="28"/>
          <w:szCs w:val="28"/>
          <w:rtl/>
        </w:rPr>
        <w:t xml:space="preserve"> الهواء، فيما حلّت الشبكات مكان فتحات التهوية لتوفر سطحاً أكثر نعومة وإحكاماً. كما تتميز الشاحنة بنظام </w:t>
      </w:r>
      <w:r w:rsidRPr="00BC2AF4">
        <w:rPr>
          <w:rFonts w:ascii="Simplified Arabic" w:hAnsi="Simplified Arabic" w:cs="Simplified Arabic"/>
          <w:sz w:val="28"/>
          <w:szCs w:val="28"/>
          <w:rtl/>
        </w:rPr>
        <w:lastRenderedPageBreak/>
        <w:t xml:space="preserve">الإضاءة الحصري </w:t>
      </w:r>
      <w:r w:rsidRPr="00BC2AF4">
        <w:rPr>
          <w:rFonts w:ascii="Simplified Arabic" w:hAnsi="Simplified Arabic" w:cs="Simplified Arabic"/>
          <w:sz w:val="28"/>
          <w:szCs w:val="28"/>
        </w:rPr>
        <w:t>Zone Lighting</w:t>
      </w:r>
      <w:r w:rsidRPr="00BC2AF4">
        <w:rPr>
          <w:rFonts w:ascii="Simplified Arabic" w:hAnsi="Simplified Arabic" w:cs="Simplified Arabic"/>
          <w:sz w:val="28"/>
          <w:szCs w:val="28"/>
          <w:rtl/>
        </w:rPr>
        <w:t xml:space="preserve"> المحسن والذي يتيح للعملاء إضاءة شاملة بزاوية 360 درجة، ويمكنهم من خلاله إضاءة منطقة محددة أو كامل محيط الشاحنة.</w:t>
      </w:r>
    </w:p>
    <w:p w14:paraId="4BF14E76" w14:textId="77777777" w:rsidR="00090E6E" w:rsidRPr="00BC2AF4" w:rsidRDefault="00090E6E" w:rsidP="00447FBB">
      <w:pPr>
        <w:bidi/>
        <w:rPr>
          <w:rFonts w:ascii="Simplified Arabic" w:hAnsi="Simplified Arabic" w:cs="Simplified Arabic"/>
          <w:sz w:val="28"/>
          <w:szCs w:val="28"/>
          <w:rtl/>
        </w:rPr>
      </w:pPr>
    </w:p>
    <w:p w14:paraId="1245F347" w14:textId="38085710" w:rsidR="00CD7809" w:rsidRPr="00BC2AF4" w:rsidRDefault="00CD7809"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 xml:space="preserve">وحافظت فورد عند تصميم شاحنة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على الالتزام بكافة أبعاد المقصورة الداخلية والصندوق الخلفي والمساحات المتوفرة في طرازات شاحنات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lang w:bidi="ar-AE"/>
        </w:rPr>
        <w:t xml:space="preserve"> التي تعمل بالوقود</w:t>
      </w:r>
      <w:r w:rsidRPr="00BC2AF4">
        <w:rPr>
          <w:rFonts w:ascii="Simplified Arabic" w:hAnsi="Simplified Arabic" w:cs="Simplified Arabic"/>
          <w:sz w:val="28"/>
          <w:szCs w:val="28"/>
          <w:rtl/>
        </w:rPr>
        <w:t xml:space="preserve">، </w:t>
      </w:r>
      <w:r w:rsidR="0009368B" w:rsidRPr="00BC2AF4">
        <w:rPr>
          <w:rFonts w:ascii="Simplified Arabic" w:hAnsi="Simplified Arabic" w:cs="Simplified Arabic"/>
          <w:sz w:val="28"/>
          <w:szCs w:val="28"/>
          <w:rtl/>
        </w:rPr>
        <w:t>م</w:t>
      </w:r>
      <w:r w:rsidRPr="00BC2AF4">
        <w:rPr>
          <w:rFonts w:ascii="Simplified Arabic" w:hAnsi="Simplified Arabic" w:cs="Simplified Arabic"/>
          <w:sz w:val="28"/>
          <w:szCs w:val="28"/>
          <w:rtl/>
        </w:rPr>
        <w:t xml:space="preserve">ما يضمن لمالكيها القدرة على الاستمتاع بالمزايا الإضافية التي توفرها آلاف الملحقات المتاحة بالفعل. </w:t>
      </w:r>
      <w:r w:rsidR="000A33F2" w:rsidRPr="00BC2AF4">
        <w:rPr>
          <w:rFonts w:ascii="Simplified Arabic" w:hAnsi="Simplified Arabic" w:cs="Simplified Arabic"/>
          <w:sz w:val="28"/>
          <w:szCs w:val="28"/>
          <w:rtl/>
        </w:rPr>
        <w:t xml:space="preserve">ويجعل </w:t>
      </w:r>
      <w:r w:rsidRPr="00BC2AF4">
        <w:rPr>
          <w:rFonts w:ascii="Simplified Arabic" w:hAnsi="Simplified Arabic" w:cs="Simplified Arabic"/>
          <w:sz w:val="28"/>
          <w:szCs w:val="28"/>
          <w:rtl/>
        </w:rPr>
        <w:t xml:space="preserve">سطح العمل الداخلي القابل للطي من </w:t>
      </w:r>
      <w:r w:rsidR="000A33F2" w:rsidRPr="00BC2AF4">
        <w:rPr>
          <w:rFonts w:ascii="Simplified Arabic" w:hAnsi="Simplified Arabic" w:cs="Simplified Arabic"/>
          <w:sz w:val="28"/>
          <w:szCs w:val="28"/>
          <w:rtl/>
        </w:rPr>
        <w:t>مقصورة</w:t>
      </w:r>
      <w:r w:rsidRPr="00BC2AF4">
        <w:rPr>
          <w:rFonts w:ascii="Simplified Arabic" w:hAnsi="Simplified Arabic" w:cs="Simplified Arabic"/>
          <w:sz w:val="28"/>
          <w:szCs w:val="28"/>
          <w:rtl/>
        </w:rPr>
        <w:t xml:space="preserve"> الشاحنة </w:t>
      </w:r>
      <w:r w:rsidR="000A33F2" w:rsidRPr="00BC2AF4">
        <w:rPr>
          <w:rFonts w:ascii="Simplified Arabic" w:hAnsi="Simplified Arabic" w:cs="Simplified Arabic"/>
          <w:sz w:val="28"/>
          <w:szCs w:val="28"/>
          <w:rtl/>
        </w:rPr>
        <w:t>المكان الأمثل لتعزيز الإنتاجية بكل سهولة</w:t>
      </w:r>
      <w:r w:rsidRPr="00BC2AF4">
        <w:rPr>
          <w:rFonts w:ascii="Simplified Arabic" w:hAnsi="Simplified Arabic" w:cs="Simplified Arabic"/>
          <w:sz w:val="28"/>
          <w:szCs w:val="28"/>
          <w:rtl/>
        </w:rPr>
        <w:t xml:space="preserve">، فيما توفر مقاعد </w:t>
      </w:r>
      <w:r w:rsidRPr="00BC2AF4">
        <w:rPr>
          <w:rFonts w:ascii="Simplified Arabic" w:hAnsi="Simplified Arabic" w:cs="Simplified Arabic"/>
          <w:sz w:val="28"/>
          <w:szCs w:val="28"/>
        </w:rPr>
        <w:t>Max Recline</w:t>
      </w:r>
      <w:r w:rsidRPr="00BC2AF4">
        <w:rPr>
          <w:rFonts w:ascii="Simplified Arabic" w:hAnsi="Simplified Arabic" w:cs="Simplified Arabic"/>
          <w:sz w:val="28"/>
          <w:szCs w:val="28"/>
          <w:rtl/>
        </w:rPr>
        <w:t xml:space="preserve"> إمكانية إمالة بزاوية تقارب الـ 180 درجة، ما يتيح للعملاء الاستمتاع بقيلولة مثالية لتجديد طاقتهم ونشاطهم.</w:t>
      </w:r>
    </w:p>
    <w:p w14:paraId="3E461B6E" w14:textId="77777777" w:rsidR="00072592" w:rsidRPr="00BC2AF4" w:rsidRDefault="00072592" w:rsidP="00447FBB">
      <w:pPr>
        <w:bidi/>
        <w:rPr>
          <w:rFonts w:ascii="Simplified Arabic" w:hAnsi="Simplified Arabic" w:cs="Simplified Arabic"/>
          <w:sz w:val="28"/>
          <w:szCs w:val="28"/>
          <w:rtl/>
        </w:rPr>
      </w:pPr>
    </w:p>
    <w:p w14:paraId="0A5C112F" w14:textId="7F702E90" w:rsidR="002B61D5" w:rsidRPr="00BC2AF4" w:rsidRDefault="00633873"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 xml:space="preserve">تفخر فورد بتجميع شاحنة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داخل الولاية المتحدة الأمريكية في "مركز روج للمركبات الكهربائية" الذي سي</w:t>
      </w:r>
      <w:r w:rsidR="0009368B" w:rsidRPr="00BC2AF4">
        <w:rPr>
          <w:rFonts w:ascii="Simplified Arabic" w:hAnsi="Simplified Arabic" w:cs="Simplified Arabic"/>
          <w:sz w:val="28"/>
          <w:szCs w:val="28"/>
          <w:rtl/>
        </w:rPr>
        <w:t xml:space="preserve">صبح </w:t>
      </w:r>
      <w:r w:rsidRPr="00BC2AF4">
        <w:rPr>
          <w:rFonts w:ascii="Simplified Arabic" w:hAnsi="Simplified Arabic" w:cs="Simplified Arabic"/>
          <w:sz w:val="28"/>
          <w:szCs w:val="28"/>
          <w:rtl/>
        </w:rPr>
        <w:t xml:space="preserve">موقعاً خالياً من النفايات </w:t>
      </w:r>
      <w:r w:rsidR="00D81ACD" w:rsidRPr="00BC2AF4">
        <w:rPr>
          <w:rFonts w:ascii="Simplified Arabic" w:hAnsi="Simplified Arabic" w:cs="Simplified Arabic"/>
          <w:sz w:val="28"/>
          <w:szCs w:val="28"/>
          <w:rtl/>
        </w:rPr>
        <w:t>التي تنتهي في العادة</w:t>
      </w:r>
      <w:r w:rsidRPr="00BC2AF4">
        <w:rPr>
          <w:rFonts w:ascii="Simplified Arabic" w:hAnsi="Simplified Arabic" w:cs="Simplified Arabic"/>
          <w:sz w:val="28"/>
          <w:szCs w:val="28"/>
          <w:rtl/>
        </w:rPr>
        <w:t xml:space="preserve"> </w:t>
      </w:r>
      <w:r w:rsidR="00D81ACD" w:rsidRPr="00BC2AF4">
        <w:rPr>
          <w:rFonts w:ascii="Simplified Arabic" w:hAnsi="Simplified Arabic" w:cs="Simplified Arabic"/>
          <w:sz w:val="28"/>
          <w:szCs w:val="28"/>
          <w:rtl/>
        </w:rPr>
        <w:t>ب</w:t>
      </w:r>
      <w:r w:rsidRPr="00BC2AF4">
        <w:rPr>
          <w:rFonts w:ascii="Simplified Arabic" w:hAnsi="Simplified Arabic" w:cs="Simplified Arabic"/>
          <w:sz w:val="28"/>
          <w:szCs w:val="28"/>
          <w:rtl/>
        </w:rPr>
        <w:t xml:space="preserve">المكبات. فقد </w:t>
      </w:r>
      <w:hyperlink r:id="rId11" w:history="1">
        <w:r w:rsidRPr="00BC2AF4">
          <w:rPr>
            <w:rStyle w:val="Hyperlink"/>
            <w:rFonts w:ascii="Simplified Arabic" w:hAnsi="Simplified Arabic" w:cs="Simplified Arabic"/>
            <w:sz w:val="28"/>
            <w:szCs w:val="28"/>
            <w:rtl/>
          </w:rPr>
          <w:t>استثمرت</w:t>
        </w:r>
      </w:hyperlink>
      <w:r w:rsidRPr="00BC2AF4">
        <w:rPr>
          <w:rFonts w:ascii="Simplified Arabic" w:hAnsi="Simplified Arabic" w:cs="Simplified Arabic"/>
          <w:sz w:val="28"/>
          <w:szCs w:val="28"/>
          <w:rtl/>
        </w:rPr>
        <w:t xml:space="preserve"> فورد 700 مليون دولار لتطوير "مجمع روج"، لتضيف بذلك 500 فرصة عمل جديدة، </w:t>
      </w:r>
      <w:r w:rsidR="00A83858" w:rsidRPr="00BC2AF4">
        <w:rPr>
          <w:rFonts w:ascii="Simplified Arabic" w:hAnsi="Simplified Arabic" w:cs="Simplified Arabic"/>
          <w:sz w:val="28"/>
          <w:szCs w:val="28"/>
          <w:rtl/>
        </w:rPr>
        <w:t>ونجحت</w:t>
      </w:r>
      <w:r w:rsidRPr="00BC2AF4">
        <w:rPr>
          <w:rFonts w:ascii="Simplified Arabic" w:hAnsi="Simplified Arabic" w:cs="Simplified Arabic"/>
          <w:sz w:val="28"/>
          <w:szCs w:val="28"/>
          <w:rtl/>
        </w:rPr>
        <w:t xml:space="preserve"> </w:t>
      </w:r>
      <w:r w:rsidR="00A83858" w:rsidRPr="00BC2AF4">
        <w:rPr>
          <w:rFonts w:ascii="Simplified Arabic" w:hAnsi="Simplified Arabic" w:cs="Simplified Arabic"/>
          <w:sz w:val="28"/>
          <w:szCs w:val="28"/>
          <w:rtl/>
        </w:rPr>
        <w:t>ب</w:t>
      </w:r>
      <w:r w:rsidRPr="00BC2AF4">
        <w:rPr>
          <w:rFonts w:ascii="Simplified Arabic" w:hAnsi="Simplified Arabic" w:cs="Simplified Arabic"/>
          <w:sz w:val="28"/>
          <w:szCs w:val="28"/>
          <w:rtl/>
        </w:rPr>
        <w:t xml:space="preserve">توظيف تقنيات </w:t>
      </w:r>
      <w:r w:rsidR="00A83858" w:rsidRPr="00BC2AF4">
        <w:rPr>
          <w:rFonts w:ascii="Simplified Arabic" w:hAnsi="Simplified Arabic" w:cs="Simplified Arabic"/>
          <w:sz w:val="28"/>
          <w:szCs w:val="28"/>
          <w:rtl/>
        </w:rPr>
        <w:t>ال</w:t>
      </w:r>
      <w:r w:rsidRPr="00BC2AF4">
        <w:rPr>
          <w:rFonts w:ascii="Simplified Arabic" w:hAnsi="Simplified Arabic" w:cs="Simplified Arabic"/>
          <w:sz w:val="28"/>
          <w:szCs w:val="28"/>
          <w:rtl/>
        </w:rPr>
        <w:t xml:space="preserve">تصنيع </w:t>
      </w:r>
      <w:r w:rsidR="00A83858" w:rsidRPr="00BC2AF4">
        <w:rPr>
          <w:rFonts w:ascii="Simplified Arabic" w:hAnsi="Simplified Arabic" w:cs="Simplified Arabic"/>
          <w:sz w:val="28"/>
          <w:szCs w:val="28"/>
          <w:rtl/>
        </w:rPr>
        <w:t>ال</w:t>
      </w:r>
      <w:r w:rsidRPr="00BC2AF4">
        <w:rPr>
          <w:rFonts w:ascii="Simplified Arabic" w:hAnsi="Simplified Arabic" w:cs="Simplified Arabic"/>
          <w:sz w:val="28"/>
          <w:szCs w:val="28"/>
          <w:rtl/>
        </w:rPr>
        <w:t xml:space="preserve">مستدامة </w:t>
      </w:r>
      <w:r w:rsidR="00A83858" w:rsidRPr="00BC2AF4">
        <w:rPr>
          <w:rFonts w:ascii="Simplified Arabic" w:hAnsi="Simplified Arabic" w:cs="Simplified Arabic"/>
          <w:sz w:val="28"/>
          <w:szCs w:val="28"/>
          <w:rtl/>
        </w:rPr>
        <w:t>ال</w:t>
      </w:r>
      <w:r w:rsidRPr="00BC2AF4">
        <w:rPr>
          <w:rFonts w:ascii="Simplified Arabic" w:hAnsi="Simplified Arabic" w:cs="Simplified Arabic"/>
          <w:sz w:val="28"/>
          <w:szCs w:val="28"/>
          <w:rtl/>
        </w:rPr>
        <w:t xml:space="preserve">متقدمة لإنتاج شاحنة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وذلك في إطار التزامها بالحياد الكربوني بحلول </w:t>
      </w:r>
      <w:r w:rsidR="00072592" w:rsidRPr="00BC2AF4">
        <w:rPr>
          <w:rFonts w:ascii="Simplified Arabic" w:hAnsi="Simplified Arabic" w:cs="Simplified Arabic"/>
          <w:sz w:val="28"/>
          <w:szCs w:val="28"/>
          <w:rtl/>
        </w:rPr>
        <w:t>ال</w:t>
      </w:r>
      <w:r w:rsidRPr="00BC2AF4">
        <w:rPr>
          <w:rFonts w:ascii="Simplified Arabic" w:hAnsi="Simplified Arabic" w:cs="Simplified Arabic"/>
          <w:sz w:val="28"/>
          <w:szCs w:val="28"/>
          <w:rtl/>
        </w:rPr>
        <w:t>عام 2050.</w:t>
      </w:r>
    </w:p>
    <w:p w14:paraId="0DB74306" w14:textId="77777777" w:rsidR="0009368B" w:rsidRPr="00BC2AF4" w:rsidRDefault="0009368B" w:rsidP="00447FBB">
      <w:pPr>
        <w:bidi/>
        <w:rPr>
          <w:rFonts w:ascii="Simplified Arabic" w:hAnsi="Simplified Arabic" w:cs="Simplified Arabic"/>
          <w:sz w:val="28"/>
          <w:szCs w:val="28"/>
          <w:rtl/>
        </w:rPr>
      </w:pPr>
    </w:p>
    <w:p w14:paraId="11C2C9D8" w14:textId="568A35F2" w:rsidR="00C677E4" w:rsidRPr="00BC2AF4" w:rsidRDefault="00C677E4" w:rsidP="00447FBB">
      <w:pPr>
        <w:bidi/>
        <w:rPr>
          <w:rFonts w:ascii="Simplified Arabic" w:hAnsi="Simplified Arabic" w:cs="Simplified Arabic"/>
          <w:sz w:val="28"/>
          <w:szCs w:val="28"/>
          <w:rtl/>
        </w:rPr>
      </w:pPr>
      <w:r w:rsidRPr="00BC2AF4">
        <w:rPr>
          <w:rFonts w:ascii="Simplified Arabic" w:hAnsi="Simplified Arabic" w:cs="Simplified Arabic"/>
          <w:sz w:val="28"/>
          <w:szCs w:val="28"/>
          <w:rtl/>
        </w:rPr>
        <w:t>ومن الم</w:t>
      </w:r>
      <w:r w:rsidR="00CB4AE2" w:rsidRPr="00BC2AF4">
        <w:rPr>
          <w:rFonts w:ascii="Simplified Arabic" w:hAnsi="Simplified Arabic" w:cs="Simplified Arabic"/>
          <w:sz w:val="28"/>
          <w:szCs w:val="28"/>
          <w:rtl/>
        </w:rPr>
        <w:t>توقع ل</w:t>
      </w:r>
      <w:r w:rsidRPr="00BC2AF4">
        <w:rPr>
          <w:rFonts w:ascii="Simplified Arabic" w:hAnsi="Simplified Arabic" w:cs="Simplified Arabic"/>
          <w:sz w:val="28"/>
          <w:szCs w:val="28"/>
          <w:rtl/>
        </w:rPr>
        <w:t xml:space="preserve">شاحنات </w:t>
      </w:r>
      <w:r w:rsidRPr="00BC2AF4">
        <w:rPr>
          <w:rFonts w:ascii="Simplified Arabic" w:hAnsi="Simplified Arabic" w:cs="Simplified Arabic"/>
          <w:sz w:val="28"/>
          <w:szCs w:val="28"/>
        </w:rPr>
        <w:t>F-150</w:t>
      </w:r>
      <w:r w:rsidRPr="00BC2AF4">
        <w:rPr>
          <w:rFonts w:ascii="Simplified Arabic" w:hAnsi="Simplified Arabic" w:cs="Simplified Arabic"/>
          <w:sz w:val="28"/>
          <w:szCs w:val="28"/>
          <w:rtl/>
        </w:rPr>
        <w:t xml:space="preserve"> لايتنينغ </w:t>
      </w:r>
      <w:r w:rsidR="00CB4AE2" w:rsidRPr="00BC2AF4">
        <w:rPr>
          <w:rFonts w:ascii="Simplified Arabic" w:hAnsi="Simplified Arabic" w:cs="Simplified Arabic"/>
          <w:sz w:val="28"/>
          <w:szCs w:val="28"/>
          <w:rtl/>
        </w:rPr>
        <w:t xml:space="preserve">أن تصل </w:t>
      </w:r>
      <w:r w:rsidRPr="00BC2AF4">
        <w:rPr>
          <w:rFonts w:ascii="Simplified Arabic" w:hAnsi="Simplified Arabic" w:cs="Simplified Arabic"/>
          <w:sz w:val="28"/>
          <w:szCs w:val="28"/>
          <w:rtl/>
        </w:rPr>
        <w:t xml:space="preserve">إلى الأسواق في ربيع عام 2022، حيث ستطلق الشركة 4 طرازات وخيارين للبطاريات عبر أكثر من 2300 من وكلاء فورد المعتمدين للمركبات الكهربائية في جميع أنحاء الولايات المتحدة ، كما تتيح الشركة لعملائها من شركات أساطيل المركبات الوصول إلى منظومة البيانات المتصلة وخدمات والاتصال عن بعد </w:t>
      </w:r>
      <w:r w:rsidRPr="002A6B19">
        <w:rPr>
          <w:rFonts w:ascii="Simplified Arabic" w:hAnsi="Simplified Arabic" w:cs="Simplified Arabic"/>
          <w:sz w:val="28"/>
          <w:szCs w:val="28"/>
          <w:rtl/>
        </w:rPr>
        <w:t xml:space="preserve">من </w:t>
      </w:r>
      <w:r w:rsidRPr="000366CF">
        <w:rPr>
          <w:rFonts w:ascii="Simplified Arabic" w:hAnsi="Simplified Arabic" w:cs="Simplified Arabic"/>
          <w:sz w:val="28"/>
          <w:szCs w:val="28"/>
          <w:rtl/>
        </w:rPr>
        <w:t>فورد عبر "حلول فورد التجارية" (</w:t>
      </w:r>
      <w:r w:rsidRPr="000366CF">
        <w:rPr>
          <w:rFonts w:ascii="Simplified Arabic" w:hAnsi="Simplified Arabic" w:cs="Simplified Arabic"/>
          <w:sz w:val="28"/>
          <w:szCs w:val="28"/>
        </w:rPr>
        <w:t>Ford Commercial Solutions</w:t>
      </w:r>
      <w:r w:rsidRPr="000366CF">
        <w:rPr>
          <w:rFonts w:ascii="Simplified Arabic" w:hAnsi="Simplified Arabic" w:cs="Simplified Arabic"/>
          <w:sz w:val="28"/>
          <w:szCs w:val="28"/>
          <w:rtl/>
        </w:rPr>
        <w:t>).</w:t>
      </w:r>
      <w:r w:rsidRPr="00BC2AF4">
        <w:rPr>
          <w:rFonts w:ascii="Simplified Arabic" w:hAnsi="Simplified Arabic" w:cs="Simplified Arabic"/>
          <w:sz w:val="28"/>
          <w:szCs w:val="28"/>
          <w:rtl/>
        </w:rPr>
        <w:t xml:space="preserve"> </w:t>
      </w:r>
    </w:p>
    <w:p w14:paraId="1FF1994C" w14:textId="1292C8F0" w:rsidR="00966C8F" w:rsidRPr="00BC2AF4" w:rsidRDefault="00966C8F" w:rsidP="00447FBB">
      <w:pPr>
        <w:bidi/>
        <w:rPr>
          <w:rFonts w:ascii="Simplified Arabic" w:hAnsi="Simplified Arabic" w:cs="Simplified Arabic"/>
          <w:color w:val="5B9BD5" w:themeColor="accent1"/>
          <w:sz w:val="22"/>
          <w:szCs w:val="22"/>
        </w:rPr>
      </w:pPr>
    </w:p>
    <w:p w14:paraId="687B1684" w14:textId="42B97407" w:rsidR="00C417AD" w:rsidRPr="00BC2AF4" w:rsidRDefault="00966C8F" w:rsidP="00447FBB">
      <w:pPr>
        <w:bidi/>
        <w:jc w:val="center"/>
        <w:rPr>
          <w:rFonts w:ascii="Simplified Arabic" w:hAnsi="Simplified Arabic" w:cs="Simplified Arabic"/>
          <w:sz w:val="28"/>
          <w:szCs w:val="28"/>
        </w:rPr>
      </w:pPr>
      <w:r w:rsidRPr="00BC2AF4">
        <w:rPr>
          <w:rFonts w:ascii="Simplified Arabic" w:hAnsi="Simplified Arabic" w:cs="Simplified Arabic"/>
          <w:sz w:val="28"/>
          <w:szCs w:val="28"/>
        </w:rPr>
        <w:t># # #</w:t>
      </w:r>
    </w:p>
    <w:p w14:paraId="214F2F17" w14:textId="75CE4F9B" w:rsidR="00C417AD" w:rsidRPr="00BC2AF4" w:rsidRDefault="00C417AD" w:rsidP="00447FBB">
      <w:pPr>
        <w:bidi/>
        <w:rPr>
          <w:rFonts w:ascii="Simplified Arabic" w:hAnsi="Simplified Arabic" w:cs="Simplified Arabic"/>
          <w:color w:val="5B9BD5" w:themeColor="accent1"/>
          <w:sz w:val="22"/>
          <w:szCs w:val="22"/>
        </w:rPr>
      </w:pPr>
    </w:p>
    <w:p w14:paraId="4A702150" w14:textId="77777777" w:rsidR="00C677E4" w:rsidRPr="00BC2AF4" w:rsidRDefault="00C677E4" w:rsidP="00447FBB">
      <w:pPr>
        <w:bidi/>
        <w:rPr>
          <w:rFonts w:ascii="Simplified Arabic" w:hAnsi="Simplified Arabic" w:cs="Simplified Arabic"/>
          <w:sz w:val="24"/>
          <w:rtl/>
        </w:rPr>
      </w:pPr>
      <w:r w:rsidRPr="00BC2AF4">
        <w:rPr>
          <w:rFonts w:ascii="Simplified Arabic" w:hAnsi="Simplified Arabic" w:cs="Simplified Arabic"/>
          <w:sz w:val="24"/>
          <w:vertAlign w:val="superscript"/>
        </w:rPr>
        <w:t>1</w:t>
      </w:r>
      <w:r w:rsidRPr="00BC2AF4">
        <w:rPr>
          <w:rFonts w:ascii="Simplified Arabic" w:hAnsi="Simplified Arabic" w:cs="Simplified Arabic"/>
          <w:sz w:val="24"/>
          <w:rtl/>
        </w:rPr>
        <w:t>بناء على بيانات إجمالي مبيعات في الولايات المتحدة الأمريكية ما بين عامي 1977 و2020</w:t>
      </w:r>
    </w:p>
    <w:p w14:paraId="4ABAC9DC" w14:textId="77777777" w:rsidR="00C677E4" w:rsidRPr="00BC2AF4" w:rsidRDefault="00C677E4" w:rsidP="00447FBB">
      <w:pPr>
        <w:bidi/>
        <w:rPr>
          <w:rFonts w:ascii="Simplified Arabic" w:hAnsi="Simplified Arabic" w:cs="Simplified Arabic"/>
          <w:sz w:val="24"/>
        </w:rPr>
      </w:pPr>
      <w:r w:rsidRPr="00BC2AF4">
        <w:rPr>
          <w:rFonts w:ascii="Simplified Arabic" w:hAnsi="Simplified Arabic" w:cs="Simplified Arabic"/>
          <w:sz w:val="24"/>
          <w:vertAlign w:val="superscript"/>
          <w:rtl/>
        </w:rPr>
        <w:t xml:space="preserve">2 </w:t>
      </w:r>
      <w:r w:rsidRPr="00BC2AF4">
        <w:rPr>
          <w:rFonts w:ascii="Simplified Arabic" w:hAnsi="Simplified Arabic" w:cs="Simplified Arabic"/>
          <w:sz w:val="24"/>
          <w:rtl/>
        </w:rPr>
        <w:t xml:space="preserve">استناداً إلى بيانات الشركات المصنعة للمعدات الأصلية / شركات تصنيع السيارات التي تبيع كافة المركبات الكهربائية وأعلنت عن توفر شبكات الشحن. كما تم استخدام بيانات وزارة الطاقة الأمريكية. يمكن تنزيل تطبيق </w:t>
      </w:r>
      <w:r w:rsidRPr="00BC2AF4">
        <w:rPr>
          <w:rFonts w:ascii="Simplified Arabic" w:hAnsi="Simplified Arabic" w:cs="Simplified Arabic"/>
          <w:sz w:val="24"/>
        </w:rPr>
        <w:t>FordPass</w:t>
      </w:r>
      <w:r w:rsidRPr="00BC2AF4">
        <w:rPr>
          <w:rFonts w:ascii="Simplified Arabic" w:hAnsi="Simplified Arabic" w:cs="Simplified Arabic"/>
          <w:sz w:val="24"/>
          <w:rtl/>
        </w:rPr>
        <w:t xml:space="preserve"> المتوافق مع أنظمة تشغيل مختارة على الهواتف الذكية. قد يتم احتساب رسوم على البيانات والرسائل.</w:t>
      </w:r>
    </w:p>
    <w:p w14:paraId="7ADEE7EB" w14:textId="77777777" w:rsidR="00C677E4" w:rsidRPr="00BC2AF4" w:rsidRDefault="00C677E4" w:rsidP="00447FBB">
      <w:pPr>
        <w:bidi/>
        <w:rPr>
          <w:rFonts w:ascii="Simplified Arabic" w:hAnsi="Simplified Arabic" w:cs="Simplified Arabic"/>
          <w:sz w:val="24"/>
        </w:rPr>
      </w:pPr>
      <w:r w:rsidRPr="00BC2AF4">
        <w:rPr>
          <w:rFonts w:ascii="Simplified Arabic" w:hAnsi="Simplified Arabic" w:cs="Simplified Arabic"/>
          <w:sz w:val="24"/>
          <w:vertAlign w:val="superscript"/>
          <w:rtl/>
        </w:rPr>
        <w:t>3</w:t>
      </w:r>
      <w:r w:rsidRPr="00BC2AF4">
        <w:rPr>
          <w:rFonts w:ascii="Simplified Arabic" w:hAnsi="Simplified Arabic" w:cs="Simplified Arabic"/>
          <w:sz w:val="24"/>
          <w:rtl/>
        </w:rPr>
        <w:t xml:space="preserve"> ضرائب ورسوم إضافية على الملكية والترخيص.</w:t>
      </w:r>
    </w:p>
    <w:p w14:paraId="54740AE5" w14:textId="400E82DA" w:rsidR="00C677E4" w:rsidRPr="00BC2AF4" w:rsidRDefault="00C677E4" w:rsidP="00447FBB">
      <w:pPr>
        <w:bidi/>
        <w:rPr>
          <w:rFonts w:ascii="Simplified Arabic" w:hAnsi="Simplified Arabic" w:cs="Simplified Arabic"/>
          <w:sz w:val="24"/>
          <w:rtl/>
        </w:rPr>
      </w:pPr>
      <w:r w:rsidRPr="00BC2AF4">
        <w:rPr>
          <w:rFonts w:ascii="Simplified Arabic" w:hAnsi="Simplified Arabic" w:cs="Simplified Arabic"/>
          <w:sz w:val="24"/>
          <w:vertAlign w:val="superscript"/>
          <w:rtl/>
        </w:rPr>
        <w:lastRenderedPageBreak/>
        <w:t>4</w:t>
      </w:r>
      <w:r w:rsidRPr="00BC2AF4">
        <w:rPr>
          <w:rFonts w:ascii="Simplified Arabic" w:hAnsi="Simplified Arabic" w:cs="Simplified Arabic"/>
          <w:sz w:val="16"/>
          <w:szCs w:val="20"/>
          <w:rtl/>
        </w:rPr>
        <w:t xml:space="preserve"> </w:t>
      </w:r>
      <w:r w:rsidRPr="00BC2AF4">
        <w:rPr>
          <w:rFonts w:ascii="Simplified Arabic" w:hAnsi="Simplified Arabic" w:cs="Simplified Arabic"/>
          <w:sz w:val="24"/>
          <w:rtl/>
        </w:rPr>
        <w:t xml:space="preserve">استناداً إلى نتائج اختبار الشركة المصنعة عبر </w:t>
      </w:r>
      <w:r w:rsidR="00F0633F" w:rsidRPr="00BC2AF4">
        <w:rPr>
          <w:rFonts w:ascii="Simplified Arabic" w:hAnsi="Simplified Arabic" w:cs="Simplified Arabic"/>
          <w:sz w:val="24"/>
          <w:rtl/>
        </w:rPr>
        <w:t>عمليات</w:t>
      </w:r>
      <w:r w:rsidRPr="00BC2AF4">
        <w:rPr>
          <w:rFonts w:ascii="Simplified Arabic" w:hAnsi="Simplified Arabic" w:cs="Simplified Arabic"/>
          <w:sz w:val="24"/>
          <w:rtl/>
        </w:rPr>
        <w:t xml:space="preserve"> </w:t>
      </w:r>
      <w:r w:rsidR="00F0633F" w:rsidRPr="00BC2AF4">
        <w:rPr>
          <w:rFonts w:ascii="Simplified Arabic" w:hAnsi="Simplified Arabic" w:cs="Simplified Arabic"/>
          <w:sz w:val="24"/>
          <w:rtl/>
        </w:rPr>
        <w:t>ال</w:t>
      </w:r>
      <w:r w:rsidRPr="00BC2AF4">
        <w:rPr>
          <w:rFonts w:ascii="Simplified Arabic" w:hAnsi="Simplified Arabic" w:cs="Simplified Arabic"/>
          <w:sz w:val="24"/>
          <w:rtl/>
        </w:rPr>
        <w:t xml:space="preserve">محاكاة </w:t>
      </w:r>
      <w:r w:rsidR="00F0633F" w:rsidRPr="00BC2AF4">
        <w:rPr>
          <w:rFonts w:ascii="Simplified Arabic" w:hAnsi="Simplified Arabic" w:cs="Simplified Arabic"/>
          <w:sz w:val="24"/>
          <w:rtl/>
        </w:rPr>
        <w:t>ال</w:t>
      </w:r>
      <w:r w:rsidRPr="00BC2AF4">
        <w:rPr>
          <w:rFonts w:ascii="Simplified Arabic" w:hAnsi="Simplified Arabic" w:cs="Simplified Arabic"/>
          <w:sz w:val="24"/>
          <w:rtl/>
        </w:rPr>
        <w:t xml:space="preserve">هندسية </w:t>
      </w:r>
      <w:r w:rsidR="00F0633F" w:rsidRPr="00BC2AF4">
        <w:rPr>
          <w:rFonts w:ascii="Simplified Arabic" w:hAnsi="Simplified Arabic" w:cs="Simplified Arabic"/>
          <w:sz w:val="24"/>
          <w:rtl/>
        </w:rPr>
        <w:t>على الكمبيوتر</w:t>
      </w:r>
      <w:r w:rsidRPr="00BC2AF4">
        <w:rPr>
          <w:rFonts w:ascii="Simplified Arabic" w:hAnsi="Simplified Arabic" w:cs="Simplified Arabic"/>
          <w:sz w:val="24"/>
          <w:rtl/>
        </w:rPr>
        <w:t>. وتم حساب القيمة في ذروة أداء المحرك (المحركات) الكهربائية عند ذروة طاقة البطارية. لذا قد تكون نتائجكم مختلفة.</w:t>
      </w:r>
    </w:p>
    <w:p w14:paraId="02D2DC05" w14:textId="5E978C45" w:rsidR="00C677E4" w:rsidRPr="00BC2AF4" w:rsidRDefault="00C677E4" w:rsidP="00447FBB">
      <w:pPr>
        <w:bidi/>
        <w:rPr>
          <w:rFonts w:ascii="Simplified Arabic" w:hAnsi="Simplified Arabic" w:cs="Simplified Arabic"/>
          <w:sz w:val="24"/>
          <w:rtl/>
        </w:rPr>
      </w:pPr>
      <w:r w:rsidRPr="00BC2AF4">
        <w:rPr>
          <w:rFonts w:ascii="Simplified Arabic" w:hAnsi="Simplified Arabic" w:cs="Simplified Arabic"/>
          <w:sz w:val="24"/>
          <w:vertAlign w:val="superscript"/>
          <w:rtl/>
        </w:rPr>
        <w:t>5</w:t>
      </w:r>
      <w:r w:rsidRPr="00BC2AF4">
        <w:rPr>
          <w:rFonts w:ascii="Simplified Arabic" w:hAnsi="Simplified Arabic" w:cs="Simplified Arabic"/>
          <w:sz w:val="24"/>
          <w:rtl/>
        </w:rPr>
        <w:t xml:space="preserve"> </w:t>
      </w:r>
      <w:r w:rsidRPr="00BC2AF4">
        <w:rPr>
          <w:rFonts w:ascii="Simplified Arabic" w:hAnsi="Simplified Arabic" w:cs="Simplified Arabic"/>
          <w:sz w:val="24"/>
        </w:rPr>
        <w:t>BlueCruise</w:t>
      </w:r>
      <w:r w:rsidRPr="00BC2AF4">
        <w:rPr>
          <w:rFonts w:ascii="Simplified Arabic" w:hAnsi="Simplified Arabic" w:cs="Simplified Arabic"/>
          <w:sz w:val="24"/>
          <w:rtl/>
        </w:rPr>
        <w:t>، تعتبر تقنيات مساعدة السائق من المزايا التكميلية ولا يمكن لها أن تعوّض أهمية يقظة السائقين وحكمهم وتتطلب قدرتهم على التحكم بالسيارة. و</w:t>
      </w:r>
      <w:r w:rsidR="0023089F" w:rsidRPr="00BC2AF4">
        <w:rPr>
          <w:rFonts w:ascii="Simplified Arabic" w:hAnsi="Simplified Arabic" w:cs="Simplified Arabic"/>
          <w:sz w:val="24"/>
          <w:rtl/>
        </w:rPr>
        <w:t xml:space="preserve">تتيح </w:t>
      </w:r>
      <w:r w:rsidRPr="00BC2AF4">
        <w:rPr>
          <w:rFonts w:ascii="Simplified Arabic" w:hAnsi="Simplified Arabic" w:cs="Simplified Arabic"/>
          <w:sz w:val="24"/>
          <w:rtl/>
        </w:rPr>
        <w:t xml:space="preserve">تقنية </w:t>
      </w:r>
      <w:r w:rsidRPr="00BC2AF4">
        <w:rPr>
          <w:rFonts w:ascii="Simplified Arabic" w:hAnsi="Simplified Arabic" w:cs="Simplified Arabic"/>
          <w:sz w:val="24"/>
        </w:rPr>
        <w:t>BlueCruise</w:t>
      </w:r>
      <w:r w:rsidRPr="00BC2AF4">
        <w:rPr>
          <w:rFonts w:ascii="Simplified Arabic" w:hAnsi="Simplified Arabic" w:cs="Simplified Arabic"/>
          <w:sz w:val="24"/>
          <w:rtl/>
        </w:rPr>
        <w:t xml:space="preserve"> للسائقين القيادة على الطرق السريعة بدون استخدام اليدين</w:t>
      </w:r>
      <w:r w:rsidR="0023089F" w:rsidRPr="00BC2AF4">
        <w:rPr>
          <w:rFonts w:ascii="Simplified Arabic" w:hAnsi="Simplified Arabic" w:cs="Simplified Arabic"/>
          <w:sz w:val="24"/>
          <w:rtl/>
        </w:rPr>
        <w:t>،</w:t>
      </w:r>
      <w:r w:rsidRPr="00BC2AF4">
        <w:rPr>
          <w:rFonts w:ascii="Simplified Arabic" w:hAnsi="Simplified Arabic" w:cs="Simplified Arabic"/>
          <w:sz w:val="24"/>
          <w:rtl/>
        </w:rPr>
        <w:t xml:space="preserve"> ويمكن للسائقين ترك عجلة القيادة فقط </w:t>
      </w:r>
      <w:r w:rsidR="0023089F" w:rsidRPr="00BC2AF4">
        <w:rPr>
          <w:rFonts w:ascii="Simplified Arabic" w:hAnsi="Simplified Arabic" w:cs="Simplified Arabic"/>
          <w:sz w:val="24"/>
          <w:rtl/>
        </w:rPr>
        <w:t>في المناطق المخصصة</w:t>
      </w:r>
      <w:r w:rsidRPr="00BC2AF4">
        <w:rPr>
          <w:rFonts w:ascii="Simplified Arabic" w:hAnsi="Simplified Arabic" w:cs="Simplified Arabic"/>
          <w:sz w:val="24"/>
          <w:rtl/>
        </w:rPr>
        <w:t xml:space="preserve">. وعلى الرغم من ذلك، ينبغي للسائقين مراقبة الطريق باستمرار والاستعداد لاستئناف السيطرة على المركبة في أي لحظة. فتقنية  </w:t>
      </w:r>
      <w:r w:rsidRPr="00BC2AF4">
        <w:rPr>
          <w:rFonts w:ascii="Simplified Arabic" w:hAnsi="Simplified Arabic" w:cs="Simplified Arabic"/>
          <w:sz w:val="24"/>
        </w:rPr>
        <w:t>BlueCruise</w:t>
      </w:r>
      <w:r w:rsidRPr="00BC2AF4">
        <w:rPr>
          <w:rFonts w:ascii="Simplified Arabic" w:hAnsi="Simplified Arabic" w:cs="Simplified Arabic"/>
          <w:sz w:val="24"/>
          <w:rtl/>
        </w:rPr>
        <w:t xml:space="preserve">  لا </w:t>
      </w:r>
      <w:r w:rsidR="0023089F" w:rsidRPr="00BC2AF4">
        <w:rPr>
          <w:rFonts w:ascii="Simplified Arabic" w:hAnsi="Simplified Arabic" w:cs="Simplified Arabic"/>
          <w:sz w:val="24"/>
          <w:rtl/>
        </w:rPr>
        <w:t xml:space="preserve">تغني أبداً </w:t>
      </w:r>
      <w:r w:rsidRPr="00BC2AF4">
        <w:rPr>
          <w:rFonts w:ascii="Simplified Arabic" w:hAnsi="Simplified Arabic" w:cs="Simplified Arabic"/>
          <w:sz w:val="24"/>
          <w:rtl/>
        </w:rPr>
        <w:t>عن القيادة الآمنة. للمزيد من التفاصيل، يرجى مراجعة دليل المالك.</w:t>
      </w:r>
    </w:p>
    <w:p w14:paraId="789498E8" w14:textId="7D9E7636" w:rsidR="006B2AB0" w:rsidRPr="00BC2AF4" w:rsidRDefault="00C677E4" w:rsidP="00447FBB">
      <w:pPr>
        <w:bidi/>
        <w:rPr>
          <w:rFonts w:ascii="Simplified Arabic" w:hAnsi="Simplified Arabic" w:cs="Simplified Arabic"/>
          <w:sz w:val="24"/>
          <w:rtl/>
          <w:lang w:bidi="ar-AE"/>
        </w:rPr>
      </w:pPr>
      <w:r w:rsidRPr="00BC2AF4">
        <w:rPr>
          <w:rFonts w:ascii="Simplified Arabic" w:hAnsi="Simplified Arabic" w:cs="Simplified Arabic"/>
          <w:sz w:val="24"/>
          <w:vertAlign w:val="superscript"/>
          <w:rtl/>
        </w:rPr>
        <w:t>6</w:t>
      </w:r>
      <w:r w:rsidRPr="00BC2AF4">
        <w:rPr>
          <w:rFonts w:ascii="Simplified Arabic" w:hAnsi="Simplified Arabic" w:cs="Simplified Arabic"/>
          <w:sz w:val="24"/>
          <w:rtl/>
          <w:lang w:bidi="ar-AE"/>
        </w:rPr>
        <w:t xml:space="preserve"> </w:t>
      </w:r>
      <w:r w:rsidR="00F62896" w:rsidRPr="00BC2AF4">
        <w:rPr>
          <w:rFonts w:ascii="Simplified Arabic" w:hAnsi="Simplified Arabic" w:cs="Simplified Arabic"/>
          <w:sz w:val="24"/>
          <w:rtl/>
          <w:lang w:bidi="ar-AE"/>
        </w:rPr>
        <w:t xml:space="preserve">تتطلب مزايا التحكم عن بعد وجود تقنية </w:t>
      </w:r>
      <w:r w:rsidRPr="00BC2AF4">
        <w:rPr>
          <w:rFonts w:ascii="Simplified Arabic" w:hAnsi="Simplified Arabic" w:cs="Simplified Arabic"/>
          <w:sz w:val="24"/>
          <w:lang w:bidi="ar-AE"/>
        </w:rPr>
        <w:t>FordPass Connect</w:t>
      </w:r>
      <w:r w:rsidRPr="00BC2AF4">
        <w:rPr>
          <w:rFonts w:ascii="Simplified Arabic" w:hAnsi="Simplified Arabic" w:cs="Simplified Arabic"/>
          <w:sz w:val="24"/>
          <w:rtl/>
          <w:lang w:bidi="ar-AE"/>
        </w:rPr>
        <w:t xml:space="preserve"> (اختيارية في طرازات محددة)، </w:t>
      </w:r>
      <w:r w:rsidR="00F62896" w:rsidRPr="00BC2AF4">
        <w:rPr>
          <w:rFonts w:ascii="Simplified Arabic" w:hAnsi="Simplified Arabic" w:cs="Simplified Arabic"/>
          <w:sz w:val="24"/>
          <w:rtl/>
          <w:lang w:bidi="ar-AE"/>
        </w:rPr>
        <w:t>و</w:t>
      </w:r>
      <w:r w:rsidR="00A163F2" w:rsidRPr="00BC2AF4">
        <w:rPr>
          <w:rFonts w:ascii="Simplified Arabic" w:hAnsi="Simplified Arabic" w:cs="Simplified Arabic"/>
          <w:sz w:val="24"/>
          <w:rtl/>
          <w:lang w:bidi="ar-AE"/>
        </w:rPr>
        <w:t xml:space="preserve">الخدمات المتصلة الاختيارية </w:t>
      </w:r>
      <w:r w:rsidRPr="00BC2AF4">
        <w:rPr>
          <w:rFonts w:ascii="Simplified Arabic" w:hAnsi="Simplified Arabic" w:cs="Simplified Arabic"/>
          <w:sz w:val="24"/>
          <w:rtl/>
          <w:lang w:bidi="ar-AE"/>
        </w:rPr>
        <w:t>(لمزيد من التفاصيل</w:t>
      </w:r>
      <w:r w:rsidR="00A163F2" w:rsidRPr="00BC2AF4">
        <w:rPr>
          <w:rFonts w:ascii="Simplified Arabic" w:hAnsi="Simplified Arabic" w:cs="Simplified Arabic"/>
          <w:sz w:val="24"/>
          <w:rtl/>
          <w:lang w:bidi="ar-AE"/>
        </w:rPr>
        <w:t>،</w:t>
      </w:r>
      <w:r w:rsidRPr="00BC2AF4">
        <w:rPr>
          <w:rFonts w:ascii="Simplified Arabic" w:hAnsi="Simplified Arabic" w:cs="Simplified Arabic"/>
          <w:sz w:val="24"/>
          <w:rtl/>
          <w:lang w:bidi="ar-AE"/>
        </w:rPr>
        <w:t xml:space="preserve"> يرجى مراجعة الشروط في تطبيق </w:t>
      </w:r>
      <w:r w:rsidRPr="00BC2AF4">
        <w:rPr>
          <w:rFonts w:ascii="Simplified Arabic" w:hAnsi="Simplified Arabic" w:cs="Simplified Arabic"/>
          <w:sz w:val="24"/>
          <w:lang w:bidi="ar-AE"/>
        </w:rPr>
        <w:t>FordPass</w:t>
      </w:r>
      <w:r w:rsidRPr="00BC2AF4">
        <w:rPr>
          <w:rFonts w:ascii="Simplified Arabic" w:hAnsi="Simplified Arabic" w:cs="Simplified Arabic"/>
          <w:sz w:val="24"/>
          <w:rtl/>
          <w:lang w:bidi="ar-AE"/>
        </w:rPr>
        <w:t xml:space="preserve">). ونظراً لاعتماد خدمات وميزات الاتصال على توفر خدمات شبكة </w:t>
      </w:r>
      <w:r w:rsidRPr="00BC2AF4">
        <w:rPr>
          <w:rFonts w:ascii="Simplified Arabic" w:hAnsi="Simplified Arabic" w:cs="Simplified Arabic"/>
          <w:sz w:val="24"/>
          <w:lang w:bidi="ar-AE"/>
        </w:rPr>
        <w:t>AT&amp;T</w:t>
      </w:r>
      <w:r w:rsidRPr="00BC2AF4">
        <w:rPr>
          <w:rFonts w:ascii="Simplified Arabic" w:hAnsi="Simplified Arabic" w:cs="Simplified Arabic"/>
          <w:sz w:val="24"/>
          <w:rtl/>
          <w:lang w:bidi="ar-AE"/>
        </w:rPr>
        <w:t xml:space="preserve"> المتوافقة مع نظام المركبة، فقد تلعب التقنيات </w:t>
      </w:r>
      <w:r w:rsidR="0019644D" w:rsidRPr="00BC2AF4">
        <w:rPr>
          <w:rFonts w:ascii="Simplified Arabic" w:hAnsi="Simplified Arabic" w:cs="Simplified Arabic"/>
          <w:sz w:val="24"/>
          <w:rtl/>
          <w:lang w:bidi="ar-AE"/>
        </w:rPr>
        <w:t>الناشئة</w:t>
      </w:r>
      <w:r w:rsidRPr="00BC2AF4">
        <w:rPr>
          <w:rFonts w:ascii="Simplified Arabic" w:hAnsi="Simplified Arabic" w:cs="Simplified Arabic"/>
          <w:sz w:val="24"/>
          <w:rtl/>
          <w:lang w:bidi="ar-AE"/>
        </w:rPr>
        <w:t xml:space="preserve"> / جودة شبكات الاتصال الخلوية / إمكانات المركبة دوراً في تعطيل بعض الوظائف وتمنع تشغيل مزايا الاتصال. كما</w:t>
      </w:r>
      <w:r w:rsidR="006B2AB0" w:rsidRPr="00BC2AF4">
        <w:rPr>
          <w:rFonts w:ascii="Simplified Arabic" w:hAnsi="Simplified Arabic" w:cs="Simplified Arabic"/>
          <w:sz w:val="24"/>
          <w:rtl/>
          <w:lang w:bidi="ar-AE"/>
        </w:rPr>
        <w:t xml:space="preserve"> أن الخدمات المتصلة لا تشمل </w:t>
      </w:r>
      <w:r w:rsidR="00CE4754" w:rsidRPr="00BC2AF4">
        <w:rPr>
          <w:rFonts w:ascii="Simplified Arabic" w:hAnsi="Simplified Arabic" w:cs="Simplified Arabic"/>
          <w:sz w:val="24"/>
          <w:rtl/>
          <w:lang w:bidi="ar-AE"/>
        </w:rPr>
        <w:t xml:space="preserve">نقاط الاتصال اللاسلكي بالإنترنت. </w:t>
      </w:r>
    </w:p>
    <w:p w14:paraId="76B12A49" w14:textId="7497A02D" w:rsidR="00C677E4" w:rsidRPr="00BC2AF4" w:rsidRDefault="00C677E4" w:rsidP="00447FBB">
      <w:pPr>
        <w:bidi/>
        <w:rPr>
          <w:rFonts w:ascii="Simplified Arabic" w:hAnsi="Simplified Arabic" w:cs="Simplified Arabic"/>
          <w:sz w:val="24"/>
          <w:rtl/>
          <w:lang w:bidi="ar-AE"/>
        </w:rPr>
      </w:pPr>
      <w:r w:rsidRPr="00BC2AF4">
        <w:rPr>
          <w:rFonts w:ascii="Simplified Arabic" w:hAnsi="Simplified Arabic" w:cs="Simplified Arabic"/>
          <w:sz w:val="24"/>
          <w:vertAlign w:val="superscript"/>
          <w:rtl/>
          <w:lang w:bidi="ar-AE"/>
        </w:rPr>
        <w:t>7</w:t>
      </w:r>
      <w:r w:rsidRPr="00BC2AF4">
        <w:rPr>
          <w:rFonts w:ascii="Simplified Arabic" w:hAnsi="Simplified Arabic" w:cs="Simplified Arabic"/>
          <w:sz w:val="16"/>
          <w:szCs w:val="20"/>
          <w:rtl/>
        </w:rPr>
        <w:t xml:space="preserve"> </w:t>
      </w:r>
      <w:r w:rsidRPr="00BC2AF4">
        <w:rPr>
          <w:rFonts w:ascii="Simplified Arabic" w:hAnsi="Simplified Arabic" w:cs="Simplified Arabic"/>
          <w:sz w:val="24"/>
          <w:rtl/>
          <w:lang w:bidi="ar-AE"/>
        </w:rPr>
        <w:t xml:space="preserve">باستثناء طرازات بلاتنيوم. </w:t>
      </w:r>
      <w:r w:rsidR="00F66B68" w:rsidRPr="00BC2AF4">
        <w:rPr>
          <w:rFonts w:ascii="Simplified Arabic" w:hAnsi="Simplified Arabic" w:cs="Simplified Arabic"/>
          <w:sz w:val="24"/>
          <w:rtl/>
          <w:lang w:bidi="ar-AE"/>
        </w:rPr>
        <w:t>و</w:t>
      </w:r>
      <w:r w:rsidRPr="00BC2AF4">
        <w:rPr>
          <w:rFonts w:ascii="Simplified Arabic" w:hAnsi="Simplified Arabic" w:cs="Simplified Arabic"/>
          <w:sz w:val="24"/>
          <w:rtl/>
          <w:lang w:bidi="ar-AE"/>
        </w:rPr>
        <w:t xml:space="preserve">بالاعتماد على الشحن الكامل للبطارية. </w:t>
      </w:r>
      <w:r w:rsidR="00F66B68" w:rsidRPr="00BC2AF4">
        <w:rPr>
          <w:rFonts w:ascii="Simplified Arabic" w:hAnsi="Simplified Arabic" w:cs="Simplified Arabic"/>
          <w:sz w:val="24"/>
          <w:rtl/>
          <w:lang w:bidi="ar-AE"/>
        </w:rPr>
        <w:t>و</w:t>
      </w:r>
      <w:r w:rsidRPr="00BC2AF4">
        <w:rPr>
          <w:rFonts w:ascii="Simplified Arabic" w:hAnsi="Simplified Arabic" w:cs="Simplified Arabic"/>
          <w:sz w:val="24"/>
          <w:rtl/>
          <w:lang w:bidi="ar-AE"/>
        </w:rPr>
        <w:t>يستند مدى القيادة الذي اعتمدته وكالة حماية البيئة الأمريكية إلى بيانات تحليلية تتوافق مع نتائج اختبارات القيادة التي أجرتها. وقد يختلف المدى الفعلي باختلاف الظروف مثل حالة الطقس الخارجية وطول فترة استخدام السيارة وصيانتها وعمر بطارية الليثيوم أيون وحالتها.</w:t>
      </w:r>
    </w:p>
    <w:p w14:paraId="05B03C51" w14:textId="62D02FDD" w:rsidR="00C677E4" w:rsidRPr="00BC2AF4" w:rsidRDefault="00C677E4" w:rsidP="00447FBB">
      <w:pPr>
        <w:bidi/>
        <w:rPr>
          <w:rFonts w:ascii="Simplified Arabic" w:hAnsi="Simplified Arabic" w:cs="Simplified Arabic"/>
          <w:sz w:val="24"/>
          <w:rtl/>
          <w:lang w:bidi="ar-AE"/>
        </w:rPr>
      </w:pPr>
      <w:r w:rsidRPr="00BC2AF4">
        <w:rPr>
          <w:rFonts w:ascii="Simplified Arabic" w:hAnsi="Simplified Arabic" w:cs="Simplified Arabic"/>
          <w:sz w:val="24"/>
          <w:vertAlign w:val="superscript"/>
          <w:rtl/>
          <w:lang w:bidi="ar-AE"/>
        </w:rPr>
        <w:t>8</w:t>
      </w:r>
      <w:r w:rsidRPr="00BC2AF4">
        <w:rPr>
          <w:rFonts w:ascii="Simplified Arabic" w:hAnsi="Simplified Arabic" w:cs="Simplified Arabic"/>
          <w:sz w:val="24"/>
          <w:rtl/>
          <w:lang w:bidi="ar-AE"/>
        </w:rPr>
        <w:t>باستثناء طرازات بلاتنيوم.</w:t>
      </w:r>
      <w:r w:rsidRPr="00BC2AF4">
        <w:rPr>
          <w:rFonts w:ascii="Simplified Arabic" w:hAnsi="Simplified Arabic" w:cs="Simplified Arabic"/>
          <w:sz w:val="16"/>
          <w:szCs w:val="20"/>
          <w:rtl/>
        </w:rPr>
        <w:t xml:space="preserve"> </w:t>
      </w:r>
      <w:r w:rsidRPr="00BC2AF4">
        <w:rPr>
          <w:rFonts w:ascii="Simplified Arabic" w:hAnsi="Simplified Arabic" w:cs="Simplified Arabic"/>
          <w:sz w:val="24"/>
          <w:rtl/>
        </w:rPr>
        <w:t>ت</w:t>
      </w:r>
      <w:r w:rsidRPr="00BC2AF4">
        <w:rPr>
          <w:rFonts w:ascii="Simplified Arabic" w:hAnsi="Simplified Arabic" w:cs="Simplified Arabic"/>
          <w:sz w:val="24"/>
          <w:rtl/>
          <w:lang w:bidi="ar-AE"/>
        </w:rPr>
        <w:t xml:space="preserve">ستند بينات المدى ومدة الشحن </w:t>
      </w:r>
      <w:r w:rsidR="002E34EB" w:rsidRPr="00BC2AF4">
        <w:rPr>
          <w:rFonts w:ascii="Simplified Arabic" w:hAnsi="Simplified Arabic" w:cs="Simplified Arabic"/>
          <w:sz w:val="24"/>
          <w:rtl/>
          <w:lang w:bidi="ar-AE"/>
        </w:rPr>
        <w:t>المذكورة</w:t>
      </w:r>
      <w:r w:rsidRPr="00BC2AF4">
        <w:rPr>
          <w:rFonts w:ascii="Simplified Arabic" w:hAnsi="Simplified Arabic" w:cs="Simplified Arabic"/>
          <w:sz w:val="24"/>
          <w:rtl/>
          <w:lang w:bidi="ar-AE"/>
        </w:rPr>
        <w:t xml:space="preserve"> </w:t>
      </w:r>
      <w:r w:rsidRPr="00BC2AF4">
        <w:rPr>
          <w:rFonts w:ascii="Simplified Arabic" w:hAnsi="Simplified Arabic" w:cs="Simplified Arabic"/>
          <w:sz w:val="24"/>
          <w:rtl/>
        </w:rPr>
        <w:t>إلى نتائج اختبار الشركة المصنعة</w:t>
      </w:r>
      <w:r w:rsidR="00F355F3" w:rsidRPr="00BC2AF4">
        <w:rPr>
          <w:rFonts w:ascii="Simplified Arabic" w:hAnsi="Simplified Arabic" w:cs="Simplified Arabic"/>
          <w:sz w:val="24"/>
          <w:rtl/>
        </w:rPr>
        <w:t xml:space="preserve"> </w:t>
      </w:r>
      <w:r w:rsidRPr="00BC2AF4">
        <w:rPr>
          <w:rFonts w:ascii="Simplified Arabic" w:hAnsi="Simplified Arabic" w:cs="Simplified Arabic"/>
          <w:sz w:val="24"/>
          <w:rtl/>
        </w:rPr>
        <w:t>عبر</w:t>
      </w:r>
      <w:r w:rsidR="00F355F3" w:rsidRPr="00BC2AF4">
        <w:rPr>
          <w:rFonts w:ascii="Simplified Arabic" w:hAnsi="Simplified Arabic" w:cs="Simplified Arabic"/>
          <w:sz w:val="24"/>
          <w:rtl/>
        </w:rPr>
        <w:t xml:space="preserve"> </w:t>
      </w:r>
      <w:r w:rsidR="002E34EB" w:rsidRPr="00BC2AF4">
        <w:rPr>
          <w:rFonts w:ascii="Simplified Arabic" w:hAnsi="Simplified Arabic" w:cs="Simplified Arabic"/>
          <w:sz w:val="24"/>
          <w:rtl/>
        </w:rPr>
        <w:t>عمليات</w:t>
      </w:r>
      <w:r w:rsidRPr="00BC2AF4">
        <w:rPr>
          <w:rFonts w:ascii="Simplified Arabic" w:hAnsi="Simplified Arabic" w:cs="Simplified Arabic"/>
          <w:sz w:val="24"/>
          <w:rtl/>
        </w:rPr>
        <w:t xml:space="preserve"> </w:t>
      </w:r>
      <w:r w:rsidR="002E34EB" w:rsidRPr="00BC2AF4">
        <w:rPr>
          <w:rFonts w:ascii="Simplified Arabic" w:hAnsi="Simplified Arabic" w:cs="Simplified Arabic"/>
          <w:sz w:val="24"/>
          <w:rtl/>
        </w:rPr>
        <w:t>ال</w:t>
      </w:r>
      <w:r w:rsidRPr="00BC2AF4">
        <w:rPr>
          <w:rFonts w:ascii="Simplified Arabic" w:hAnsi="Simplified Arabic" w:cs="Simplified Arabic"/>
          <w:sz w:val="24"/>
          <w:rtl/>
        </w:rPr>
        <w:t xml:space="preserve">محاكاة </w:t>
      </w:r>
      <w:r w:rsidR="002E34EB" w:rsidRPr="00BC2AF4">
        <w:rPr>
          <w:rFonts w:ascii="Simplified Arabic" w:hAnsi="Simplified Arabic" w:cs="Simplified Arabic"/>
          <w:sz w:val="24"/>
          <w:rtl/>
        </w:rPr>
        <w:t>ال</w:t>
      </w:r>
      <w:r w:rsidRPr="00BC2AF4">
        <w:rPr>
          <w:rFonts w:ascii="Simplified Arabic" w:hAnsi="Simplified Arabic" w:cs="Simplified Arabic"/>
          <w:sz w:val="24"/>
          <w:rtl/>
        </w:rPr>
        <w:t xml:space="preserve">هندسية </w:t>
      </w:r>
      <w:r w:rsidR="002E34EB" w:rsidRPr="00BC2AF4">
        <w:rPr>
          <w:rFonts w:ascii="Simplified Arabic" w:hAnsi="Simplified Arabic" w:cs="Simplified Arabic"/>
          <w:sz w:val="24"/>
          <w:rtl/>
        </w:rPr>
        <w:t xml:space="preserve">على الكمبيوتر </w:t>
      </w:r>
      <w:r w:rsidRPr="00BC2AF4">
        <w:rPr>
          <w:rFonts w:ascii="Simplified Arabic" w:hAnsi="Simplified Arabic" w:cs="Simplified Arabic"/>
          <w:sz w:val="24"/>
          <w:rtl/>
          <w:lang w:bidi="ar-AE"/>
        </w:rPr>
        <w:t>والبيانات التحليلية لوكالة حماية البيئة الأمريكية المتوافقة مع نتائج اختبارات القيادة التي أجرتها. كما أن معدل سرعة الشحن ينخفض عندما تقترب البطارية من الوصول إلى كامل سعتها. ويمكن لهذه النتائج أن تختلف في حال تمت عملية الشحن بأوقات الذروة وحالة شحن البطارية. وقد يختلف المدى الفعلي باختلاف الظروف مثل حالة الطقس الخارجية وطول فترة استخدام السيارة وصيانتها وعمر بطارية الليثيوم أيون وحالتها.</w:t>
      </w:r>
    </w:p>
    <w:p w14:paraId="5506A466" w14:textId="77777777" w:rsidR="00C677E4" w:rsidRPr="00BC2AF4" w:rsidRDefault="00C677E4" w:rsidP="00447FBB">
      <w:pPr>
        <w:bidi/>
        <w:rPr>
          <w:rFonts w:ascii="Simplified Arabic" w:hAnsi="Simplified Arabic" w:cs="Simplified Arabic"/>
          <w:sz w:val="24"/>
          <w:rtl/>
          <w:lang w:bidi="ar-AE"/>
        </w:rPr>
      </w:pPr>
      <w:r w:rsidRPr="00BC2AF4">
        <w:rPr>
          <w:rFonts w:ascii="Simplified Arabic" w:hAnsi="Simplified Arabic" w:cs="Simplified Arabic"/>
          <w:sz w:val="24"/>
          <w:vertAlign w:val="superscript"/>
          <w:rtl/>
          <w:lang w:bidi="ar-AE"/>
        </w:rPr>
        <w:t>9</w:t>
      </w:r>
      <w:r w:rsidRPr="00BC2AF4">
        <w:rPr>
          <w:rFonts w:ascii="Simplified Arabic" w:hAnsi="Simplified Arabic" w:cs="Simplified Arabic"/>
          <w:sz w:val="24"/>
          <w:rtl/>
          <w:lang w:bidi="ar-AE"/>
        </w:rPr>
        <w:t xml:space="preserve"> استناداً إلى تكافؤ حجم الهيكل ومجموعة نقل الحركة ونظام الدفع.</w:t>
      </w:r>
    </w:p>
    <w:p w14:paraId="7ADDC700" w14:textId="3336D599" w:rsidR="00C677E4" w:rsidRPr="00BC2AF4" w:rsidRDefault="00C677E4" w:rsidP="00447FBB">
      <w:pPr>
        <w:bidi/>
        <w:rPr>
          <w:rFonts w:ascii="Simplified Arabic" w:hAnsi="Simplified Arabic" w:cs="Simplified Arabic"/>
          <w:sz w:val="24"/>
        </w:rPr>
      </w:pPr>
      <w:r w:rsidRPr="00BC2AF4">
        <w:rPr>
          <w:rFonts w:ascii="Simplified Arabic" w:hAnsi="Simplified Arabic" w:cs="Simplified Arabic"/>
          <w:sz w:val="24"/>
          <w:rtl/>
        </w:rPr>
        <w:t>تعد القوة الحصانية وعزم الدوران والحمولة الصافية وقوة القطر ومدى القيادة المقدر بحسب وكالة حماية البيئة الأمريكية مزايا مستقلة، وقد لا تسجل المركبة هذه النتائج في آن واحد.</w:t>
      </w:r>
    </w:p>
    <w:p w14:paraId="0B7D1572" w14:textId="77777777" w:rsidR="00A22660" w:rsidRPr="00BC2AF4" w:rsidRDefault="00A22660" w:rsidP="00447FBB">
      <w:pPr>
        <w:bidi/>
        <w:rPr>
          <w:rFonts w:ascii="Simplified Arabic" w:hAnsi="Simplified Arabic" w:cs="Simplified Arabic"/>
          <w:color w:val="5B9BD5" w:themeColor="accent1"/>
          <w:sz w:val="22"/>
          <w:szCs w:val="22"/>
        </w:rPr>
      </w:pPr>
    </w:p>
    <w:bookmarkEnd w:id="0"/>
    <w:p w14:paraId="702D0AEC" w14:textId="59AD20B4" w:rsidR="00B767D0" w:rsidRPr="00DB5FE9" w:rsidRDefault="00B767D0" w:rsidP="00447FBB">
      <w:pPr>
        <w:bidi/>
        <w:rPr>
          <w:rFonts w:ascii="Simplified Arabic" w:hAnsi="Simplified Arabic" w:cs="Simplified Arabic"/>
          <w:b/>
          <w:bCs/>
          <w:i/>
          <w:iCs/>
          <w:sz w:val="22"/>
          <w:szCs w:val="22"/>
        </w:rPr>
      </w:pPr>
      <w:r w:rsidRPr="00DB5FE9">
        <w:rPr>
          <w:rFonts w:ascii="Simplified Arabic" w:hAnsi="Simplified Arabic" w:cs="Simplified Arabic"/>
          <w:b/>
          <w:bCs/>
          <w:i/>
          <w:iCs/>
          <w:sz w:val="22"/>
          <w:szCs w:val="22"/>
          <w:rtl/>
        </w:rPr>
        <w:t xml:space="preserve">نبذة عن شركة فورد </w:t>
      </w:r>
    </w:p>
    <w:p w14:paraId="0B08E27E" w14:textId="77777777" w:rsidR="00B767D0" w:rsidRPr="00DB5FE9" w:rsidRDefault="00B767D0" w:rsidP="00447FBB">
      <w:pPr>
        <w:bidi/>
        <w:rPr>
          <w:rFonts w:ascii="Simplified Arabic" w:hAnsi="Simplified Arabic" w:cs="Simplified Arabic"/>
          <w:i/>
          <w:iCs/>
          <w:color w:val="0000FF"/>
          <w:sz w:val="22"/>
          <w:szCs w:val="22"/>
          <w:u w:val="single"/>
        </w:rPr>
      </w:pPr>
      <w:r w:rsidRPr="00DB5FE9">
        <w:rPr>
          <w:rFonts w:ascii="Simplified Arabic" w:hAnsi="Simplified Arabic" w:cs="Simplified Arabic"/>
          <w:i/>
          <w:iCs/>
          <w:sz w:val="22"/>
          <w:szCs w:val="22"/>
          <w:rtl/>
        </w:rPr>
        <w:t>فورد موتور كومباني هي شركة عالمية مدرجة في بورصة نيويورك بالرمز</w:t>
      </w:r>
      <w:r w:rsidRPr="00DB5FE9">
        <w:rPr>
          <w:rFonts w:ascii="Simplified Arabic" w:hAnsi="Simplified Arabic" w:cs="Simplified Arabic"/>
          <w:i/>
          <w:iCs/>
          <w:sz w:val="22"/>
          <w:szCs w:val="22"/>
        </w:rPr>
        <w:t>(NYSE: F)</w:t>
      </w:r>
      <w:r w:rsidRPr="00DB5FE9">
        <w:rPr>
          <w:rFonts w:ascii="Simplified Arabic" w:hAnsi="Simplified Arabic" w:cs="Simplified Arabic"/>
          <w:i/>
          <w:iCs/>
          <w:sz w:val="22"/>
          <w:szCs w:val="22"/>
          <w:rtl/>
          <w:lang w:bidi="ar-AE"/>
        </w:rPr>
        <w:t xml:space="preserve"> و</w:t>
      </w:r>
      <w:r w:rsidRPr="00DB5FE9">
        <w:rPr>
          <w:rFonts w:ascii="Simplified Arabic" w:hAnsi="Simplified Arabic" w:cs="Simplified Arabic"/>
          <w:i/>
          <w:iCs/>
          <w:sz w:val="22"/>
          <w:szCs w:val="22"/>
          <w:rtl/>
        </w:rPr>
        <w:t xml:space="preserve">تتخذ من مدينة ديربورن في ولاية ميشيغان الأمريكية مقراً لها. وتقوم الشركة بأعمال التصميم، والتصنيع، والتسويق، وتوفير الخدمات لمجموعة فورد الكاملة من الشاحنات، والمركبات الخدمية، والسيارات، مع تركيز متزايد على 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وحلول النقل، والسيارات ذاتية القيادة والسيارات المتصلة. ويوجد لدى فورد نحو 186000 موظف في كافة أرجاء العالم. لمزيد من المعلومات حول فورد ومنتجاتها وشركة فورد موتور كريديت، يرجى زيارة الموقع الإلكتروني </w:t>
      </w:r>
      <w:hyperlink r:id="rId12" w:history="1">
        <w:r w:rsidRPr="00DB5FE9">
          <w:rPr>
            <w:rStyle w:val="Hyperlink"/>
            <w:rFonts w:ascii="Simplified Arabic" w:hAnsi="Simplified Arabic" w:cs="Simplified Arabic"/>
            <w:i/>
            <w:iCs/>
            <w:sz w:val="22"/>
            <w:szCs w:val="22"/>
          </w:rPr>
          <w:t>www.corporate.ford.com</w:t>
        </w:r>
      </w:hyperlink>
      <w:r w:rsidRPr="00DB5FE9">
        <w:rPr>
          <w:rFonts w:ascii="Simplified Arabic" w:hAnsi="Simplified Arabic" w:cs="Simplified Arabic"/>
          <w:i/>
          <w:iCs/>
          <w:color w:val="0000FF"/>
          <w:sz w:val="22"/>
          <w:szCs w:val="22"/>
          <w:u w:val="single"/>
          <w:rtl/>
          <w:lang w:bidi="ar-AE"/>
        </w:rPr>
        <w:t>.</w:t>
      </w:r>
    </w:p>
    <w:p w14:paraId="6EE5BED5" w14:textId="77777777" w:rsidR="00B767D0" w:rsidRPr="00DB5FE9" w:rsidRDefault="00B767D0" w:rsidP="00447FBB">
      <w:pPr>
        <w:bidi/>
        <w:rPr>
          <w:rFonts w:ascii="Simplified Arabic" w:hAnsi="Simplified Arabic" w:cs="Simplified Arabic"/>
          <w:i/>
          <w:iCs/>
          <w:color w:val="0000FF"/>
          <w:sz w:val="22"/>
          <w:szCs w:val="22"/>
          <w:u w:val="single"/>
        </w:rPr>
      </w:pP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B767D0" w:rsidRPr="00DB5FE9" w14:paraId="1FDD23D0" w14:textId="77777777" w:rsidTr="00B767D0">
        <w:trPr>
          <w:trHeight w:val="490"/>
        </w:trPr>
        <w:tc>
          <w:tcPr>
            <w:tcW w:w="1188" w:type="dxa"/>
            <w:tcMar>
              <w:top w:w="0" w:type="dxa"/>
              <w:left w:w="108" w:type="dxa"/>
              <w:bottom w:w="0" w:type="dxa"/>
              <w:right w:w="108" w:type="dxa"/>
            </w:tcMar>
            <w:hideMark/>
          </w:tcPr>
          <w:p w14:paraId="7ED6E105" w14:textId="77777777" w:rsidR="00B767D0" w:rsidRPr="007757C9" w:rsidRDefault="00B767D0" w:rsidP="00447FBB">
            <w:pPr>
              <w:bidi/>
              <w:rPr>
                <w:rFonts w:ascii="Simplified Arabic" w:hAnsi="Simplified Arabic" w:cs="Simplified Arabic"/>
                <w:sz w:val="22"/>
                <w:szCs w:val="22"/>
                <w:lang w:val="en-GB" w:eastAsia="en-GB"/>
              </w:rPr>
            </w:pPr>
            <w:r w:rsidRPr="007757C9">
              <w:rPr>
                <w:rFonts w:ascii="Simplified Arabic" w:hAnsi="Simplified Arabic" w:cs="Simplified Arabic"/>
                <w:b/>
                <w:bCs/>
                <w:sz w:val="22"/>
                <w:szCs w:val="22"/>
                <w:rtl/>
                <w:lang w:eastAsia="en-GB" w:bidi="ar-LB"/>
              </w:rPr>
              <w:lastRenderedPageBreak/>
              <w:t>جهات الاتصال:</w:t>
            </w:r>
          </w:p>
        </w:tc>
        <w:tc>
          <w:tcPr>
            <w:tcW w:w="3399" w:type="dxa"/>
            <w:tcMar>
              <w:top w:w="0" w:type="dxa"/>
              <w:left w:w="108" w:type="dxa"/>
              <w:bottom w:w="0" w:type="dxa"/>
              <w:right w:w="108" w:type="dxa"/>
            </w:tcMar>
            <w:hideMark/>
          </w:tcPr>
          <w:p w14:paraId="14836F89" w14:textId="77777777" w:rsidR="00B767D0" w:rsidRPr="007757C9" w:rsidRDefault="00B767D0" w:rsidP="00447FBB">
            <w:pPr>
              <w:bidi/>
              <w:rPr>
                <w:rFonts w:ascii="Simplified Arabic" w:hAnsi="Simplified Arabic" w:cs="Simplified Arabic"/>
                <w:sz w:val="22"/>
                <w:szCs w:val="22"/>
                <w:lang w:val="en-GB" w:eastAsia="en-GB"/>
              </w:rPr>
            </w:pPr>
            <w:r w:rsidRPr="007757C9">
              <w:rPr>
                <w:rFonts w:ascii="Simplified Arabic" w:hAnsi="Simplified Arabic" w:cs="Simplified Arabic"/>
                <w:sz w:val="22"/>
                <w:szCs w:val="22"/>
                <w:rtl/>
                <w:lang w:eastAsia="en-GB" w:bidi="ar-LB"/>
              </w:rPr>
              <w:t>رانيا الشرفاء</w:t>
            </w:r>
          </w:p>
          <w:p w14:paraId="6D345B8C" w14:textId="77777777" w:rsidR="00826B82" w:rsidRPr="007757C9" w:rsidRDefault="00B767D0" w:rsidP="00447FBB">
            <w:pPr>
              <w:bidi/>
              <w:rPr>
                <w:rFonts w:ascii="Simplified Arabic" w:hAnsi="Simplified Arabic" w:cs="Simplified Arabic"/>
                <w:sz w:val="22"/>
                <w:szCs w:val="22"/>
                <w:rtl/>
                <w:lang w:eastAsia="en-GB" w:bidi="ar-LB"/>
              </w:rPr>
            </w:pPr>
            <w:r w:rsidRPr="007757C9">
              <w:rPr>
                <w:rFonts w:ascii="Simplified Arabic" w:hAnsi="Simplified Arabic" w:cs="Simplified Arabic"/>
                <w:sz w:val="22"/>
                <w:szCs w:val="22"/>
                <w:rtl/>
                <w:lang w:eastAsia="en-GB" w:bidi="ar-LB"/>
              </w:rPr>
              <w:t xml:space="preserve">مدير الاتصال </w:t>
            </w:r>
          </w:p>
          <w:p w14:paraId="115A91D8" w14:textId="1D62AA84" w:rsidR="00B767D0" w:rsidRPr="007757C9" w:rsidRDefault="00B767D0" w:rsidP="00826B82">
            <w:pPr>
              <w:bidi/>
              <w:rPr>
                <w:rFonts w:ascii="Simplified Arabic" w:hAnsi="Simplified Arabic" w:cs="Simplified Arabic"/>
                <w:sz w:val="22"/>
                <w:szCs w:val="22"/>
                <w:lang w:val="en-GB" w:eastAsia="en-GB"/>
              </w:rPr>
            </w:pPr>
            <w:r w:rsidRPr="007757C9">
              <w:rPr>
                <w:rFonts w:ascii="Simplified Arabic" w:hAnsi="Simplified Arabic" w:cs="Simplified Arabic"/>
                <w:sz w:val="22"/>
                <w:szCs w:val="22"/>
                <w:rtl/>
                <w:lang w:eastAsia="en-GB" w:bidi="ar-LB"/>
              </w:rPr>
              <w:t>الشرق الأوسط</w:t>
            </w:r>
          </w:p>
          <w:p w14:paraId="5A99D25A" w14:textId="1DA7104D" w:rsidR="00B767D0" w:rsidRPr="007757C9" w:rsidRDefault="00B767D0" w:rsidP="00447FBB">
            <w:pPr>
              <w:bidi/>
              <w:rPr>
                <w:rFonts w:ascii="Simplified Arabic" w:hAnsi="Simplified Arabic" w:cs="Simplified Arabic"/>
                <w:sz w:val="22"/>
                <w:szCs w:val="22"/>
                <w:lang w:val="en-GB" w:eastAsia="en-GB"/>
              </w:rPr>
            </w:pPr>
          </w:p>
        </w:tc>
        <w:tc>
          <w:tcPr>
            <w:tcW w:w="653" w:type="dxa"/>
            <w:tcMar>
              <w:top w:w="0" w:type="dxa"/>
              <w:left w:w="108" w:type="dxa"/>
              <w:bottom w:w="0" w:type="dxa"/>
              <w:right w:w="108" w:type="dxa"/>
            </w:tcMar>
          </w:tcPr>
          <w:p w14:paraId="5A279A17" w14:textId="77777777" w:rsidR="00B767D0" w:rsidRPr="007757C9" w:rsidRDefault="00B767D0" w:rsidP="00447FBB">
            <w:pPr>
              <w:bidi/>
              <w:rPr>
                <w:rFonts w:ascii="Simplified Arabic" w:hAnsi="Simplified Arabic" w:cs="Simplified Arabic"/>
                <w:sz w:val="22"/>
                <w:szCs w:val="22"/>
                <w:lang w:val="en-GB" w:eastAsia="en-GB"/>
              </w:rPr>
            </w:pPr>
          </w:p>
        </w:tc>
        <w:tc>
          <w:tcPr>
            <w:tcW w:w="3595" w:type="dxa"/>
            <w:tcMar>
              <w:top w:w="0" w:type="dxa"/>
              <w:left w:w="108" w:type="dxa"/>
              <w:bottom w:w="0" w:type="dxa"/>
              <w:right w:w="108" w:type="dxa"/>
            </w:tcMar>
            <w:hideMark/>
          </w:tcPr>
          <w:p w14:paraId="3C4F4490" w14:textId="77777777" w:rsidR="00B767D0" w:rsidRPr="007757C9" w:rsidRDefault="00B767D0" w:rsidP="00447FBB">
            <w:pPr>
              <w:bidi/>
              <w:rPr>
                <w:rFonts w:ascii="Simplified Arabic" w:hAnsi="Simplified Arabic" w:cs="Simplified Arabic"/>
                <w:sz w:val="22"/>
                <w:szCs w:val="22"/>
                <w:lang w:val="en-GB" w:eastAsia="en-GB"/>
              </w:rPr>
            </w:pPr>
            <w:r w:rsidRPr="007757C9">
              <w:rPr>
                <w:rFonts w:ascii="Simplified Arabic" w:hAnsi="Simplified Arabic" w:cs="Simplified Arabic"/>
                <w:sz w:val="22"/>
                <w:szCs w:val="22"/>
                <w:rtl/>
                <w:lang w:eastAsia="en-GB" w:bidi="ar-LB"/>
              </w:rPr>
              <w:t>جيما شالكروفت</w:t>
            </w:r>
          </w:p>
          <w:p w14:paraId="48062AD8" w14:textId="77777777" w:rsidR="00B767D0" w:rsidRPr="007757C9" w:rsidRDefault="00B767D0" w:rsidP="00447FBB">
            <w:pPr>
              <w:bidi/>
              <w:rPr>
                <w:rFonts w:ascii="Simplified Arabic" w:hAnsi="Simplified Arabic" w:cs="Simplified Arabic"/>
                <w:sz w:val="22"/>
                <w:szCs w:val="22"/>
                <w:lang w:val="en-GB" w:eastAsia="en-GB"/>
              </w:rPr>
            </w:pPr>
            <w:r w:rsidRPr="007757C9">
              <w:rPr>
                <w:rFonts w:ascii="Simplified Arabic" w:hAnsi="Simplified Arabic" w:cs="Simplified Arabic"/>
                <w:sz w:val="22"/>
                <w:szCs w:val="22"/>
                <w:rtl/>
                <w:lang w:eastAsia="en-GB" w:bidi="ar-LB"/>
              </w:rPr>
              <w:t>مدير قطاع مساعد</w:t>
            </w:r>
          </w:p>
          <w:p w14:paraId="2FA674D7" w14:textId="77777777" w:rsidR="00B767D0" w:rsidRPr="007757C9" w:rsidRDefault="00B767D0" w:rsidP="00447FBB">
            <w:pPr>
              <w:bidi/>
              <w:rPr>
                <w:rFonts w:ascii="Simplified Arabic" w:hAnsi="Simplified Arabic" w:cs="Simplified Arabic"/>
                <w:sz w:val="22"/>
                <w:szCs w:val="22"/>
                <w:lang w:val="en-GB" w:eastAsia="en-GB"/>
              </w:rPr>
            </w:pPr>
            <w:r w:rsidRPr="007757C9">
              <w:rPr>
                <w:rFonts w:ascii="Simplified Arabic" w:hAnsi="Simplified Arabic" w:cs="Simplified Arabic"/>
                <w:sz w:val="22"/>
                <w:szCs w:val="22"/>
                <w:rtl/>
                <w:lang w:eastAsia="en-GB" w:bidi="ar-LB"/>
              </w:rPr>
              <w:t>أصداء بي سي دبليو</w:t>
            </w:r>
          </w:p>
        </w:tc>
      </w:tr>
      <w:tr w:rsidR="00B767D0" w:rsidRPr="00DB5FE9" w14:paraId="0007D6FC" w14:textId="77777777" w:rsidTr="00B767D0">
        <w:tc>
          <w:tcPr>
            <w:tcW w:w="1188" w:type="dxa"/>
            <w:tcMar>
              <w:top w:w="0" w:type="dxa"/>
              <w:left w:w="108" w:type="dxa"/>
              <w:bottom w:w="0" w:type="dxa"/>
              <w:right w:w="108" w:type="dxa"/>
            </w:tcMar>
          </w:tcPr>
          <w:p w14:paraId="01B3B5E3" w14:textId="77777777" w:rsidR="00B767D0" w:rsidRPr="007757C9" w:rsidRDefault="00B767D0" w:rsidP="00447FBB">
            <w:pPr>
              <w:bidi/>
              <w:rPr>
                <w:rFonts w:ascii="Simplified Arabic" w:hAnsi="Simplified Arabic" w:cs="Simplified Arabic"/>
                <w:color w:val="000000"/>
                <w:sz w:val="22"/>
                <w:szCs w:val="22"/>
                <w:lang w:val="en-GB" w:eastAsia="en-GB"/>
              </w:rPr>
            </w:pPr>
          </w:p>
        </w:tc>
        <w:tc>
          <w:tcPr>
            <w:tcW w:w="3399" w:type="dxa"/>
            <w:tcMar>
              <w:top w:w="0" w:type="dxa"/>
              <w:left w:w="108" w:type="dxa"/>
              <w:bottom w:w="0" w:type="dxa"/>
              <w:right w:w="108" w:type="dxa"/>
            </w:tcMar>
            <w:hideMark/>
          </w:tcPr>
          <w:p w14:paraId="66557857" w14:textId="77777777" w:rsidR="00B767D0" w:rsidRPr="007757C9" w:rsidRDefault="00B767D0" w:rsidP="00447FBB">
            <w:pPr>
              <w:bidi/>
              <w:rPr>
                <w:rFonts w:ascii="Simplified Arabic" w:hAnsi="Simplified Arabic" w:cs="Simplified Arabic"/>
                <w:sz w:val="22"/>
                <w:szCs w:val="22"/>
                <w:lang w:val="en-GB" w:eastAsia="en-GB"/>
              </w:rPr>
            </w:pPr>
            <w:r w:rsidRPr="007757C9">
              <w:rPr>
                <w:rFonts w:ascii="Simplified Arabic" w:hAnsi="Simplified Arabic" w:cs="Simplified Arabic"/>
                <w:sz w:val="22"/>
                <w:szCs w:val="22"/>
                <w:lang w:val="en-GB" w:eastAsia="en-GB"/>
              </w:rPr>
              <w:t>00971-50-362-7791</w:t>
            </w:r>
          </w:p>
        </w:tc>
        <w:tc>
          <w:tcPr>
            <w:tcW w:w="653" w:type="dxa"/>
            <w:tcMar>
              <w:top w:w="0" w:type="dxa"/>
              <w:left w:w="108" w:type="dxa"/>
              <w:bottom w:w="0" w:type="dxa"/>
              <w:right w:w="108" w:type="dxa"/>
            </w:tcMar>
          </w:tcPr>
          <w:p w14:paraId="77F68842" w14:textId="77777777" w:rsidR="00B767D0" w:rsidRPr="007757C9" w:rsidRDefault="00B767D0" w:rsidP="00447FBB">
            <w:pPr>
              <w:bidi/>
              <w:rPr>
                <w:rFonts w:ascii="Simplified Arabic" w:hAnsi="Simplified Arabic" w:cs="Simplified Arabic"/>
                <w:color w:val="000000"/>
                <w:sz w:val="22"/>
                <w:szCs w:val="22"/>
                <w:lang w:val="en-GB" w:eastAsia="en-GB"/>
              </w:rPr>
            </w:pPr>
          </w:p>
        </w:tc>
        <w:tc>
          <w:tcPr>
            <w:tcW w:w="3595" w:type="dxa"/>
            <w:tcMar>
              <w:top w:w="0" w:type="dxa"/>
              <w:left w:w="108" w:type="dxa"/>
              <w:bottom w:w="0" w:type="dxa"/>
              <w:right w:w="108" w:type="dxa"/>
            </w:tcMar>
            <w:hideMark/>
          </w:tcPr>
          <w:p w14:paraId="47D636F9" w14:textId="77777777" w:rsidR="00B767D0" w:rsidRPr="007757C9" w:rsidRDefault="00B767D0" w:rsidP="00447FBB">
            <w:pPr>
              <w:bidi/>
              <w:rPr>
                <w:rFonts w:ascii="Simplified Arabic" w:hAnsi="Simplified Arabic" w:cs="Simplified Arabic"/>
                <w:sz w:val="22"/>
                <w:szCs w:val="22"/>
                <w:lang w:val="en-GB" w:eastAsia="en-GB"/>
              </w:rPr>
            </w:pPr>
            <w:r w:rsidRPr="007757C9">
              <w:rPr>
                <w:rFonts w:ascii="Simplified Arabic" w:hAnsi="Simplified Arabic" w:cs="Simplified Arabic"/>
                <w:sz w:val="22"/>
                <w:szCs w:val="22"/>
                <w:lang w:val="en-GB" w:eastAsia="en-GB"/>
              </w:rPr>
              <w:t>00971-55-614-6441</w:t>
            </w:r>
          </w:p>
        </w:tc>
      </w:tr>
      <w:tr w:rsidR="00B767D0" w:rsidRPr="00DB5FE9" w14:paraId="5FB074DE" w14:textId="77777777" w:rsidTr="00B767D0">
        <w:trPr>
          <w:trHeight w:val="87"/>
        </w:trPr>
        <w:tc>
          <w:tcPr>
            <w:tcW w:w="1188" w:type="dxa"/>
            <w:tcMar>
              <w:top w:w="0" w:type="dxa"/>
              <w:left w:w="108" w:type="dxa"/>
              <w:bottom w:w="0" w:type="dxa"/>
              <w:right w:w="108" w:type="dxa"/>
            </w:tcMar>
          </w:tcPr>
          <w:p w14:paraId="47CF43EF" w14:textId="77777777" w:rsidR="00B767D0" w:rsidRPr="007757C9" w:rsidRDefault="00B767D0" w:rsidP="00447FBB">
            <w:pPr>
              <w:bidi/>
              <w:rPr>
                <w:rFonts w:ascii="Simplified Arabic" w:hAnsi="Simplified Arabic" w:cs="Simplified Arabic"/>
                <w:color w:val="000000"/>
                <w:sz w:val="22"/>
                <w:szCs w:val="22"/>
                <w:lang w:val="en-GB" w:eastAsia="en-GB"/>
              </w:rPr>
            </w:pPr>
          </w:p>
        </w:tc>
        <w:tc>
          <w:tcPr>
            <w:tcW w:w="3399" w:type="dxa"/>
            <w:tcMar>
              <w:top w:w="0" w:type="dxa"/>
              <w:left w:w="108" w:type="dxa"/>
              <w:bottom w:w="0" w:type="dxa"/>
              <w:right w:w="108" w:type="dxa"/>
            </w:tcMar>
            <w:hideMark/>
          </w:tcPr>
          <w:p w14:paraId="756DFF1D" w14:textId="77777777" w:rsidR="00B767D0" w:rsidRPr="007757C9" w:rsidRDefault="003F19EE" w:rsidP="00447FBB">
            <w:pPr>
              <w:bidi/>
              <w:rPr>
                <w:rFonts w:ascii="Simplified Arabic" w:hAnsi="Simplified Arabic" w:cs="Simplified Arabic"/>
                <w:color w:val="000000"/>
                <w:sz w:val="22"/>
                <w:szCs w:val="22"/>
                <w:lang w:val="en-GB" w:eastAsia="en-GB"/>
              </w:rPr>
            </w:pPr>
            <w:hyperlink r:id="rId13" w:history="1">
              <w:r w:rsidR="00B767D0" w:rsidRPr="007757C9">
                <w:rPr>
                  <w:rStyle w:val="Hyperlink"/>
                  <w:rFonts w:ascii="Simplified Arabic" w:hAnsi="Simplified Arabic" w:cs="Simplified Arabic"/>
                  <w:sz w:val="22"/>
                  <w:szCs w:val="22"/>
                  <w:lang w:val="en-GB" w:eastAsia="en-GB"/>
                </w:rPr>
                <w:t>rania.shurafa@ford.com</w:t>
              </w:r>
            </w:hyperlink>
          </w:p>
        </w:tc>
        <w:tc>
          <w:tcPr>
            <w:tcW w:w="653" w:type="dxa"/>
            <w:tcMar>
              <w:top w:w="0" w:type="dxa"/>
              <w:left w:w="108" w:type="dxa"/>
              <w:bottom w:w="0" w:type="dxa"/>
              <w:right w:w="108" w:type="dxa"/>
            </w:tcMar>
          </w:tcPr>
          <w:p w14:paraId="17E0FA77" w14:textId="77777777" w:rsidR="00B767D0" w:rsidRPr="007757C9" w:rsidRDefault="00B767D0" w:rsidP="00447FBB">
            <w:pPr>
              <w:bidi/>
              <w:rPr>
                <w:rFonts w:ascii="Simplified Arabic" w:hAnsi="Simplified Arabic" w:cs="Simplified Arabic"/>
                <w:color w:val="000000"/>
                <w:sz w:val="22"/>
                <w:szCs w:val="22"/>
                <w:u w:val="single"/>
                <w:lang w:val="en-GB" w:eastAsia="en-GB"/>
              </w:rPr>
            </w:pPr>
          </w:p>
        </w:tc>
        <w:tc>
          <w:tcPr>
            <w:tcW w:w="3595" w:type="dxa"/>
            <w:tcMar>
              <w:top w:w="0" w:type="dxa"/>
              <w:left w:w="108" w:type="dxa"/>
              <w:bottom w:w="0" w:type="dxa"/>
              <w:right w:w="108" w:type="dxa"/>
            </w:tcMar>
            <w:hideMark/>
          </w:tcPr>
          <w:p w14:paraId="2CF575AF" w14:textId="77777777" w:rsidR="00B767D0" w:rsidRPr="007757C9" w:rsidRDefault="003F19EE" w:rsidP="00447FBB">
            <w:pPr>
              <w:bidi/>
              <w:rPr>
                <w:rFonts w:ascii="Simplified Arabic" w:hAnsi="Simplified Arabic" w:cs="Simplified Arabic"/>
                <w:color w:val="0000FF"/>
                <w:sz w:val="22"/>
                <w:szCs w:val="22"/>
                <w:u w:val="single"/>
                <w:lang w:val="en-GB" w:eastAsia="en-GB"/>
              </w:rPr>
            </w:pPr>
            <w:hyperlink r:id="rId14" w:history="1">
              <w:r w:rsidR="00B767D0" w:rsidRPr="007757C9">
                <w:rPr>
                  <w:rStyle w:val="Hyperlink"/>
                  <w:rFonts w:ascii="Simplified Arabic" w:hAnsi="Simplified Arabic" w:cs="Simplified Arabic"/>
                  <w:sz w:val="22"/>
                  <w:szCs w:val="22"/>
                  <w:lang w:val="en-GB" w:eastAsia="en-GB"/>
                </w:rPr>
                <w:t>jemma.chalcroft@bcw-global.com</w:t>
              </w:r>
            </w:hyperlink>
          </w:p>
        </w:tc>
      </w:tr>
    </w:tbl>
    <w:p w14:paraId="0F804EA1" w14:textId="77777777" w:rsidR="00B767D0" w:rsidRPr="00BC2AF4" w:rsidRDefault="00B767D0" w:rsidP="00447FBB">
      <w:pPr>
        <w:bidi/>
        <w:rPr>
          <w:rFonts w:ascii="Simplified Arabic" w:eastAsiaTheme="minorHAnsi" w:hAnsi="Simplified Arabic" w:cs="Simplified Arabic"/>
          <w:sz w:val="24"/>
        </w:rPr>
      </w:pPr>
    </w:p>
    <w:p w14:paraId="3A1E1C75" w14:textId="05FDAEF1" w:rsidR="00844EBC" w:rsidRPr="00BC2AF4" w:rsidRDefault="00844EBC" w:rsidP="00447FBB">
      <w:pPr>
        <w:bidi/>
        <w:rPr>
          <w:rFonts w:ascii="Simplified Arabic" w:hAnsi="Simplified Arabic" w:cs="Simplified Arabic"/>
          <w:szCs w:val="20"/>
        </w:rPr>
      </w:pPr>
    </w:p>
    <w:sectPr w:rsidR="00844EBC" w:rsidRPr="00BC2AF4" w:rsidSect="00295FB8">
      <w:footerReference w:type="even" r:id="rId15"/>
      <w:footerReference w:type="default" r:id="rId16"/>
      <w:headerReference w:type="first" r:id="rId17"/>
      <w:footerReference w:type="first" r:id="rId18"/>
      <w:pgSz w:w="12240" w:h="15840" w:code="1"/>
      <w:pgMar w:top="1296" w:right="1440" w:bottom="1296"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7082" w14:textId="77777777" w:rsidR="00B62F55" w:rsidRDefault="00B62F55">
      <w:r>
        <w:separator/>
      </w:r>
    </w:p>
  </w:endnote>
  <w:endnote w:type="continuationSeparator" w:id="0">
    <w:p w14:paraId="2BFB16F1" w14:textId="77777777" w:rsidR="00B62F55" w:rsidRDefault="00B62F55">
      <w:r>
        <w:continuationSeparator/>
      </w:r>
    </w:p>
  </w:endnote>
  <w:endnote w:type="continuationNotice" w:id="1">
    <w:p w14:paraId="0DDB7E14" w14:textId="77777777" w:rsidR="00B62F55" w:rsidRDefault="00B62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9CAF" w14:textId="77777777" w:rsidR="00096D3F" w:rsidRDefault="00096D3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1CADCF" w14:textId="77777777" w:rsidR="00096D3F" w:rsidRDefault="00096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4D16" w14:textId="77777777" w:rsidR="009607F7" w:rsidRDefault="009607F7" w:rsidP="009607F7">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0D5915D8" w14:textId="77777777" w:rsidR="009607F7" w:rsidRDefault="009607F7" w:rsidP="009607F7">
    <w:pPr>
      <w:pStyle w:val="Footer"/>
    </w:pPr>
    <w:r>
      <w:rPr>
        <w:noProof/>
      </w:rPr>
      <mc:AlternateContent>
        <mc:Choice Requires="wps">
          <w:drawing>
            <wp:anchor distT="0" distB="0" distL="114300" distR="114300" simplePos="0" relativeHeight="251667456" behindDoc="0" locked="0" layoutInCell="1" allowOverlap="1" wp14:anchorId="03393951" wp14:editId="45588F6C">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1" name="Text Box 1">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DB5E7" w14:textId="77777777" w:rsidR="009607F7" w:rsidRDefault="009607F7" w:rsidP="009607F7">
                          <w:pPr>
                            <w:pStyle w:val="Footer"/>
                            <w:tabs>
                              <w:tab w:val="center" w:pos="630"/>
                              <w:tab w:val="center" w:pos="1890"/>
                            </w:tabs>
                            <w:jc w:val="center"/>
                            <w:rPr>
                              <w:rFonts w:ascii="Arial" w:hAnsi="Arial" w:cs="Arial"/>
                              <w:sz w:val="16"/>
                              <w:szCs w:val="16"/>
                            </w:rPr>
                          </w:pPr>
                          <w:r>
                            <w:rPr>
                              <w:noProof/>
                              <w:szCs w:val="20"/>
                            </w:rPr>
                            <w:drawing>
                              <wp:inline distT="0" distB="0" distL="0" distR="0" wp14:anchorId="427CB309" wp14:editId="44ED3E28">
                                <wp:extent cx="276225" cy="276225"/>
                                <wp:effectExtent l="0" t="0" r="9525" b="9525"/>
                                <wp:docPr id="6" name="Picture 6"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71852E9" w14:textId="77777777" w:rsidR="009607F7" w:rsidRDefault="003F19EE" w:rsidP="009607F7">
                          <w:pPr>
                            <w:pStyle w:val="Footer"/>
                            <w:spacing w:before="60"/>
                            <w:jc w:val="center"/>
                            <w:rPr>
                              <w:rFonts w:ascii="Arial" w:hAnsi="Arial" w:cs="Arial"/>
                              <w:sz w:val="16"/>
                              <w:szCs w:val="16"/>
                            </w:rPr>
                          </w:pPr>
                          <w:hyperlink r:id="rId4" w:history="1">
                            <w:r w:rsidR="009607F7">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93951" id="_x0000_t202" coordsize="21600,21600" o:spt="202" path="m,l,21600r21600,l21600,xe">
              <v:stroke joinstyle="miter"/>
              <v:path gradientshapeok="t" o:connecttype="rect"/>
            </v:shapetype>
            <v:shape id="Text Box 1" o:spid="_x0000_s1026" type="#_x0000_t202" href="http://www.facebook.com/ford" style="position:absolute;margin-left:197.2pt;margin-top:9.7pt;width:70.1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DzNaBAFgIAADAEAAAOAAAA&#10;AAAAAAAAAAAAAC4CAABkcnMvZTJvRG9jLnhtbFBLAQItABQABgAIAAAAIQBS4ew34AAAAAoBAAAP&#10;AAAAAAAAAAAAAAAAAHAEAABkcnMvZG93bnJldi54bWxQSwECLQAUAAYACAAAACEAWRBsfNIAAABH&#10;AQAAGQAAAAAAAAAAAAAAAAB9BQAAZHJzL19yZWxzL2Uyb0RvYy54bWwucmVsc1BLBQYAAAAABQAF&#10;ADoBAACGBgAAAAA=&#10;" o:button="t" filled="f" stroked="f">
              <v:fill o:detectmouseclick="t"/>
              <v:textbox inset="0,0,0,0">
                <w:txbxContent>
                  <w:p w14:paraId="555DB5E7" w14:textId="77777777" w:rsidR="009607F7" w:rsidRDefault="009607F7" w:rsidP="009607F7">
                    <w:pPr>
                      <w:pStyle w:val="Footer"/>
                      <w:tabs>
                        <w:tab w:val="center" w:pos="630"/>
                        <w:tab w:val="center" w:pos="1890"/>
                      </w:tabs>
                      <w:jc w:val="center"/>
                      <w:rPr>
                        <w:rFonts w:ascii="Arial" w:hAnsi="Arial" w:cs="Arial"/>
                        <w:sz w:val="16"/>
                        <w:szCs w:val="16"/>
                      </w:rPr>
                    </w:pPr>
                    <w:r>
                      <w:rPr>
                        <w:noProof/>
                        <w:szCs w:val="20"/>
                      </w:rPr>
                      <w:drawing>
                        <wp:inline distT="0" distB="0" distL="0" distR="0" wp14:anchorId="427CB309" wp14:editId="44ED3E28">
                          <wp:extent cx="276225" cy="276225"/>
                          <wp:effectExtent l="0" t="0" r="9525" b="9525"/>
                          <wp:docPr id="6" name="Picture 6"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71852E9" w14:textId="77777777" w:rsidR="009607F7" w:rsidRDefault="009607F7" w:rsidP="009607F7">
                    <w:pPr>
                      <w:pStyle w:val="Footer"/>
                      <w:spacing w:before="60"/>
                      <w:jc w:val="center"/>
                      <w:rPr>
                        <w:rFonts w:ascii="Arial" w:hAnsi="Arial" w:cs="Arial"/>
                        <w:sz w:val="16"/>
                        <w:szCs w:val="16"/>
                      </w:rPr>
                    </w:pPr>
                    <w:hyperlink r:id="rId6" w:history="1">
                      <w:r>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671552" behindDoc="0" locked="0" layoutInCell="1" allowOverlap="1" wp14:anchorId="71830883" wp14:editId="4AEA781C">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2"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64EDC" w14:textId="77777777" w:rsidR="009607F7" w:rsidRDefault="009607F7" w:rsidP="009607F7">
                          <w:pPr>
                            <w:pStyle w:val="Footer"/>
                            <w:tabs>
                              <w:tab w:val="center" w:pos="630"/>
                              <w:tab w:val="center" w:pos="1890"/>
                            </w:tabs>
                            <w:jc w:val="center"/>
                            <w:rPr>
                              <w:rFonts w:ascii="Arial" w:hAnsi="Arial" w:cs="Arial"/>
                            </w:rPr>
                          </w:pPr>
                          <w:r>
                            <w:rPr>
                              <w:noProof/>
                              <w:szCs w:val="20"/>
                            </w:rPr>
                            <w:drawing>
                              <wp:inline distT="0" distB="0" distL="0" distR="0" wp14:anchorId="2FCF717C" wp14:editId="44416DF3">
                                <wp:extent cx="329565" cy="266065"/>
                                <wp:effectExtent l="0" t="0" r="0" b="635"/>
                                <wp:docPr id="7" name="Picture 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41BC2EF4" w14:textId="77777777" w:rsidR="009607F7" w:rsidRDefault="003F19EE" w:rsidP="009607F7">
                          <w:pPr>
                            <w:pStyle w:val="Footer"/>
                            <w:spacing w:before="60"/>
                            <w:jc w:val="center"/>
                            <w:rPr>
                              <w:rFonts w:ascii="Arial" w:hAnsi="Arial" w:cs="Arial"/>
                              <w:sz w:val="16"/>
                              <w:szCs w:val="16"/>
                            </w:rPr>
                          </w:pPr>
                          <w:hyperlink r:id="rId8" w:history="1">
                            <w:r w:rsidR="009607F7">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30883" id="Text Box 2" o:spid="_x0000_s1027" type="#_x0000_t202" href="http://www.facebook.com/ford" style="position:absolute;margin-left:276.7pt;margin-top:9.75pt;width:65.7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AjNOnNGQIAADA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5C764EDC" w14:textId="77777777" w:rsidR="009607F7" w:rsidRDefault="009607F7" w:rsidP="009607F7">
                    <w:pPr>
                      <w:pStyle w:val="Footer"/>
                      <w:tabs>
                        <w:tab w:val="center" w:pos="630"/>
                        <w:tab w:val="center" w:pos="1890"/>
                      </w:tabs>
                      <w:jc w:val="center"/>
                      <w:rPr>
                        <w:rFonts w:ascii="Arial" w:hAnsi="Arial" w:cs="Arial"/>
                      </w:rPr>
                    </w:pPr>
                    <w:r>
                      <w:rPr>
                        <w:noProof/>
                        <w:szCs w:val="20"/>
                      </w:rPr>
                      <w:drawing>
                        <wp:inline distT="0" distB="0" distL="0" distR="0" wp14:anchorId="2FCF717C" wp14:editId="44416DF3">
                          <wp:extent cx="329565" cy="266065"/>
                          <wp:effectExtent l="0" t="0" r="0" b="635"/>
                          <wp:docPr id="7" name="Picture 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41BC2EF4" w14:textId="77777777" w:rsidR="009607F7" w:rsidRDefault="009607F7" w:rsidP="009607F7">
                    <w:pPr>
                      <w:pStyle w:val="Footer"/>
                      <w:spacing w:before="60"/>
                      <w:jc w:val="center"/>
                      <w:rPr>
                        <w:rFonts w:ascii="Arial" w:hAnsi="Arial" w:cs="Arial"/>
                        <w:sz w:val="16"/>
                        <w:szCs w:val="16"/>
                      </w:rPr>
                    </w:pPr>
                    <w:hyperlink r:id="rId10" w:history="1">
                      <w:r>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68480" behindDoc="0" locked="0" layoutInCell="1" allowOverlap="1" wp14:anchorId="200EA104" wp14:editId="6C43DDEF">
              <wp:simplePos x="0" y="0"/>
              <wp:positionH relativeFrom="column">
                <wp:posOffset>1580515</wp:posOffset>
              </wp:positionH>
              <wp:positionV relativeFrom="paragraph">
                <wp:posOffset>115570</wp:posOffset>
              </wp:positionV>
              <wp:extent cx="771525" cy="609600"/>
              <wp:effectExtent l="0" t="0" r="9525" b="0"/>
              <wp:wrapSquare wrapText="bothSides"/>
              <wp:docPr id="3" name="Text Box 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3DD32" w14:textId="77777777" w:rsidR="009607F7" w:rsidRDefault="009607F7" w:rsidP="009607F7">
                          <w:pPr>
                            <w:pStyle w:val="Footer"/>
                            <w:tabs>
                              <w:tab w:val="center" w:pos="630"/>
                              <w:tab w:val="center" w:pos="1890"/>
                            </w:tabs>
                            <w:jc w:val="center"/>
                            <w:rPr>
                              <w:rFonts w:ascii="Arial" w:hAnsi="Arial" w:cs="Arial"/>
                              <w:sz w:val="16"/>
                              <w:szCs w:val="16"/>
                            </w:rPr>
                          </w:pPr>
                          <w:r>
                            <w:rPr>
                              <w:noProof/>
                              <w:szCs w:val="20"/>
                            </w:rPr>
                            <w:drawing>
                              <wp:inline distT="0" distB="0" distL="0" distR="0" wp14:anchorId="17A64D64" wp14:editId="61F3BD8F">
                                <wp:extent cx="287020" cy="287020"/>
                                <wp:effectExtent l="0" t="0" r="0" b="0"/>
                                <wp:docPr id="8" name="Picture 8"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03E97972" w14:textId="77777777" w:rsidR="009607F7" w:rsidRDefault="003F19EE" w:rsidP="009607F7">
                          <w:pPr>
                            <w:pStyle w:val="Footer"/>
                            <w:spacing w:before="60"/>
                            <w:jc w:val="center"/>
                            <w:rPr>
                              <w:rFonts w:ascii="Arial" w:hAnsi="Arial" w:cs="Arial"/>
                              <w:sz w:val="16"/>
                              <w:szCs w:val="16"/>
                            </w:rPr>
                          </w:pPr>
                          <w:hyperlink r:id="rId13" w:history="1">
                            <w:r w:rsidR="009607F7">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EA104" id="Text Box 3" o:spid="_x0000_s1028" type="#_x0000_t202" href="https://twitter.com/ford" style="position:absolute;margin-left:124.45pt;margin-top:9.1pt;width:60.7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" o:button="t" filled="f" stroked="f">
              <v:fill o:detectmouseclick="t"/>
              <v:textbox inset="0,0,0,0">
                <w:txbxContent>
                  <w:p w14:paraId="1D23DD32" w14:textId="77777777" w:rsidR="009607F7" w:rsidRDefault="009607F7" w:rsidP="009607F7">
                    <w:pPr>
                      <w:pStyle w:val="Footer"/>
                      <w:tabs>
                        <w:tab w:val="center" w:pos="630"/>
                        <w:tab w:val="center" w:pos="1890"/>
                      </w:tabs>
                      <w:jc w:val="center"/>
                      <w:rPr>
                        <w:rFonts w:ascii="Arial" w:hAnsi="Arial" w:cs="Arial"/>
                        <w:sz w:val="16"/>
                        <w:szCs w:val="16"/>
                      </w:rPr>
                    </w:pPr>
                    <w:r>
                      <w:rPr>
                        <w:noProof/>
                        <w:szCs w:val="20"/>
                      </w:rPr>
                      <w:drawing>
                        <wp:inline distT="0" distB="0" distL="0" distR="0" wp14:anchorId="17A64D64" wp14:editId="61F3BD8F">
                          <wp:extent cx="287020" cy="287020"/>
                          <wp:effectExtent l="0" t="0" r="0" b="0"/>
                          <wp:docPr id="8" name="Picture 8"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03E97972" w14:textId="77777777" w:rsidR="009607F7" w:rsidRDefault="009607F7" w:rsidP="009607F7">
                    <w:pPr>
                      <w:pStyle w:val="Footer"/>
                      <w:spacing w:before="60"/>
                      <w:jc w:val="center"/>
                      <w:rPr>
                        <w:rFonts w:ascii="Arial" w:hAnsi="Arial" w:cs="Arial"/>
                        <w:sz w:val="16"/>
                        <w:szCs w:val="16"/>
                      </w:rPr>
                    </w:pPr>
                    <w:hyperlink r:id="rId15" w:history="1">
                      <w:r>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02A5FE9B" wp14:editId="35253FA0">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4" name="Text Box 4">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F4AF" w14:textId="77777777" w:rsidR="009607F7" w:rsidRDefault="009607F7" w:rsidP="009607F7">
                          <w:pPr>
                            <w:pStyle w:val="Footer"/>
                            <w:tabs>
                              <w:tab w:val="center" w:pos="1890"/>
                            </w:tabs>
                            <w:jc w:val="center"/>
                            <w:rPr>
                              <w:rFonts w:ascii="Arial" w:hAnsi="Arial" w:cs="Arial"/>
                              <w:sz w:val="16"/>
                              <w:szCs w:val="16"/>
                            </w:rPr>
                          </w:pPr>
                          <w:r>
                            <w:rPr>
                              <w:noProof/>
                              <w:szCs w:val="20"/>
                            </w:rPr>
                            <w:drawing>
                              <wp:inline distT="0" distB="0" distL="0" distR="0" wp14:anchorId="1DF50A2B" wp14:editId="5C93C8BE">
                                <wp:extent cx="276225" cy="276225"/>
                                <wp:effectExtent l="0" t="0" r="9525" b="9525"/>
                                <wp:docPr id="9" name="Picture 9"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6BA6C054" w14:textId="77777777" w:rsidR="009607F7" w:rsidRDefault="003F19EE" w:rsidP="009607F7">
                          <w:pPr>
                            <w:pStyle w:val="Footer"/>
                            <w:tabs>
                              <w:tab w:val="center" w:pos="1890"/>
                            </w:tabs>
                            <w:spacing w:before="60"/>
                            <w:jc w:val="center"/>
                            <w:rPr>
                              <w:rFonts w:ascii="Arial" w:hAnsi="Arial" w:cs="Arial"/>
                              <w:sz w:val="16"/>
                              <w:szCs w:val="16"/>
                            </w:rPr>
                          </w:pPr>
                          <w:hyperlink r:id="rId18" w:history="1">
                            <w:r w:rsidR="009607F7">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5FE9B" id="Text Box 4" o:spid="_x0000_s1029" type="#_x0000_t202" href="http://www.instagram.com/ford" style="position:absolute;margin-left:45.75pt;margin-top:9.1pt;width:71.2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BLnMDwFwIAADAEAAAOAAAA&#10;AAAAAAAAAAAAAC4CAABkcnMvZTJvRG9jLnhtbFBLAQItABQABgAIAAAAIQAkeAFe3gAAAAkBAAAP&#10;AAAAAAAAAAAAAAAAAHEEAABkcnMvZG93bnJldi54bWxQSwECLQAUAAYACAAAACEAQ8DVhtMAAABI&#10;AQAAGQAAAAAAAAAAAAAAAAB8BQAAZHJzL19yZWxzL2Uyb0RvYy54bWwucmVsc1BLBQYAAAAABQAF&#10;ADoBAACGBgAAAAA=&#10;" o:button="t" filled="f" stroked="f">
              <v:fill o:detectmouseclick="t"/>
              <v:textbox inset="0,0,0,0">
                <w:txbxContent>
                  <w:p w14:paraId="5EBBF4AF" w14:textId="77777777" w:rsidR="009607F7" w:rsidRDefault="009607F7" w:rsidP="009607F7">
                    <w:pPr>
                      <w:pStyle w:val="Footer"/>
                      <w:tabs>
                        <w:tab w:val="center" w:pos="1890"/>
                      </w:tabs>
                      <w:jc w:val="center"/>
                      <w:rPr>
                        <w:rFonts w:ascii="Arial" w:hAnsi="Arial" w:cs="Arial"/>
                        <w:sz w:val="16"/>
                        <w:szCs w:val="16"/>
                      </w:rPr>
                    </w:pPr>
                    <w:r>
                      <w:rPr>
                        <w:noProof/>
                        <w:szCs w:val="20"/>
                      </w:rPr>
                      <w:drawing>
                        <wp:inline distT="0" distB="0" distL="0" distR="0" wp14:anchorId="1DF50A2B" wp14:editId="5C93C8BE">
                          <wp:extent cx="276225" cy="276225"/>
                          <wp:effectExtent l="0" t="0" r="9525" b="9525"/>
                          <wp:docPr id="9" name="Picture 9"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6BA6C054" w14:textId="77777777" w:rsidR="009607F7" w:rsidRDefault="009607F7" w:rsidP="009607F7">
                    <w:pPr>
                      <w:pStyle w:val="Footer"/>
                      <w:tabs>
                        <w:tab w:val="center" w:pos="1890"/>
                      </w:tabs>
                      <w:spacing w:before="60"/>
                      <w:jc w:val="center"/>
                      <w:rPr>
                        <w:rFonts w:ascii="Arial" w:hAnsi="Arial" w:cs="Arial"/>
                        <w:sz w:val="16"/>
                        <w:szCs w:val="16"/>
                      </w:rPr>
                    </w:pPr>
                    <w:hyperlink r:id="rId20" w:history="1">
                      <w:r>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70528" behindDoc="0" locked="0" layoutInCell="1" allowOverlap="1" wp14:anchorId="7106A342" wp14:editId="26B20C6B">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5" name="Text Box 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18E9" w14:textId="77777777" w:rsidR="009607F7" w:rsidRDefault="009607F7" w:rsidP="009607F7">
                          <w:pPr>
                            <w:pStyle w:val="Footer"/>
                            <w:tabs>
                              <w:tab w:val="center" w:pos="1890"/>
                            </w:tabs>
                            <w:jc w:val="center"/>
                            <w:rPr>
                              <w:rFonts w:ascii="Arial" w:hAnsi="Arial" w:cs="Arial"/>
                              <w:sz w:val="18"/>
                              <w:szCs w:val="18"/>
                            </w:rPr>
                          </w:pPr>
                          <w:r>
                            <w:rPr>
                              <w:noProof/>
                              <w:szCs w:val="20"/>
                            </w:rPr>
                            <w:drawing>
                              <wp:inline distT="0" distB="0" distL="0" distR="0" wp14:anchorId="03876B3B" wp14:editId="7D296316">
                                <wp:extent cx="308610" cy="3086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228D6E19" w14:textId="77777777" w:rsidR="009607F7" w:rsidRPr="00545007" w:rsidRDefault="009607F7" w:rsidP="009607F7">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6A342" id="Text Box 5" o:spid="_x0000_s1030" type="#_x0000_t202" href="http://www.instagram.com/ford" style="position:absolute;margin-left:352.5pt;margin-top:7.95pt;width:70.8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" o:button="t" filled="f" stroked="f">
              <v:fill o:detectmouseclick="t"/>
              <v:textbox inset="0,0,0,0">
                <w:txbxContent>
                  <w:p w14:paraId="2C8918E9" w14:textId="77777777" w:rsidR="009607F7" w:rsidRDefault="009607F7" w:rsidP="009607F7">
                    <w:pPr>
                      <w:pStyle w:val="Footer"/>
                      <w:tabs>
                        <w:tab w:val="center" w:pos="1890"/>
                      </w:tabs>
                      <w:jc w:val="center"/>
                      <w:rPr>
                        <w:rFonts w:ascii="Arial" w:hAnsi="Arial" w:cs="Arial"/>
                        <w:sz w:val="18"/>
                        <w:szCs w:val="18"/>
                      </w:rPr>
                    </w:pPr>
                    <w:r>
                      <w:rPr>
                        <w:noProof/>
                        <w:szCs w:val="20"/>
                      </w:rPr>
                      <w:drawing>
                        <wp:inline distT="0" distB="0" distL="0" distR="0" wp14:anchorId="03876B3B" wp14:editId="7D296316">
                          <wp:extent cx="308610" cy="3086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228D6E19" w14:textId="77777777" w:rsidR="009607F7" w:rsidRPr="00545007" w:rsidRDefault="009607F7" w:rsidP="009607F7">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2DA7B292" w14:textId="77777777" w:rsidR="009607F7" w:rsidRPr="00284FDC" w:rsidRDefault="009607F7" w:rsidP="009607F7">
    <w:pPr>
      <w:pStyle w:val="Footer"/>
    </w:pPr>
  </w:p>
  <w:p w14:paraId="157A603C" w14:textId="77777777" w:rsidR="009607F7" w:rsidRDefault="009607F7" w:rsidP="009607F7">
    <w:pPr>
      <w:pStyle w:val="Footer"/>
      <w:jc w:val="center"/>
      <w:rPr>
        <w:rFonts w:ascii="Arial" w:hAnsi="Arial" w:cs="Arial"/>
        <w:sz w:val="18"/>
        <w:szCs w:val="18"/>
      </w:rPr>
    </w:pPr>
  </w:p>
  <w:p w14:paraId="11F9DA2D" w14:textId="77777777" w:rsidR="00096D3F" w:rsidRPr="009607F7" w:rsidRDefault="00096D3F" w:rsidP="00960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8848" w14:textId="77777777" w:rsidR="00EB6112" w:rsidRDefault="00EB6112" w:rsidP="00EB6112">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56382E03" w14:textId="77777777" w:rsidR="00EB6112" w:rsidRDefault="00EB6112" w:rsidP="00EB6112">
    <w:pPr>
      <w:pStyle w:val="Footer"/>
    </w:pPr>
    <w:r>
      <w:rPr>
        <w:noProof/>
      </w:rPr>
      <mc:AlternateContent>
        <mc:Choice Requires="wps">
          <w:drawing>
            <wp:anchor distT="0" distB="0" distL="114300" distR="114300" simplePos="0" relativeHeight="251661312" behindDoc="0" locked="0" layoutInCell="1" allowOverlap="1" wp14:anchorId="67D4E551" wp14:editId="6D6E5586">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62" name="Text Box 6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BDEBA" w14:textId="77777777" w:rsidR="00EB6112" w:rsidRDefault="00EB6112" w:rsidP="00EB6112">
                          <w:pPr>
                            <w:pStyle w:val="Footer"/>
                            <w:tabs>
                              <w:tab w:val="center" w:pos="630"/>
                              <w:tab w:val="center" w:pos="1890"/>
                            </w:tabs>
                            <w:jc w:val="center"/>
                            <w:rPr>
                              <w:rFonts w:ascii="Arial" w:hAnsi="Arial" w:cs="Arial"/>
                              <w:sz w:val="16"/>
                              <w:szCs w:val="16"/>
                            </w:rPr>
                          </w:pPr>
                          <w:r>
                            <w:rPr>
                              <w:noProof/>
                              <w:szCs w:val="20"/>
                            </w:rPr>
                            <w:drawing>
                              <wp:inline distT="0" distB="0" distL="0" distR="0" wp14:anchorId="249BF094" wp14:editId="0D69263A">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5F3C3A78" w14:textId="77777777" w:rsidR="00EB6112" w:rsidRDefault="003F19EE" w:rsidP="00EB6112">
                          <w:pPr>
                            <w:pStyle w:val="Footer"/>
                            <w:spacing w:before="60"/>
                            <w:jc w:val="center"/>
                            <w:rPr>
                              <w:rFonts w:ascii="Arial" w:hAnsi="Arial" w:cs="Arial"/>
                              <w:sz w:val="16"/>
                              <w:szCs w:val="16"/>
                            </w:rPr>
                          </w:pPr>
                          <w:hyperlink r:id="rId4" w:history="1">
                            <w:r w:rsidR="00EB6112">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4E551" id="_x0000_t202" coordsize="21600,21600" o:spt="202" path="m,l,21600r21600,l21600,xe">
              <v:stroke joinstyle="miter"/>
              <v:path gradientshapeok="t" o:connecttype="rect"/>
            </v:shapetype>
            <v:shape id="Text Box 62" o:spid="_x0000_s1031" type="#_x0000_t202" href="http://www.facebook.com/ford" style="position:absolute;margin-left:197.2pt;margin-top:9.7pt;width:70.1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CIwK9fFgIAACsEAAAOAAAA&#10;AAAAAAAAAAAAAC4CAABkcnMvZTJvRG9jLnhtbFBLAQItABQABgAIAAAAIQBS4ew34AAAAAoBAAAP&#10;AAAAAAAAAAAAAAAAAHAEAABkcnMvZG93bnJldi54bWxQSwECLQAUAAYACAAAACEAWRBsfNIAAABH&#10;AQAAGQAAAAAAAAAAAAAAAAB9BQAAZHJzL19yZWxzL2Uyb0RvYy54bWwucmVsc1BLBQYAAAAABQAF&#10;ADoBAACGBgAAAAA=&#10;" o:button="t" filled="f" stroked="f">
              <v:fill o:detectmouseclick="t"/>
              <v:textbox inset="0,0,0,0">
                <w:txbxContent>
                  <w:p w14:paraId="031BDEBA" w14:textId="77777777" w:rsidR="00EB6112" w:rsidRDefault="00EB6112" w:rsidP="00EB6112">
                    <w:pPr>
                      <w:pStyle w:val="Footer"/>
                      <w:tabs>
                        <w:tab w:val="center" w:pos="630"/>
                        <w:tab w:val="center" w:pos="1890"/>
                      </w:tabs>
                      <w:jc w:val="center"/>
                      <w:rPr>
                        <w:rFonts w:ascii="Arial" w:hAnsi="Arial" w:cs="Arial"/>
                        <w:sz w:val="16"/>
                        <w:szCs w:val="16"/>
                      </w:rPr>
                    </w:pPr>
                    <w:r>
                      <w:rPr>
                        <w:noProof/>
                        <w:szCs w:val="20"/>
                      </w:rPr>
                      <w:drawing>
                        <wp:inline distT="0" distB="0" distL="0" distR="0" wp14:anchorId="249BF094" wp14:editId="0D69263A">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5F3C3A78" w14:textId="77777777" w:rsidR="00EB6112" w:rsidRDefault="007757C9" w:rsidP="00EB6112">
                    <w:pPr>
                      <w:pStyle w:val="Footer"/>
                      <w:spacing w:before="60"/>
                      <w:jc w:val="center"/>
                      <w:rPr>
                        <w:rFonts w:ascii="Arial" w:hAnsi="Arial" w:cs="Arial"/>
                        <w:sz w:val="16"/>
                        <w:szCs w:val="16"/>
                      </w:rPr>
                    </w:pPr>
                    <w:hyperlink r:id="rId6" w:history="1">
                      <w:r w:rsidR="00EB6112">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665408" behindDoc="0" locked="0" layoutInCell="1" allowOverlap="1" wp14:anchorId="3CD3F49C" wp14:editId="2A5BD320">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63" name="Text Box 6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C24FD" w14:textId="77777777" w:rsidR="00EB6112" w:rsidRDefault="00EB6112" w:rsidP="00EB6112">
                          <w:pPr>
                            <w:pStyle w:val="Footer"/>
                            <w:tabs>
                              <w:tab w:val="center" w:pos="630"/>
                              <w:tab w:val="center" w:pos="1890"/>
                            </w:tabs>
                            <w:jc w:val="center"/>
                            <w:rPr>
                              <w:rFonts w:ascii="Arial" w:hAnsi="Arial" w:cs="Arial"/>
                            </w:rPr>
                          </w:pPr>
                          <w:r>
                            <w:rPr>
                              <w:noProof/>
                              <w:szCs w:val="20"/>
                            </w:rPr>
                            <w:drawing>
                              <wp:inline distT="0" distB="0" distL="0" distR="0" wp14:anchorId="6844BA95" wp14:editId="2FB6E3A3">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F53ADF1" w14:textId="77777777" w:rsidR="00EB6112" w:rsidRDefault="003F19EE" w:rsidP="00EB6112">
                          <w:pPr>
                            <w:pStyle w:val="Footer"/>
                            <w:spacing w:before="60"/>
                            <w:jc w:val="center"/>
                            <w:rPr>
                              <w:rFonts w:ascii="Arial" w:hAnsi="Arial" w:cs="Arial"/>
                              <w:sz w:val="16"/>
                              <w:szCs w:val="16"/>
                            </w:rPr>
                          </w:pPr>
                          <w:hyperlink r:id="rId8" w:history="1">
                            <w:r w:rsidR="00EB6112">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3F49C" id="Text Box 63" o:spid="_x0000_s1032" type="#_x0000_t202" href="http://www.facebook.com/ford" style="position:absolute;margin-left:276.7pt;margin-top:9.75pt;width:65.7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ALewe+GQIAADI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15EC24FD" w14:textId="77777777" w:rsidR="00EB6112" w:rsidRDefault="00EB6112" w:rsidP="00EB6112">
                    <w:pPr>
                      <w:pStyle w:val="Footer"/>
                      <w:tabs>
                        <w:tab w:val="center" w:pos="630"/>
                        <w:tab w:val="center" w:pos="1890"/>
                      </w:tabs>
                      <w:jc w:val="center"/>
                      <w:rPr>
                        <w:rFonts w:ascii="Arial" w:hAnsi="Arial" w:cs="Arial"/>
                      </w:rPr>
                    </w:pPr>
                    <w:r>
                      <w:rPr>
                        <w:noProof/>
                        <w:szCs w:val="20"/>
                      </w:rPr>
                      <w:drawing>
                        <wp:inline distT="0" distB="0" distL="0" distR="0" wp14:anchorId="6844BA95" wp14:editId="2FB6E3A3">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F53ADF1" w14:textId="77777777" w:rsidR="00EB6112" w:rsidRDefault="007757C9" w:rsidP="00EB6112">
                    <w:pPr>
                      <w:pStyle w:val="Footer"/>
                      <w:spacing w:before="60"/>
                      <w:jc w:val="center"/>
                      <w:rPr>
                        <w:rFonts w:ascii="Arial" w:hAnsi="Arial" w:cs="Arial"/>
                        <w:sz w:val="16"/>
                        <w:szCs w:val="16"/>
                      </w:rPr>
                    </w:pPr>
                    <w:hyperlink r:id="rId10" w:history="1">
                      <w:r w:rsidR="00EB6112">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662336" behindDoc="0" locked="0" layoutInCell="1" allowOverlap="1" wp14:anchorId="1FBF2CEC" wp14:editId="042B195A">
              <wp:simplePos x="0" y="0"/>
              <wp:positionH relativeFrom="column">
                <wp:posOffset>1580515</wp:posOffset>
              </wp:positionH>
              <wp:positionV relativeFrom="paragraph">
                <wp:posOffset>115570</wp:posOffset>
              </wp:positionV>
              <wp:extent cx="771525" cy="609600"/>
              <wp:effectExtent l="0" t="0" r="9525" b="0"/>
              <wp:wrapSquare wrapText="bothSides"/>
              <wp:docPr id="64" name="Text Box 6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7A136" w14:textId="77777777" w:rsidR="00EB6112" w:rsidRDefault="00EB6112" w:rsidP="00EB6112">
                          <w:pPr>
                            <w:pStyle w:val="Footer"/>
                            <w:tabs>
                              <w:tab w:val="center" w:pos="630"/>
                              <w:tab w:val="center" w:pos="1890"/>
                            </w:tabs>
                            <w:jc w:val="center"/>
                            <w:rPr>
                              <w:rFonts w:ascii="Arial" w:hAnsi="Arial" w:cs="Arial"/>
                              <w:sz w:val="16"/>
                              <w:szCs w:val="16"/>
                            </w:rPr>
                          </w:pPr>
                          <w:r>
                            <w:rPr>
                              <w:noProof/>
                              <w:szCs w:val="20"/>
                            </w:rPr>
                            <w:drawing>
                              <wp:inline distT="0" distB="0" distL="0" distR="0" wp14:anchorId="0605DBF7" wp14:editId="29D443CF">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5500428C" w14:textId="77777777" w:rsidR="00EB6112" w:rsidRDefault="003F19EE" w:rsidP="00EB6112">
                          <w:pPr>
                            <w:pStyle w:val="Footer"/>
                            <w:spacing w:before="60"/>
                            <w:jc w:val="center"/>
                            <w:rPr>
                              <w:rFonts w:ascii="Arial" w:hAnsi="Arial" w:cs="Arial"/>
                              <w:sz w:val="16"/>
                              <w:szCs w:val="16"/>
                            </w:rPr>
                          </w:pPr>
                          <w:hyperlink r:id="rId13" w:history="1">
                            <w:r w:rsidR="00EB6112">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2CEC" id="Text Box 64" o:spid="_x0000_s1033" type="#_x0000_t202" href="https://twitter.com/ford" style="position:absolute;margin-left:124.45pt;margin-top:9.1pt;width:60.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" o:button="t" filled="f" stroked="f">
              <v:fill o:detectmouseclick="t"/>
              <v:textbox inset="0,0,0,0">
                <w:txbxContent>
                  <w:p w14:paraId="1647A136" w14:textId="77777777" w:rsidR="00EB6112" w:rsidRDefault="00EB6112" w:rsidP="00EB6112">
                    <w:pPr>
                      <w:pStyle w:val="Footer"/>
                      <w:tabs>
                        <w:tab w:val="center" w:pos="630"/>
                        <w:tab w:val="center" w:pos="1890"/>
                      </w:tabs>
                      <w:jc w:val="center"/>
                      <w:rPr>
                        <w:rFonts w:ascii="Arial" w:hAnsi="Arial" w:cs="Arial"/>
                        <w:sz w:val="16"/>
                        <w:szCs w:val="16"/>
                      </w:rPr>
                    </w:pPr>
                    <w:r>
                      <w:rPr>
                        <w:noProof/>
                        <w:szCs w:val="20"/>
                      </w:rPr>
                      <w:drawing>
                        <wp:inline distT="0" distB="0" distL="0" distR="0" wp14:anchorId="0605DBF7" wp14:editId="29D443CF">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5500428C" w14:textId="77777777" w:rsidR="00EB6112" w:rsidRDefault="007757C9" w:rsidP="00EB6112">
                    <w:pPr>
                      <w:pStyle w:val="Footer"/>
                      <w:spacing w:before="60"/>
                      <w:jc w:val="center"/>
                      <w:rPr>
                        <w:rFonts w:ascii="Arial" w:hAnsi="Arial" w:cs="Arial"/>
                        <w:sz w:val="16"/>
                        <w:szCs w:val="16"/>
                      </w:rPr>
                    </w:pPr>
                    <w:hyperlink r:id="rId15" w:history="1">
                      <w:r w:rsidR="00EB6112">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04784D58" wp14:editId="163BCC90">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65" name="Text Box 6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A3510" w14:textId="77777777" w:rsidR="00EB6112" w:rsidRDefault="00EB6112" w:rsidP="00EB6112">
                          <w:pPr>
                            <w:pStyle w:val="Footer"/>
                            <w:tabs>
                              <w:tab w:val="center" w:pos="1890"/>
                            </w:tabs>
                            <w:jc w:val="center"/>
                            <w:rPr>
                              <w:rFonts w:ascii="Arial" w:hAnsi="Arial" w:cs="Arial"/>
                              <w:sz w:val="16"/>
                              <w:szCs w:val="16"/>
                            </w:rPr>
                          </w:pPr>
                          <w:r>
                            <w:rPr>
                              <w:noProof/>
                              <w:szCs w:val="20"/>
                            </w:rPr>
                            <w:drawing>
                              <wp:inline distT="0" distB="0" distL="0" distR="0" wp14:anchorId="6E50FC25" wp14:editId="33E60729">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71290FD" w14:textId="77777777" w:rsidR="00EB6112" w:rsidRDefault="003F19EE" w:rsidP="00EB6112">
                          <w:pPr>
                            <w:pStyle w:val="Footer"/>
                            <w:tabs>
                              <w:tab w:val="center" w:pos="1890"/>
                            </w:tabs>
                            <w:spacing w:before="60"/>
                            <w:jc w:val="center"/>
                            <w:rPr>
                              <w:rFonts w:ascii="Arial" w:hAnsi="Arial" w:cs="Arial"/>
                              <w:sz w:val="16"/>
                              <w:szCs w:val="16"/>
                            </w:rPr>
                          </w:pPr>
                          <w:hyperlink r:id="rId18" w:history="1">
                            <w:r w:rsidR="00EB6112">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4D58" id="Text Box 65" o:spid="_x0000_s1034" type="#_x0000_t202" href="http://www.instagram.com/ford" style="position:absolute;margin-left:45.75pt;margin-top:9.1pt;width:71.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" o:button="t" filled="f" stroked="f">
              <v:fill o:detectmouseclick="t"/>
              <v:textbox inset="0,0,0,0">
                <w:txbxContent>
                  <w:p w14:paraId="4F3A3510" w14:textId="77777777" w:rsidR="00EB6112" w:rsidRDefault="00EB6112" w:rsidP="00EB6112">
                    <w:pPr>
                      <w:pStyle w:val="Footer"/>
                      <w:tabs>
                        <w:tab w:val="center" w:pos="1890"/>
                      </w:tabs>
                      <w:jc w:val="center"/>
                      <w:rPr>
                        <w:rFonts w:ascii="Arial" w:hAnsi="Arial" w:cs="Arial"/>
                        <w:sz w:val="16"/>
                        <w:szCs w:val="16"/>
                      </w:rPr>
                    </w:pPr>
                    <w:r>
                      <w:rPr>
                        <w:noProof/>
                        <w:szCs w:val="20"/>
                      </w:rPr>
                      <w:drawing>
                        <wp:inline distT="0" distB="0" distL="0" distR="0" wp14:anchorId="6E50FC25" wp14:editId="33E60729">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71290FD" w14:textId="77777777" w:rsidR="00EB6112" w:rsidRDefault="007757C9" w:rsidP="00EB6112">
                    <w:pPr>
                      <w:pStyle w:val="Footer"/>
                      <w:tabs>
                        <w:tab w:val="center" w:pos="1890"/>
                      </w:tabs>
                      <w:spacing w:before="60"/>
                      <w:jc w:val="center"/>
                      <w:rPr>
                        <w:rFonts w:ascii="Arial" w:hAnsi="Arial" w:cs="Arial"/>
                        <w:sz w:val="16"/>
                        <w:szCs w:val="16"/>
                      </w:rPr>
                    </w:pPr>
                    <w:hyperlink r:id="rId20" w:history="1">
                      <w:r w:rsidR="00EB6112">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664384" behindDoc="0" locked="0" layoutInCell="1" allowOverlap="1" wp14:anchorId="0F236E82" wp14:editId="5D531B8F">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66" name="Text Box 6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8324" w14:textId="77777777" w:rsidR="00EB6112" w:rsidRDefault="00EB6112" w:rsidP="00EB6112">
                          <w:pPr>
                            <w:pStyle w:val="Footer"/>
                            <w:tabs>
                              <w:tab w:val="center" w:pos="1890"/>
                            </w:tabs>
                            <w:jc w:val="center"/>
                            <w:rPr>
                              <w:rFonts w:ascii="Arial" w:hAnsi="Arial" w:cs="Arial"/>
                              <w:sz w:val="18"/>
                              <w:szCs w:val="18"/>
                            </w:rPr>
                          </w:pPr>
                          <w:r>
                            <w:rPr>
                              <w:noProof/>
                              <w:szCs w:val="20"/>
                            </w:rPr>
                            <w:drawing>
                              <wp:inline distT="0" distB="0" distL="0" distR="0" wp14:anchorId="22E43A6E" wp14:editId="28A25CB6">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0D8CCE5A" w14:textId="77777777" w:rsidR="00EB6112" w:rsidRPr="00545007" w:rsidRDefault="00EB6112" w:rsidP="00EB6112">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36E82" id="Text Box 66" o:spid="_x0000_s1035" type="#_x0000_t202" href="http://www.instagram.com/ford" style="position:absolute;margin-left:352.5pt;margin-top:7.95pt;width:70.8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" o:button="t" filled="f" stroked="f">
              <v:fill o:detectmouseclick="t"/>
              <v:textbox inset="0,0,0,0">
                <w:txbxContent>
                  <w:p w14:paraId="1AAD8324" w14:textId="77777777" w:rsidR="00EB6112" w:rsidRDefault="00EB6112" w:rsidP="00EB6112">
                    <w:pPr>
                      <w:pStyle w:val="Footer"/>
                      <w:tabs>
                        <w:tab w:val="center" w:pos="1890"/>
                      </w:tabs>
                      <w:jc w:val="center"/>
                      <w:rPr>
                        <w:rFonts w:ascii="Arial" w:hAnsi="Arial" w:cs="Arial"/>
                        <w:sz w:val="18"/>
                        <w:szCs w:val="18"/>
                      </w:rPr>
                    </w:pPr>
                    <w:r>
                      <w:rPr>
                        <w:noProof/>
                        <w:szCs w:val="20"/>
                      </w:rPr>
                      <w:drawing>
                        <wp:inline distT="0" distB="0" distL="0" distR="0" wp14:anchorId="22E43A6E" wp14:editId="28A25CB6">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0D8CCE5A" w14:textId="77777777" w:rsidR="00EB6112" w:rsidRPr="00545007" w:rsidRDefault="00EB6112" w:rsidP="00EB6112">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444A0CAB" w14:textId="77777777" w:rsidR="00EB6112" w:rsidRPr="00284FDC" w:rsidRDefault="00EB6112" w:rsidP="00EB6112">
    <w:pPr>
      <w:pStyle w:val="Footer"/>
    </w:pPr>
  </w:p>
  <w:p w14:paraId="51B3AA7F" w14:textId="3B775A61" w:rsidR="00096D3F" w:rsidRDefault="00096D3F" w:rsidP="004D127F">
    <w:pPr>
      <w:pStyle w:val="Footer"/>
      <w:jc w:val="center"/>
      <w:rPr>
        <w:rFonts w:ascii="Arial" w:hAnsi="Arial" w:cs="Arial"/>
        <w:sz w:val="18"/>
        <w:szCs w:val="18"/>
      </w:rPr>
    </w:pPr>
  </w:p>
  <w:p w14:paraId="6CD30EA2" w14:textId="77777777" w:rsidR="00EB6112" w:rsidRPr="005A357F" w:rsidRDefault="00EB6112" w:rsidP="004D127F">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E74F" w14:textId="77777777" w:rsidR="00B62F55" w:rsidRDefault="00B62F55">
      <w:r>
        <w:separator/>
      </w:r>
    </w:p>
  </w:footnote>
  <w:footnote w:type="continuationSeparator" w:id="0">
    <w:p w14:paraId="32A4A84D" w14:textId="77777777" w:rsidR="00B62F55" w:rsidRDefault="00B62F55">
      <w:r>
        <w:continuationSeparator/>
      </w:r>
    </w:p>
  </w:footnote>
  <w:footnote w:type="continuationNotice" w:id="1">
    <w:p w14:paraId="392748FB" w14:textId="77777777" w:rsidR="00B62F55" w:rsidRDefault="00B62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41E5" w14:textId="2BF864B4" w:rsidR="00344823" w:rsidRPr="00344823" w:rsidRDefault="00344823" w:rsidP="00344823">
    <w:pPr>
      <w:tabs>
        <w:tab w:val="center" w:pos="4513"/>
        <w:tab w:val="right" w:pos="9026"/>
      </w:tabs>
      <w:bidi/>
      <w:spacing w:after="200" w:line="276" w:lineRule="auto"/>
      <w:rPr>
        <w:rFonts w:asciiTheme="minorHAnsi" w:eastAsia="Calibri" w:hAnsiTheme="minorHAnsi" w:cstheme="minorBidi"/>
        <w:sz w:val="22"/>
        <w:szCs w:val="22"/>
      </w:rPr>
    </w:pPr>
    <w:r w:rsidRPr="00344823">
      <w:rPr>
        <w:rFonts w:asciiTheme="minorHAnsi" w:eastAsia="Calibri" w:hAnsiTheme="minorHAnsi" w:cstheme="minorBidi"/>
        <w:noProof/>
        <w:sz w:val="22"/>
        <w:szCs w:val="22"/>
      </w:rPr>
      <w:drawing>
        <wp:anchor distT="0" distB="0" distL="0" distR="0" simplePos="0" relativeHeight="251659264" behindDoc="1" locked="0" layoutInCell="1" allowOverlap="1" wp14:anchorId="46447499" wp14:editId="30F0359D">
          <wp:simplePos x="0" y="0"/>
          <wp:positionH relativeFrom="page">
            <wp:posOffset>6057900</wp:posOffset>
          </wp:positionH>
          <wp:positionV relativeFrom="page">
            <wp:posOffset>412115</wp:posOffset>
          </wp:positionV>
          <wp:extent cx="853440" cy="350880"/>
          <wp:effectExtent l="0" t="0" r="381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344823">
      <w:rPr>
        <w:rFonts w:asciiTheme="minorHAnsi" w:eastAsia="Calibri" w:hAnsiTheme="minorHAnsi" w:cstheme="minorBidi" w:hint="cs"/>
        <w:sz w:val="22"/>
        <w:szCs w:val="22"/>
        <w:rtl/>
      </w:rPr>
      <w:t xml:space="preserve">                </w:t>
    </w:r>
    <w:r w:rsidRPr="00344823">
      <w:rPr>
        <w:rFonts w:asciiTheme="minorHAnsi" w:eastAsia="Calibri" w:hAnsiTheme="minorHAnsi" w:cstheme="minorBidi"/>
        <w:sz w:val="22"/>
        <w:szCs w:val="22"/>
      </w:rPr>
      <w:t xml:space="preserve"> </w:t>
    </w:r>
    <w:r>
      <w:rPr>
        <w:rFonts w:asciiTheme="minorHAnsi" w:eastAsia="Calibri" w:hAnsiTheme="minorHAnsi" w:cstheme="minorBidi"/>
        <w:sz w:val="22"/>
        <w:szCs w:val="22"/>
      </w:rPr>
      <w:t xml:space="preserve">     </w:t>
    </w:r>
    <w:r w:rsidRPr="00344823">
      <w:rPr>
        <w:rFonts w:ascii="Simplified Arabic" w:eastAsia="Calibri" w:hAnsi="Simplified Arabic" w:cs="Simplified Arabic"/>
        <w:sz w:val="36"/>
        <w:szCs w:val="36"/>
        <w:rtl/>
        <w:lang w:bidi="ar-AE"/>
      </w:rPr>
      <w:t>|</w:t>
    </w:r>
    <w:r w:rsidRPr="00344823">
      <w:rPr>
        <w:rFonts w:asciiTheme="minorHAnsi" w:eastAsia="Calibri" w:hAnsiTheme="minorHAnsi" w:cstheme="minorBidi" w:hint="cs"/>
        <w:sz w:val="22"/>
        <w:szCs w:val="22"/>
        <w:rtl/>
      </w:rPr>
      <w:t xml:space="preserve"> </w:t>
    </w:r>
    <w:r w:rsidRPr="00344823">
      <w:rPr>
        <w:rFonts w:ascii="Simplified Arabic" w:eastAsia="Calibri" w:hAnsi="Simplified Arabic" w:cs="Simplified Arabic" w:hint="eastAsia"/>
        <w:sz w:val="36"/>
        <w:szCs w:val="36"/>
        <w:rtl/>
        <w:lang w:bidi="ar-AE"/>
      </w:rPr>
      <w:t>خبر</w:t>
    </w:r>
    <w:r w:rsidRPr="00344823">
      <w:rPr>
        <w:rFonts w:ascii="Simplified Arabic" w:eastAsia="Calibri" w:hAnsi="Simplified Arabic" w:cs="Simplified Arabic"/>
        <w:sz w:val="36"/>
        <w:szCs w:val="36"/>
        <w:lang w:bidi="ar-AE"/>
      </w:rPr>
      <w:t xml:space="preserve"> </w:t>
    </w:r>
    <w:r w:rsidRPr="00344823">
      <w:rPr>
        <w:rFonts w:ascii="Simplified Arabic" w:eastAsia="Calibri" w:hAnsi="Simplified Arabic" w:cs="Simplified Arabic" w:hint="eastAsia"/>
        <w:sz w:val="36"/>
        <w:szCs w:val="36"/>
        <w:rtl/>
        <w:lang w:bidi="ar-AE"/>
      </w:rPr>
      <w:t>صحفي</w:t>
    </w:r>
  </w:p>
  <w:p w14:paraId="0D1807B7" w14:textId="166BE747" w:rsidR="00096D3F" w:rsidRPr="009D7539" w:rsidRDefault="00096D3F" w:rsidP="009D7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CAD"/>
    <w:multiLevelType w:val="hybridMultilevel"/>
    <w:tmpl w:val="AF3C3318"/>
    <w:lvl w:ilvl="0" w:tplc="7852405E">
      <w:start w:val="1"/>
      <w:numFmt w:val="bullet"/>
      <w:lvlText w:val="•"/>
      <w:lvlJc w:val="left"/>
      <w:pPr>
        <w:tabs>
          <w:tab w:val="num" w:pos="720"/>
        </w:tabs>
        <w:ind w:left="720" w:hanging="360"/>
      </w:pPr>
      <w:rPr>
        <w:rFonts w:ascii="Arial" w:hAnsi="Arial" w:hint="default"/>
      </w:rPr>
    </w:lvl>
    <w:lvl w:ilvl="1" w:tplc="A5B6D940" w:tentative="1">
      <w:start w:val="1"/>
      <w:numFmt w:val="bullet"/>
      <w:lvlText w:val="•"/>
      <w:lvlJc w:val="left"/>
      <w:pPr>
        <w:tabs>
          <w:tab w:val="num" w:pos="1440"/>
        </w:tabs>
        <w:ind w:left="1440" w:hanging="360"/>
      </w:pPr>
      <w:rPr>
        <w:rFonts w:ascii="Arial" w:hAnsi="Arial" w:hint="default"/>
      </w:rPr>
    </w:lvl>
    <w:lvl w:ilvl="2" w:tplc="1868A218" w:tentative="1">
      <w:start w:val="1"/>
      <w:numFmt w:val="bullet"/>
      <w:lvlText w:val="•"/>
      <w:lvlJc w:val="left"/>
      <w:pPr>
        <w:tabs>
          <w:tab w:val="num" w:pos="2160"/>
        </w:tabs>
        <w:ind w:left="2160" w:hanging="360"/>
      </w:pPr>
      <w:rPr>
        <w:rFonts w:ascii="Arial" w:hAnsi="Arial" w:hint="default"/>
      </w:rPr>
    </w:lvl>
    <w:lvl w:ilvl="3" w:tplc="1F3C9F2E" w:tentative="1">
      <w:start w:val="1"/>
      <w:numFmt w:val="bullet"/>
      <w:lvlText w:val="•"/>
      <w:lvlJc w:val="left"/>
      <w:pPr>
        <w:tabs>
          <w:tab w:val="num" w:pos="2880"/>
        </w:tabs>
        <w:ind w:left="2880" w:hanging="360"/>
      </w:pPr>
      <w:rPr>
        <w:rFonts w:ascii="Arial" w:hAnsi="Arial" w:hint="default"/>
      </w:rPr>
    </w:lvl>
    <w:lvl w:ilvl="4" w:tplc="4ACCDE52" w:tentative="1">
      <w:start w:val="1"/>
      <w:numFmt w:val="bullet"/>
      <w:lvlText w:val="•"/>
      <w:lvlJc w:val="left"/>
      <w:pPr>
        <w:tabs>
          <w:tab w:val="num" w:pos="3600"/>
        </w:tabs>
        <w:ind w:left="3600" w:hanging="360"/>
      </w:pPr>
      <w:rPr>
        <w:rFonts w:ascii="Arial" w:hAnsi="Arial" w:hint="default"/>
      </w:rPr>
    </w:lvl>
    <w:lvl w:ilvl="5" w:tplc="807C7FC8" w:tentative="1">
      <w:start w:val="1"/>
      <w:numFmt w:val="bullet"/>
      <w:lvlText w:val="•"/>
      <w:lvlJc w:val="left"/>
      <w:pPr>
        <w:tabs>
          <w:tab w:val="num" w:pos="4320"/>
        </w:tabs>
        <w:ind w:left="4320" w:hanging="360"/>
      </w:pPr>
      <w:rPr>
        <w:rFonts w:ascii="Arial" w:hAnsi="Arial" w:hint="default"/>
      </w:rPr>
    </w:lvl>
    <w:lvl w:ilvl="6" w:tplc="97C60A50" w:tentative="1">
      <w:start w:val="1"/>
      <w:numFmt w:val="bullet"/>
      <w:lvlText w:val="•"/>
      <w:lvlJc w:val="left"/>
      <w:pPr>
        <w:tabs>
          <w:tab w:val="num" w:pos="5040"/>
        </w:tabs>
        <w:ind w:left="5040" w:hanging="360"/>
      </w:pPr>
      <w:rPr>
        <w:rFonts w:ascii="Arial" w:hAnsi="Arial" w:hint="default"/>
      </w:rPr>
    </w:lvl>
    <w:lvl w:ilvl="7" w:tplc="DF14B2A8" w:tentative="1">
      <w:start w:val="1"/>
      <w:numFmt w:val="bullet"/>
      <w:lvlText w:val="•"/>
      <w:lvlJc w:val="left"/>
      <w:pPr>
        <w:tabs>
          <w:tab w:val="num" w:pos="5760"/>
        </w:tabs>
        <w:ind w:left="5760" w:hanging="360"/>
      </w:pPr>
      <w:rPr>
        <w:rFonts w:ascii="Arial" w:hAnsi="Arial" w:hint="default"/>
      </w:rPr>
    </w:lvl>
    <w:lvl w:ilvl="8" w:tplc="55EC98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A641A"/>
    <w:multiLevelType w:val="hybridMultilevel"/>
    <w:tmpl w:val="F508C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698F"/>
    <w:multiLevelType w:val="hybridMultilevel"/>
    <w:tmpl w:val="ACDABFA4"/>
    <w:lvl w:ilvl="0" w:tplc="9252F32A">
      <w:start w:val="1"/>
      <w:numFmt w:val="bullet"/>
      <w:lvlText w:val="•"/>
      <w:lvlJc w:val="left"/>
      <w:pPr>
        <w:tabs>
          <w:tab w:val="num" w:pos="720"/>
        </w:tabs>
        <w:ind w:left="720" w:hanging="360"/>
      </w:pPr>
      <w:rPr>
        <w:rFonts w:ascii="Arial" w:hAnsi="Arial" w:hint="default"/>
      </w:rPr>
    </w:lvl>
    <w:lvl w:ilvl="1" w:tplc="189200BE" w:tentative="1">
      <w:start w:val="1"/>
      <w:numFmt w:val="bullet"/>
      <w:lvlText w:val="•"/>
      <w:lvlJc w:val="left"/>
      <w:pPr>
        <w:tabs>
          <w:tab w:val="num" w:pos="1440"/>
        </w:tabs>
        <w:ind w:left="1440" w:hanging="360"/>
      </w:pPr>
      <w:rPr>
        <w:rFonts w:ascii="Arial" w:hAnsi="Arial" w:hint="default"/>
      </w:rPr>
    </w:lvl>
    <w:lvl w:ilvl="2" w:tplc="D1E61FDA" w:tentative="1">
      <w:start w:val="1"/>
      <w:numFmt w:val="bullet"/>
      <w:lvlText w:val="•"/>
      <w:lvlJc w:val="left"/>
      <w:pPr>
        <w:tabs>
          <w:tab w:val="num" w:pos="2160"/>
        </w:tabs>
        <w:ind w:left="2160" w:hanging="360"/>
      </w:pPr>
      <w:rPr>
        <w:rFonts w:ascii="Arial" w:hAnsi="Arial" w:hint="default"/>
      </w:rPr>
    </w:lvl>
    <w:lvl w:ilvl="3" w:tplc="77A21BB2" w:tentative="1">
      <w:start w:val="1"/>
      <w:numFmt w:val="bullet"/>
      <w:lvlText w:val="•"/>
      <w:lvlJc w:val="left"/>
      <w:pPr>
        <w:tabs>
          <w:tab w:val="num" w:pos="2880"/>
        </w:tabs>
        <w:ind w:left="2880" w:hanging="360"/>
      </w:pPr>
      <w:rPr>
        <w:rFonts w:ascii="Arial" w:hAnsi="Arial" w:hint="default"/>
      </w:rPr>
    </w:lvl>
    <w:lvl w:ilvl="4" w:tplc="EF4A7BC8" w:tentative="1">
      <w:start w:val="1"/>
      <w:numFmt w:val="bullet"/>
      <w:lvlText w:val="•"/>
      <w:lvlJc w:val="left"/>
      <w:pPr>
        <w:tabs>
          <w:tab w:val="num" w:pos="3600"/>
        </w:tabs>
        <w:ind w:left="3600" w:hanging="360"/>
      </w:pPr>
      <w:rPr>
        <w:rFonts w:ascii="Arial" w:hAnsi="Arial" w:hint="default"/>
      </w:rPr>
    </w:lvl>
    <w:lvl w:ilvl="5" w:tplc="14346700" w:tentative="1">
      <w:start w:val="1"/>
      <w:numFmt w:val="bullet"/>
      <w:lvlText w:val="•"/>
      <w:lvlJc w:val="left"/>
      <w:pPr>
        <w:tabs>
          <w:tab w:val="num" w:pos="4320"/>
        </w:tabs>
        <w:ind w:left="4320" w:hanging="360"/>
      </w:pPr>
      <w:rPr>
        <w:rFonts w:ascii="Arial" w:hAnsi="Arial" w:hint="default"/>
      </w:rPr>
    </w:lvl>
    <w:lvl w:ilvl="6" w:tplc="0B76110C" w:tentative="1">
      <w:start w:val="1"/>
      <w:numFmt w:val="bullet"/>
      <w:lvlText w:val="•"/>
      <w:lvlJc w:val="left"/>
      <w:pPr>
        <w:tabs>
          <w:tab w:val="num" w:pos="5040"/>
        </w:tabs>
        <w:ind w:left="5040" w:hanging="360"/>
      </w:pPr>
      <w:rPr>
        <w:rFonts w:ascii="Arial" w:hAnsi="Arial" w:hint="default"/>
      </w:rPr>
    </w:lvl>
    <w:lvl w:ilvl="7" w:tplc="6136CDE4" w:tentative="1">
      <w:start w:val="1"/>
      <w:numFmt w:val="bullet"/>
      <w:lvlText w:val="•"/>
      <w:lvlJc w:val="left"/>
      <w:pPr>
        <w:tabs>
          <w:tab w:val="num" w:pos="5760"/>
        </w:tabs>
        <w:ind w:left="5760" w:hanging="360"/>
      </w:pPr>
      <w:rPr>
        <w:rFonts w:ascii="Arial" w:hAnsi="Arial" w:hint="default"/>
      </w:rPr>
    </w:lvl>
    <w:lvl w:ilvl="8" w:tplc="4A343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F963FA"/>
    <w:multiLevelType w:val="hybridMultilevel"/>
    <w:tmpl w:val="25E88C1A"/>
    <w:lvl w:ilvl="0" w:tplc="78802C4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030E1"/>
    <w:multiLevelType w:val="hybridMultilevel"/>
    <w:tmpl w:val="DB3ADB1C"/>
    <w:styleLink w:val="ImportedStyle1"/>
    <w:lvl w:ilvl="0" w:tplc="446AEA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0061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6CAE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D830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F43F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613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6EE2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0216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0CE1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EF410B"/>
    <w:multiLevelType w:val="hybridMultilevel"/>
    <w:tmpl w:val="E4485764"/>
    <w:lvl w:ilvl="0" w:tplc="F52AECD2">
      <w:start w:val="1"/>
      <w:numFmt w:val="bullet"/>
      <w:lvlText w:val="•"/>
      <w:lvlJc w:val="left"/>
      <w:pPr>
        <w:tabs>
          <w:tab w:val="num" w:pos="720"/>
        </w:tabs>
        <w:ind w:left="720" w:hanging="360"/>
      </w:pPr>
      <w:rPr>
        <w:rFonts w:ascii="Arial" w:hAnsi="Arial" w:hint="default"/>
      </w:rPr>
    </w:lvl>
    <w:lvl w:ilvl="1" w:tplc="F4EA369A" w:tentative="1">
      <w:start w:val="1"/>
      <w:numFmt w:val="bullet"/>
      <w:lvlText w:val="•"/>
      <w:lvlJc w:val="left"/>
      <w:pPr>
        <w:tabs>
          <w:tab w:val="num" w:pos="1440"/>
        </w:tabs>
        <w:ind w:left="1440" w:hanging="360"/>
      </w:pPr>
      <w:rPr>
        <w:rFonts w:ascii="Arial" w:hAnsi="Arial" w:hint="default"/>
      </w:rPr>
    </w:lvl>
    <w:lvl w:ilvl="2" w:tplc="24CC2560" w:tentative="1">
      <w:start w:val="1"/>
      <w:numFmt w:val="bullet"/>
      <w:lvlText w:val="•"/>
      <w:lvlJc w:val="left"/>
      <w:pPr>
        <w:tabs>
          <w:tab w:val="num" w:pos="2160"/>
        </w:tabs>
        <w:ind w:left="2160" w:hanging="360"/>
      </w:pPr>
      <w:rPr>
        <w:rFonts w:ascii="Arial" w:hAnsi="Arial" w:hint="default"/>
      </w:rPr>
    </w:lvl>
    <w:lvl w:ilvl="3" w:tplc="607605E2" w:tentative="1">
      <w:start w:val="1"/>
      <w:numFmt w:val="bullet"/>
      <w:lvlText w:val="•"/>
      <w:lvlJc w:val="left"/>
      <w:pPr>
        <w:tabs>
          <w:tab w:val="num" w:pos="2880"/>
        </w:tabs>
        <w:ind w:left="2880" w:hanging="360"/>
      </w:pPr>
      <w:rPr>
        <w:rFonts w:ascii="Arial" w:hAnsi="Arial" w:hint="default"/>
      </w:rPr>
    </w:lvl>
    <w:lvl w:ilvl="4" w:tplc="15E06FFC" w:tentative="1">
      <w:start w:val="1"/>
      <w:numFmt w:val="bullet"/>
      <w:lvlText w:val="•"/>
      <w:lvlJc w:val="left"/>
      <w:pPr>
        <w:tabs>
          <w:tab w:val="num" w:pos="3600"/>
        </w:tabs>
        <w:ind w:left="3600" w:hanging="360"/>
      </w:pPr>
      <w:rPr>
        <w:rFonts w:ascii="Arial" w:hAnsi="Arial" w:hint="default"/>
      </w:rPr>
    </w:lvl>
    <w:lvl w:ilvl="5" w:tplc="727A256C" w:tentative="1">
      <w:start w:val="1"/>
      <w:numFmt w:val="bullet"/>
      <w:lvlText w:val="•"/>
      <w:lvlJc w:val="left"/>
      <w:pPr>
        <w:tabs>
          <w:tab w:val="num" w:pos="4320"/>
        </w:tabs>
        <w:ind w:left="4320" w:hanging="360"/>
      </w:pPr>
      <w:rPr>
        <w:rFonts w:ascii="Arial" w:hAnsi="Arial" w:hint="default"/>
      </w:rPr>
    </w:lvl>
    <w:lvl w:ilvl="6" w:tplc="220A29B2" w:tentative="1">
      <w:start w:val="1"/>
      <w:numFmt w:val="bullet"/>
      <w:lvlText w:val="•"/>
      <w:lvlJc w:val="left"/>
      <w:pPr>
        <w:tabs>
          <w:tab w:val="num" w:pos="5040"/>
        </w:tabs>
        <w:ind w:left="5040" w:hanging="360"/>
      </w:pPr>
      <w:rPr>
        <w:rFonts w:ascii="Arial" w:hAnsi="Arial" w:hint="default"/>
      </w:rPr>
    </w:lvl>
    <w:lvl w:ilvl="7" w:tplc="02026892" w:tentative="1">
      <w:start w:val="1"/>
      <w:numFmt w:val="bullet"/>
      <w:lvlText w:val="•"/>
      <w:lvlJc w:val="left"/>
      <w:pPr>
        <w:tabs>
          <w:tab w:val="num" w:pos="5760"/>
        </w:tabs>
        <w:ind w:left="5760" w:hanging="360"/>
      </w:pPr>
      <w:rPr>
        <w:rFonts w:ascii="Arial" w:hAnsi="Arial" w:hint="default"/>
      </w:rPr>
    </w:lvl>
    <w:lvl w:ilvl="8" w:tplc="1582A2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BE2A6C"/>
    <w:multiLevelType w:val="hybridMultilevel"/>
    <w:tmpl w:val="4D925F78"/>
    <w:lvl w:ilvl="0" w:tplc="18828506">
      <w:start w:val="1"/>
      <w:numFmt w:val="bullet"/>
      <w:lvlText w:val="•"/>
      <w:lvlJc w:val="left"/>
      <w:pPr>
        <w:tabs>
          <w:tab w:val="num" w:pos="720"/>
        </w:tabs>
        <w:ind w:left="720" w:hanging="360"/>
      </w:pPr>
      <w:rPr>
        <w:rFonts w:ascii="Arial" w:hAnsi="Arial" w:hint="default"/>
      </w:rPr>
    </w:lvl>
    <w:lvl w:ilvl="1" w:tplc="BDB8F084">
      <w:start w:val="1"/>
      <w:numFmt w:val="bullet"/>
      <w:lvlText w:val="•"/>
      <w:lvlJc w:val="left"/>
      <w:pPr>
        <w:tabs>
          <w:tab w:val="num" w:pos="1440"/>
        </w:tabs>
        <w:ind w:left="1440" w:hanging="360"/>
      </w:pPr>
      <w:rPr>
        <w:rFonts w:ascii="Arial" w:hAnsi="Arial" w:hint="default"/>
      </w:rPr>
    </w:lvl>
    <w:lvl w:ilvl="2" w:tplc="7E0C2588" w:tentative="1">
      <w:start w:val="1"/>
      <w:numFmt w:val="bullet"/>
      <w:lvlText w:val="•"/>
      <w:lvlJc w:val="left"/>
      <w:pPr>
        <w:tabs>
          <w:tab w:val="num" w:pos="2160"/>
        </w:tabs>
        <w:ind w:left="2160" w:hanging="360"/>
      </w:pPr>
      <w:rPr>
        <w:rFonts w:ascii="Arial" w:hAnsi="Arial" w:hint="default"/>
      </w:rPr>
    </w:lvl>
    <w:lvl w:ilvl="3" w:tplc="4FB440C6" w:tentative="1">
      <w:start w:val="1"/>
      <w:numFmt w:val="bullet"/>
      <w:lvlText w:val="•"/>
      <w:lvlJc w:val="left"/>
      <w:pPr>
        <w:tabs>
          <w:tab w:val="num" w:pos="2880"/>
        </w:tabs>
        <w:ind w:left="2880" w:hanging="360"/>
      </w:pPr>
      <w:rPr>
        <w:rFonts w:ascii="Arial" w:hAnsi="Arial" w:hint="default"/>
      </w:rPr>
    </w:lvl>
    <w:lvl w:ilvl="4" w:tplc="7812D63C" w:tentative="1">
      <w:start w:val="1"/>
      <w:numFmt w:val="bullet"/>
      <w:lvlText w:val="•"/>
      <w:lvlJc w:val="left"/>
      <w:pPr>
        <w:tabs>
          <w:tab w:val="num" w:pos="3600"/>
        </w:tabs>
        <w:ind w:left="3600" w:hanging="360"/>
      </w:pPr>
      <w:rPr>
        <w:rFonts w:ascii="Arial" w:hAnsi="Arial" w:hint="default"/>
      </w:rPr>
    </w:lvl>
    <w:lvl w:ilvl="5" w:tplc="7276AC40" w:tentative="1">
      <w:start w:val="1"/>
      <w:numFmt w:val="bullet"/>
      <w:lvlText w:val="•"/>
      <w:lvlJc w:val="left"/>
      <w:pPr>
        <w:tabs>
          <w:tab w:val="num" w:pos="4320"/>
        </w:tabs>
        <w:ind w:left="4320" w:hanging="360"/>
      </w:pPr>
      <w:rPr>
        <w:rFonts w:ascii="Arial" w:hAnsi="Arial" w:hint="default"/>
      </w:rPr>
    </w:lvl>
    <w:lvl w:ilvl="6" w:tplc="C8C6F288" w:tentative="1">
      <w:start w:val="1"/>
      <w:numFmt w:val="bullet"/>
      <w:lvlText w:val="•"/>
      <w:lvlJc w:val="left"/>
      <w:pPr>
        <w:tabs>
          <w:tab w:val="num" w:pos="5040"/>
        </w:tabs>
        <w:ind w:left="5040" w:hanging="360"/>
      </w:pPr>
      <w:rPr>
        <w:rFonts w:ascii="Arial" w:hAnsi="Arial" w:hint="default"/>
      </w:rPr>
    </w:lvl>
    <w:lvl w:ilvl="7" w:tplc="13888B22" w:tentative="1">
      <w:start w:val="1"/>
      <w:numFmt w:val="bullet"/>
      <w:lvlText w:val="•"/>
      <w:lvlJc w:val="left"/>
      <w:pPr>
        <w:tabs>
          <w:tab w:val="num" w:pos="5760"/>
        </w:tabs>
        <w:ind w:left="5760" w:hanging="360"/>
      </w:pPr>
      <w:rPr>
        <w:rFonts w:ascii="Arial" w:hAnsi="Arial" w:hint="default"/>
      </w:rPr>
    </w:lvl>
    <w:lvl w:ilvl="8" w:tplc="23C82F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9564CC"/>
    <w:multiLevelType w:val="hybridMultilevel"/>
    <w:tmpl w:val="57061114"/>
    <w:lvl w:ilvl="0" w:tplc="73C0F34C">
      <w:start w:val="1"/>
      <w:numFmt w:val="bullet"/>
      <w:lvlText w:val="•"/>
      <w:lvlJc w:val="left"/>
      <w:pPr>
        <w:tabs>
          <w:tab w:val="num" w:pos="720"/>
        </w:tabs>
        <w:ind w:left="720" w:hanging="360"/>
      </w:pPr>
      <w:rPr>
        <w:rFonts w:ascii="Arial" w:hAnsi="Arial" w:hint="default"/>
      </w:rPr>
    </w:lvl>
    <w:lvl w:ilvl="1" w:tplc="6B7044FA" w:tentative="1">
      <w:start w:val="1"/>
      <w:numFmt w:val="bullet"/>
      <w:lvlText w:val="•"/>
      <w:lvlJc w:val="left"/>
      <w:pPr>
        <w:tabs>
          <w:tab w:val="num" w:pos="1440"/>
        </w:tabs>
        <w:ind w:left="1440" w:hanging="360"/>
      </w:pPr>
      <w:rPr>
        <w:rFonts w:ascii="Arial" w:hAnsi="Arial" w:hint="default"/>
      </w:rPr>
    </w:lvl>
    <w:lvl w:ilvl="2" w:tplc="BA804EF2" w:tentative="1">
      <w:start w:val="1"/>
      <w:numFmt w:val="bullet"/>
      <w:lvlText w:val="•"/>
      <w:lvlJc w:val="left"/>
      <w:pPr>
        <w:tabs>
          <w:tab w:val="num" w:pos="2160"/>
        </w:tabs>
        <w:ind w:left="2160" w:hanging="360"/>
      </w:pPr>
      <w:rPr>
        <w:rFonts w:ascii="Arial" w:hAnsi="Arial" w:hint="default"/>
      </w:rPr>
    </w:lvl>
    <w:lvl w:ilvl="3" w:tplc="F5765662" w:tentative="1">
      <w:start w:val="1"/>
      <w:numFmt w:val="bullet"/>
      <w:lvlText w:val="•"/>
      <w:lvlJc w:val="left"/>
      <w:pPr>
        <w:tabs>
          <w:tab w:val="num" w:pos="2880"/>
        </w:tabs>
        <w:ind w:left="2880" w:hanging="360"/>
      </w:pPr>
      <w:rPr>
        <w:rFonts w:ascii="Arial" w:hAnsi="Arial" w:hint="default"/>
      </w:rPr>
    </w:lvl>
    <w:lvl w:ilvl="4" w:tplc="84A0778E" w:tentative="1">
      <w:start w:val="1"/>
      <w:numFmt w:val="bullet"/>
      <w:lvlText w:val="•"/>
      <w:lvlJc w:val="left"/>
      <w:pPr>
        <w:tabs>
          <w:tab w:val="num" w:pos="3600"/>
        </w:tabs>
        <w:ind w:left="3600" w:hanging="360"/>
      </w:pPr>
      <w:rPr>
        <w:rFonts w:ascii="Arial" w:hAnsi="Arial" w:hint="default"/>
      </w:rPr>
    </w:lvl>
    <w:lvl w:ilvl="5" w:tplc="E2241BEC" w:tentative="1">
      <w:start w:val="1"/>
      <w:numFmt w:val="bullet"/>
      <w:lvlText w:val="•"/>
      <w:lvlJc w:val="left"/>
      <w:pPr>
        <w:tabs>
          <w:tab w:val="num" w:pos="4320"/>
        </w:tabs>
        <w:ind w:left="4320" w:hanging="360"/>
      </w:pPr>
      <w:rPr>
        <w:rFonts w:ascii="Arial" w:hAnsi="Arial" w:hint="default"/>
      </w:rPr>
    </w:lvl>
    <w:lvl w:ilvl="6" w:tplc="831674FE" w:tentative="1">
      <w:start w:val="1"/>
      <w:numFmt w:val="bullet"/>
      <w:lvlText w:val="•"/>
      <w:lvlJc w:val="left"/>
      <w:pPr>
        <w:tabs>
          <w:tab w:val="num" w:pos="5040"/>
        </w:tabs>
        <w:ind w:left="5040" w:hanging="360"/>
      </w:pPr>
      <w:rPr>
        <w:rFonts w:ascii="Arial" w:hAnsi="Arial" w:hint="default"/>
      </w:rPr>
    </w:lvl>
    <w:lvl w:ilvl="7" w:tplc="9B3A9684" w:tentative="1">
      <w:start w:val="1"/>
      <w:numFmt w:val="bullet"/>
      <w:lvlText w:val="•"/>
      <w:lvlJc w:val="left"/>
      <w:pPr>
        <w:tabs>
          <w:tab w:val="num" w:pos="5760"/>
        </w:tabs>
        <w:ind w:left="5760" w:hanging="360"/>
      </w:pPr>
      <w:rPr>
        <w:rFonts w:ascii="Arial" w:hAnsi="Arial" w:hint="default"/>
      </w:rPr>
    </w:lvl>
    <w:lvl w:ilvl="8" w:tplc="F2B6CD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5304F8"/>
    <w:multiLevelType w:val="hybridMultilevel"/>
    <w:tmpl w:val="5C34B8B0"/>
    <w:lvl w:ilvl="0" w:tplc="33048F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F24C0"/>
    <w:multiLevelType w:val="hybridMultilevel"/>
    <w:tmpl w:val="DB3ADB1C"/>
    <w:numStyleLink w:val="ImportedStyle1"/>
  </w:abstractNum>
  <w:abstractNum w:abstractNumId="10" w15:restartNumberingAfterBreak="0">
    <w:nsid w:val="2D426BFD"/>
    <w:multiLevelType w:val="hybridMultilevel"/>
    <w:tmpl w:val="E74E209A"/>
    <w:lvl w:ilvl="0" w:tplc="11B80BC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16537"/>
    <w:multiLevelType w:val="hybridMultilevel"/>
    <w:tmpl w:val="6444F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B66CA9"/>
    <w:multiLevelType w:val="hybridMultilevel"/>
    <w:tmpl w:val="D07836E6"/>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D6ACA"/>
    <w:multiLevelType w:val="hybridMultilevel"/>
    <w:tmpl w:val="4BB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3727F"/>
    <w:multiLevelType w:val="hybridMultilevel"/>
    <w:tmpl w:val="8B105576"/>
    <w:lvl w:ilvl="0" w:tplc="EF5C4B2E">
      <w:start w:val="1"/>
      <w:numFmt w:val="bullet"/>
      <w:lvlText w:val="•"/>
      <w:lvlJc w:val="left"/>
      <w:pPr>
        <w:tabs>
          <w:tab w:val="num" w:pos="720"/>
        </w:tabs>
        <w:ind w:left="720" w:hanging="360"/>
      </w:pPr>
      <w:rPr>
        <w:rFonts w:ascii="Arial" w:hAnsi="Arial" w:hint="default"/>
      </w:rPr>
    </w:lvl>
    <w:lvl w:ilvl="1" w:tplc="8F8A4152">
      <w:start w:val="58"/>
      <w:numFmt w:val="bullet"/>
      <w:lvlText w:val="•"/>
      <w:lvlJc w:val="left"/>
      <w:pPr>
        <w:tabs>
          <w:tab w:val="num" w:pos="1440"/>
        </w:tabs>
        <w:ind w:left="1440" w:hanging="360"/>
      </w:pPr>
      <w:rPr>
        <w:rFonts w:ascii="Arial" w:hAnsi="Arial" w:hint="default"/>
      </w:rPr>
    </w:lvl>
    <w:lvl w:ilvl="2" w:tplc="34680984" w:tentative="1">
      <w:start w:val="1"/>
      <w:numFmt w:val="bullet"/>
      <w:lvlText w:val="•"/>
      <w:lvlJc w:val="left"/>
      <w:pPr>
        <w:tabs>
          <w:tab w:val="num" w:pos="2160"/>
        </w:tabs>
        <w:ind w:left="2160" w:hanging="360"/>
      </w:pPr>
      <w:rPr>
        <w:rFonts w:ascii="Arial" w:hAnsi="Arial" w:hint="default"/>
      </w:rPr>
    </w:lvl>
    <w:lvl w:ilvl="3" w:tplc="844E2174" w:tentative="1">
      <w:start w:val="1"/>
      <w:numFmt w:val="bullet"/>
      <w:lvlText w:val="•"/>
      <w:lvlJc w:val="left"/>
      <w:pPr>
        <w:tabs>
          <w:tab w:val="num" w:pos="2880"/>
        </w:tabs>
        <w:ind w:left="2880" w:hanging="360"/>
      </w:pPr>
      <w:rPr>
        <w:rFonts w:ascii="Arial" w:hAnsi="Arial" w:hint="default"/>
      </w:rPr>
    </w:lvl>
    <w:lvl w:ilvl="4" w:tplc="CEF62DE6" w:tentative="1">
      <w:start w:val="1"/>
      <w:numFmt w:val="bullet"/>
      <w:lvlText w:val="•"/>
      <w:lvlJc w:val="left"/>
      <w:pPr>
        <w:tabs>
          <w:tab w:val="num" w:pos="3600"/>
        </w:tabs>
        <w:ind w:left="3600" w:hanging="360"/>
      </w:pPr>
      <w:rPr>
        <w:rFonts w:ascii="Arial" w:hAnsi="Arial" w:hint="default"/>
      </w:rPr>
    </w:lvl>
    <w:lvl w:ilvl="5" w:tplc="26E20A16" w:tentative="1">
      <w:start w:val="1"/>
      <w:numFmt w:val="bullet"/>
      <w:lvlText w:val="•"/>
      <w:lvlJc w:val="left"/>
      <w:pPr>
        <w:tabs>
          <w:tab w:val="num" w:pos="4320"/>
        </w:tabs>
        <w:ind w:left="4320" w:hanging="360"/>
      </w:pPr>
      <w:rPr>
        <w:rFonts w:ascii="Arial" w:hAnsi="Arial" w:hint="default"/>
      </w:rPr>
    </w:lvl>
    <w:lvl w:ilvl="6" w:tplc="5C7A11CE" w:tentative="1">
      <w:start w:val="1"/>
      <w:numFmt w:val="bullet"/>
      <w:lvlText w:val="•"/>
      <w:lvlJc w:val="left"/>
      <w:pPr>
        <w:tabs>
          <w:tab w:val="num" w:pos="5040"/>
        </w:tabs>
        <w:ind w:left="5040" w:hanging="360"/>
      </w:pPr>
      <w:rPr>
        <w:rFonts w:ascii="Arial" w:hAnsi="Arial" w:hint="default"/>
      </w:rPr>
    </w:lvl>
    <w:lvl w:ilvl="7" w:tplc="79121794" w:tentative="1">
      <w:start w:val="1"/>
      <w:numFmt w:val="bullet"/>
      <w:lvlText w:val="•"/>
      <w:lvlJc w:val="left"/>
      <w:pPr>
        <w:tabs>
          <w:tab w:val="num" w:pos="5760"/>
        </w:tabs>
        <w:ind w:left="5760" w:hanging="360"/>
      </w:pPr>
      <w:rPr>
        <w:rFonts w:ascii="Arial" w:hAnsi="Arial" w:hint="default"/>
      </w:rPr>
    </w:lvl>
    <w:lvl w:ilvl="8" w:tplc="CF045A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5823D8"/>
    <w:multiLevelType w:val="hybridMultilevel"/>
    <w:tmpl w:val="9EE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070A5"/>
    <w:multiLevelType w:val="hybridMultilevel"/>
    <w:tmpl w:val="70D412D6"/>
    <w:lvl w:ilvl="0" w:tplc="F0BE5A2A">
      <w:start w:val="1"/>
      <w:numFmt w:val="bullet"/>
      <w:lvlText w:val="–"/>
      <w:lvlJc w:val="left"/>
      <w:pPr>
        <w:tabs>
          <w:tab w:val="num" w:pos="720"/>
        </w:tabs>
        <w:ind w:left="720" w:hanging="360"/>
      </w:pPr>
      <w:rPr>
        <w:rFonts w:ascii="Arial" w:hAnsi="Arial" w:hint="default"/>
      </w:rPr>
    </w:lvl>
    <w:lvl w:ilvl="1" w:tplc="8C3C42CE">
      <w:start w:val="1"/>
      <w:numFmt w:val="bullet"/>
      <w:lvlText w:val="–"/>
      <w:lvlJc w:val="left"/>
      <w:pPr>
        <w:tabs>
          <w:tab w:val="num" w:pos="1440"/>
        </w:tabs>
        <w:ind w:left="1440" w:hanging="360"/>
      </w:pPr>
      <w:rPr>
        <w:rFonts w:ascii="Arial" w:hAnsi="Arial" w:hint="default"/>
      </w:rPr>
    </w:lvl>
    <w:lvl w:ilvl="2" w:tplc="4BECFB86" w:tentative="1">
      <w:start w:val="1"/>
      <w:numFmt w:val="bullet"/>
      <w:lvlText w:val="–"/>
      <w:lvlJc w:val="left"/>
      <w:pPr>
        <w:tabs>
          <w:tab w:val="num" w:pos="2160"/>
        </w:tabs>
        <w:ind w:left="2160" w:hanging="360"/>
      </w:pPr>
      <w:rPr>
        <w:rFonts w:ascii="Arial" w:hAnsi="Arial" w:hint="default"/>
      </w:rPr>
    </w:lvl>
    <w:lvl w:ilvl="3" w:tplc="F2D6A74A" w:tentative="1">
      <w:start w:val="1"/>
      <w:numFmt w:val="bullet"/>
      <w:lvlText w:val="–"/>
      <w:lvlJc w:val="left"/>
      <w:pPr>
        <w:tabs>
          <w:tab w:val="num" w:pos="2880"/>
        </w:tabs>
        <w:ind w:left="2880" w:hanging="360"/>
      </w:pPr>
      <w:rPr>
        <w:rFonts w:ascii="Arial" w:hAnsi="Arial" w:hint="default"/>
      </w:rPr>
    </w:lvl>
    <w:lvl w:ilvl="4" w:tplc="6534D9C6" w:tentative="1">
      <w:start w:val="1"/>
      <w:numFmt w:val="bullet"/>
      <w:lvlText w:val="–"/>
      <w:lvlJc w:val="left"/>
      <w:pPr>
        <w:tabs>
          <w:tab w:val="num" w:pos="3600"/>
        </w:tabs>
        <w:ind w:left="3600" w:hanging="360"/>
      </w:pPr>
      <w:rPr>
        <w:rFonts w:ascii="Arial" w:hAnsi="Arial" w:hint="default"/>
      </w:rPr>
    </w:lvl>
    <w:lvl w:ilvl="5" w:tplc="07D83E64" w:tentative="1">
      <w:start w:val="1"/>
      <w:numFmt w:val="bullet"/>
      <w:lvlText w:val="–"/>
      <w:lvlJc w:val="left"/>
      <w:pPr>
        <w:tabs>
          <w:tab w:val="num" w:pos="4320"/>
        </w:tabs>
        <w:ind w:left="4320" w:hanging="360"/>
      </w:pPr>
      <w:rPr>
        <w:rFonts w:ascii="Arial" w:hAnsi="Arial" w:hint="default"/>
      </w:rPr>
    </w:lvl>
    <w:lvl w:ilvl="6" w:tplc="EFFC3144" w:tentative="1">
      <w:start w:val="1"/>
      <w:numFmt w:val="bullet"/>
      <w:lvlText w:val="–"/>
      <w:lvlJc w:val="left"/>
      <w:pPr>
        <w:tabs>
          <w:tab w:val="num" w:pos="5040"/>
        </w:tabs>
        <w:ind w:left="5040" w:hanging="360"/>
      </w:pPr>
      <w:rPr>
        <w:rFonts w:ascii="Arial" w:hAnsi="Arial" w:hint="default"/>
      </w:rPr>
    </w:lvl>
    <w:lvl w:ilvl="7" w:tplc="5428E22E" w:tentative="1">
      <w:start w:val="1"/>
      <w:numFmt w:val="bullet"/>
      <w:lvlText w:val="–"/>
      <w:lvlJc w:val="left"/>
      <w:pPr>
        <w:tabs>
          <w:tab w:val="num" w:pos="5760"/>
        </w:tabs>
        <w:ind w:left="5760" w:hanging="360"/>
      </w:pPr>
      <w:rPr>
        <w:rFonts w:ascii="Arial" w:hAnsi="Arial" w:hint="default"/>
      </w:rPr>
    </w:lvl>
    <w:lvl w:ilvl="8" w:tplc="AE2417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B463CE"/>
    <w:multiLevelType w:val="hybridMultilevel"/>
    <w:tmpl w:val="4BE2836E"/>
    <w:lvl w:ilvl="0" w:tplc="7D94FBD6">
      <w:start w:val="1"/>
      <w:numFmt w:val="decimal"/>
      <w:lvlText w:val="%1."/>
      <w:lvlJc w:val="left"/>
      <w:pPr>
        <w:tabs>
          <w:tab w:val="num" w:pos="720"/>
        </w:tabs>
        <w:ind w:left="720" w:hanging="360"/>
      </w:pPr>
    </w:lvl>
    <w:lvl w:ilvl="1" w:tplc="0038B46C">
      <w:start w:val="1"/>
      <w:numFmt w:val="decimal"/>
      <w:lvlText w:val="%2."/>
      <w:lvlJc w:val="left"/>
      <w:pPr>
        <w:tabs>
          <w:tab w:val="num" w:pos="1440"/>
        </w:tabs>
        <w:ind w:left="1440" w:hanging="360"/>
      </w:pPr>
    </w:lvl>
    <w:lvl w:ilvl="2" w:tplc="296A2546" w:tentative="1">
      <w:start w:val="1"/>
      <w:numFmt w:val="decimal"/>
      <w:lvlText w:val="%3."/>
      <w:lvlJc w:val="left"/>
      <w:pPr>
        <w:tabs>
          <w:tab w:val="num" w:pos="2160"/>
        </w:tabs>
        <w:ind w:left="2160" w:hanging="360"/>
      </w:pPr>
    </w:lvl>
    <w:lvl w:ilvl="3" w:tplc="79CA9BF4" w:tentative="1">
      <w:start w:val="1"/>
      <w:numFmt w:val="decimal"/>
      <w:lvlText w:val="%4."/>
      <w:lvlJc w:val="left"/>
      <w:pPr>
        <w:tabs>
          <w:tab w:val="num" w:pos="2880"/>
        </w:tabs>
        <w:ind w:left="2880" w:hanging="360"/>
      </w:pPr>
    </w:lvl>
    <w:lvl w:ilvl="4" w:tplc="7392096C" w:tentative="1">
      <w:start w:val="1"/>
      <w:numFmt w:val="decimal"/>
      <w:lvlText w:val="%5."/>
      <w:lvlJc w:val="left"/>
      <w:pPr>
        <w:tabs>
          <w:tab w:val="num" w:pos="3600"/>
        </w:tabs>
        <w:ind w:left="3600" w:hanging="360"/>
      </w:pPr>
    </w:lvl>
    <w:lvl w:ilvl="5" w:tplc="D5547140" w:tentative="1">
      <w:start w:val="1"/>
      <w:numFmt w:val="decimal"/>
      <w:lvlText w:val="%6."/>
      <w:lvlJc w:val="left"/>
      <w:pPr>
        <w:tabs>
          <w:tab w:val="num" w:pos="4320"/>
        </w:tabs>
        <w:ind w:left="4320" w:hanging="360"/>
      </w:pPr>
    </w:lvl>
    <w:lvl w:ilvl="6" w:tplc="18D02E18" w:tentative="1">
      <w:start w:val="1"/>
      <w:numFmt w:val="decimal"/>
      <w:lvlText w:val="%7."/>
      <w:lvlJc w:val="left"/>
      <w:pPr>
        <w:tabs>
          <w:tab w:val="num" w:pos="5040"/>
        </w:tabs>
        <w:ind w:left="5040" w:hanging="360"/>
      </w:pPr>
    </w:lvl>
    <w:lvl w:ilvl="7" w:tplc="A7028370" w:tentative="1">
      <w:start w:val="1"/>
      <w:numFmt w:val="decimal"/>
      <w:lvlText w:val="%8."/>
      <w:lvlJc w:val="left"/>
      <w:pPr>
        <w:tabs>
          <w:tab w:val="num" w:pos="5760"/>
        </w:tabs>
        <w:ind w:left="5760" w:hanging="360"/>
      </w:pPr>
    </w:lvl>
    <w:lvl w:ilvl="8" w:tplc="EAAA37DE" w:tentative="1">
      <w:start w:val="1"/>
      <w:numFmt w:val="decimal"/>
      <w:lvlText w:val="%9."/>
      <w:lvlJc w:val="left"/>
      <w:pPr>
        <w:tabs>
          <w:tab w:val="num" w:pos="6480"/>
        </w:tabs>
        <w:ind w:left="6480" w:hanging="360"/>
      </w:pPr>
    </w:lvl>
  </w:abstractNum>
  <w:abstractNum w:abstractNumId="18" w15:restartNumberingAfterBreak="0">
    <w:nsid w:val="4D0165E4"/>
    <w:multiLevelType w:val="hybridMultilevel"/>
    <w:tmpl w:val="465C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30F06"/>
    <w:multiLevelType w:val="hybridMultilevel"/>
    <w:tmpl w:val="1F66D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09112D"/>
    <w:multiLevelType w:val="hybridMultilevel"/>
    <w:tmpl w:val="4FDE58BE"/>
    <w:lvl w:ilvl="0" w:tplc="DECE3462">
      <w:start w:val="1"/>
      <w:numFmt w:val="bullet"/>
      <w:lvlText w:val="•"/>
      <w:lvlJc w:val="left"/>
      <w:pPr>
        <w:tabs>
          <w:tab w:val="num" w:pos="720"/>
        </w:tabs>
        <w:ind w:left="720" w:hanging="360"/>
      </w:pPr>
      <w:rPr>
        <w:rFonts w:ascii="Arial" w:hAnsi="Arial" w:hint="default"/>
      </w:rPr>
    </w:lvl>
    <w:lvl w:ilvl="1" w:tplc="D9FA0A1A" w:tentative="1">
      <w:start w:val="1"/>
      <w:numFmt w:val="bullet"/>
      <w:lvlText w:val="•"/>
      <w:lvlJc w:val="left"/>
      <w:pPr>
        <w:tabs>
          <w:tab w:val="num" w:pos="1440"/>
        </w:tabs>
        <w:ind w:left="1440" w:hanging="360"/>
      </w:pPr>
      <w:rPr>
        <w:rFonts w:ascii="Arial" w:hAnsi="Arial" w:hint="default"/>
      </w:rPr>
    </w:lvl>
    <w:lvl w:ilvl="2" w:tplc="D4A65F04" w:tentative="1">
      <w:start w:val="1"/>
      <w:numFmt w:val="bullet"/>
      <w:lvlText w:val="•"/>
      <w:lvlJc w:val="left"/>
      <w:pPr>
        <w:tabs>
          <w:tab w:val="num" w:pos="2160"/>
        </w:tabs>
        <w:ind w:left="2160" w:hanging="360"/>
      </w:pPr>
      <w:rPr>
        <w:rFonts w:ascii="Arial" w:hAnsi="Arial" w:hint="default"/>
      </w:rPr>
    </w:lvl>
    <w:lvl w:ilvl="3" w:tplc="90069F3A" w:tentative="1">
      <w:start w:val="1"/>
      <w:numFmt w:val="bullet"/>
      <w:lvlText w:val="•"/>
      <w:lvlJc w:val="left"/>
      <w:pPr>
        <w:tabs>
          <w:tab w:val="num" w:pos="2880"/>
        </w:tabs>
        <w:ind w:left="2880" w:hanging="360"/>
      </w:pPr>
      <w:rPr>
        <w:rFonts w:ascii="Arial" w:hAnsi="Arial" w:hint="default"/>
      </w:rPr>
    </w:lvl>
    <w:lvl w:ilvl="4" w:tplc="23D041C8" w:tentative="1">
      <w:start w:val="1"/>
      <w:numFmt w:val="bullet"/>
      <w:lvlText w:val="•"/>
      <w:lvlJc w:val="left"/>
      <w:pPr>
        <w:tabs>
          <w:tab w:val="num" w:pos="3600"/>
        </w:tabs>
        <w:ind w:left="3600" w:hanging="360"/>
      </w:pPr>
      <w:rPr>
        <w:rFonts w:ascii="Arial" w:hAnsi="Arial" w:hint="default"/>
      </w:rPr>
    </w:lvl>
    <w:lvl w:ilvl="5" w:tplc="13EEFD54" w:tentative="1">
      <w:start w:val="1"/>
      <w:numFmt w:val="bullet"/>
      <w:lvlText w:val="•"/>
      <w:lvlJc w:val="left"/>
      <w:pPr>
        <w:tabs>
          <w:tab w:val="num" w:pos="4320"/>
        </w:tabs>
        <w:ind w:left="4320" w:hanging="360"/>
      </w:pPr>
      <w:rPr>
        <w:rFonts w:ascii="Arial" w:hAnsi="Arial" w:hint="default"/>
      </w:rPr>
    </w:lvl>
    <w:lvl w:ilvl="6" w:tplc="21AE5A0A" w:tentative="1">
      <w:start w:val="1"/>
      <w:numFmt w:val="bullet"/>
      <w:lvlText w:val="•"/>
      <w:lvlJc w:val="left"/>
      <w:pPr>
        <w:tabs>
          <w:tab w:val="num" w:pos="5040"/>
        </w:tabs>
        <w:ind w:left="5040" w:hanging="360"/>
      </w:pPr>
      <w:rPr>
        <w:rFonts w:ascii="Arial" w:hAnsi="Arial" w:hint="default"/>
      </w:rPr>
    </w:lvl>
    <w:lvl w:ilvl="7" w:tplc="9D986736" w:tentative="1">
      <w:start w:val="1"/>
      <w:numFmt w:val="bullet"/>
      <w:lvlText w:val="•"/>
      <w:lvlJc w:val="left"/>
      <w:pPr>
        <w:tabs>
          <w:tab w:val="num" w:pos="5760"/>
        </w:tabs>
        <w:ind w:left="5760" w:hanging="360"/>
      </w:pPr>
      <w:rPr>
        <w:rFonts w:ascii="Arial" w:hAnsi="Arial" w:hint="default"/>
      </w:rPr>
    </w:lvl>
    <w:lvl w:ilvl="8" w:tplc="0900B5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835F79"/>
    <w:multiLevelType w:val="hybridMultilevel"/>
    <w:tmpl w:val="DDF0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11422"/>
    <w:multiLevelType w:val="hybridMultilevel"/>
    <w:tmpl w:val="07406206"/>
    <w:lvl w:ilvl="0" w:tplc="20384998">
      <w:start w:val="1"/>
      <w:numFmt w:val="bullet"/>
      <w:lvlText w:val="•"/>
      <w:lvlJc w:val="left"/>
      <w:pPr>
        <w:tabs>
          <w:tab w:val="num" w:pos="720"/>
        </w:tabs>
        <w:ind w:left="720" w:hanging="360"/>
      </w:pPr>
      <w:rPr>
        <w:rFonts w:ascii="Arial" w:hAnsi="Arial" w:hint="default"/>
      </w:rPr>
    </w:lvl>
    <w:lvl w:ilvl="1" w:tplc="DA9402FE">
      <w:start w:val="1"/>
      <w:numFmt w:val="bullet"/>
      <w:lvlText w:val="•"/>
      <w:lvlJc w:val="left"/>
      <w:pPr>
        <w:tabs>
          <w:tab w:val="num" w:pos="1440"/>
        </w:tabs>
        <w:ind w:left="1440" w:hanging="360"/>
      </w:pPr>
      <w:rPr>
        <w:rFonts w:ascii="Arial" w:hAnsi="Arial" w:hint="default"/>
      </w:rPr>
    </w:lvl>
    <w:lvl w:ilvl="2" w:tplc="3724DD68" w:tentative="1">
      <w:start w:val="1"/>
      <w:numFmt w:val="bullet"/>
      <w:lvlText w:val="•"/>
      <w:lvlJc w:val="left"/>
      <w:pPr>
        <w:tabs>
          <w:tab w:val="num" w:pos="2160"/>
        </w:tabs>
        <w:ind w:left="2160" w:hanging="360"/>
      </w:pPr>
      <w:rPr>
        <w:rFonts w:ascii="Arial" w:hAnsi="Arial" w:hint="default"/>
      </w:rPr>
    </w:lvl>
    <w:lvl w:ilvl="3" w:tplc="8A824570" w:tentative="1">
      <w:start w:val="1"/>
      <w:numFmt w:val="bullet"/>
      <w:lvlText w:val="•"/>
      <w:lvlJc w:val="left"/>
      <w:pPr>
        <w:tabs>
          <w:tab w:val="num" w:pos="2880"/>
        </w:tabs>
        <w:ind w:left="2880" w:hanging="360"/>
      </w:pPr>
      <w:rPr>
        <w:rFonts w:ascii="Arial" w:hAnsi="Arial" w:hint="default"/>
      </w:rPr>
    </w:lvl>
    <w:lvl w:ilvl="4" w:tplc="24C29662" w:tentative="1">
      <w:start w:val="1"/>
      <w:numFmt w:val="bullet"/>
      <w:lvlText w:val="•"/>
      <w:lvlJc w:val="left"/>
      <w:pPr>
        <w:tabs>
          <w:tab w:val="num" w:pos="3600"/>
        </w:tabs>
        <w:ind w:left="3600" w:hanging="360"/>
      </w:pPr>
      <w:rPr>
        <w:rFonts w:ascii="Arial" w:hAnsi="Arial" w:hint="default"/>
      </w:rPr>
    </w:lvl>
    <w:lvl w:ilvl="5" w:tplc="A624211A" w:tentative="1">
      <w:start w:val="1"/>
      <w:numFmt w:val="bullet"/>
      <w:lvlText w:val="•"/>
      <w:lvlJc w:val="left"/>
      <w:pPr>
        <w:tabs>
          <w:tab w:val="num" w:pos="4320"/>
        </w:tabs>
        <w:ind w:left="4320" w:hanging="360"/>
      </w:pPr>
      <w:rPr>
        <w:rFonts w:ascii="Arial" w:hAnsi="Arial" w:hint="default"/>
      </w:rPr>
    </w:lvl>
    <w:lvl w:ilvl="6" w:tplc="349A459E" w:tentative="1">
      <w:start w:val="1"/>
      <w:numFmt w:val="bullet"/>
      <w:lvlText w:val="•"/>
      <w:lvlJc w:val="left"/>
      <w:pPr>
        <w:tabs>
          <w:tab w:val="num" w:pos="5040"/>
        </w:tabs>
        <w:ind w:left="5040" w:hanging="360"/>
      </w:pPr>
      <w:rPr>
        <w:rFonts w:ascii="Arial" w:hAnsi="Arial" w:hint="default"/>
      </w:rPr>
    </w:lvl>
    <w:lvl w:ilvl="7" w:tplc="2702F2C4" w:tentative="1">
      <w:start w:val="1"/>
      <w:numFmt w:val="bullet"/>
      <w:lvlText w:val="•"/>
      <w:lvlJc w:val="left"/>
      <w:pPr>
        <w:tabs>
          <w:tab w:val="num" w:pos="5760"/>
        </w:tabs>
        <w:ind w:left="5760" w:hanging="360"/>
      </w:pPr>
      <w:rPr>
        <w:rFonts w:ascii="Arial" w:hAnsi="Arial" w:hint="default"/>
      </w:rPr>
    </w:lvl>
    <w:lvl w:ilvl="8" w:tplc="0F5227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1130C7"/>
    <w:multiLevelType w:val="hybridMultilevel"/>
    <w:tmpl w:val="00AE52FE"/>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cs="Courier New" w:hint="default"/>
      </w:rPr>
    </w:lvl>
    <w:lvl w:ilvl="5" w:tplc="04090005">
      <w:start w:val="1"/>
      <w:numFmt w:val="bullet"/>
      <w:lvlText w:val=""/>
      <w:lvlJc w:val="left"/>
      <w:pPr>
        <w:ind w:left="5090" w:hanging="360"/>
      </w:pPr>
      <w:rPr>
        <w:rFonts w:ascii="Wingdings" w:hAnsi="Wingdings" w:hint="default"/>
      </w:rPr>
    </w:lvl>
    <w:lvl w:ilvl="6" w:tplc="04090001">
      <w:start w:val="1"/>
      <w:numFmt w:val="bullet"/>
      <w:lvlText w:val=""/>
      <w:lvlJc w:val="left"/>
      <w:pPr>
        <w:ind w:left="5810" w:hanging="360"/>
      </w:pPr>
      <w:rPr>
        <w:rFonts w:ascii="Symbol" w:hAnsi="Symbol" w:hint="default"/>
      </w:rPr>
    </w:lvl>
    <w:lvl w:ilvl="7" w:tplc="04090003">
      <w:start w:val="1"/>
      <w:numFmt w:val="bullet"/>
      <w:lvlText w:val="o"/>
      <w:lvlJc w:val="left"/>
      <w:pPr>
        <w:ind w:left="6530" w:hanging="360"/>
      </w:pPr>
      <w:rPr>
        <w:rFonts w:ascii="Courier New" w:hAnsi="Courier New" w:cs="Courier New" w:hint="default"/>
      </w:rPr>
    </w:lvl>
    <w:lvl w:ilvl="8" w:tplc="04090005">
      <w:start w:val="1"/>
      <w:numFmt w:val="bullet"/>
      <w:lvlText w:val=""/>
      <w:lvlJc w:val="left"/>
      <w:pPr>
        <w:ind w:left="7250" w:hanging="360"/>
      </w:pPr>
      <w:rPr>
        <w:rFonts w:ascii="Wingdings" w:hAnsi="Wingdings" w:hint="default"/>
      </w:rPr>
    </w:lvl>
  </w:abstractNum>
  <w:abstractNum w:abstractNumId="24" w15:restartNumberingAfterBreak="0">
    <w:nsid w:val="636728CC"/>
    <w:multiLevelType w:val="hybridMultilevel"/>
    <w:tmpl w:val="994CA0A4"/>
    <w:lvl w:ilvl="0" w:tplc="5DE8016A">
      <w:start w:val="1"/>
      <w:numFmt w:val="bullet"/>
      <w:lvlText w:val="•"/>
      <w:lvlJc w:val="left"/>
      <w:pPr>
        <w:tabs>
          <w:tab w:val="num" w:pos="720"/>
        </w:tabs>
        <w:ind w:left="720" w:hanging="360"/>
      </w:pPr>
      <w:rPr>
        <w:rFonts w:ascii="Arial" w:hAnsi="Arial" w:hint="default"/>
      </w:rPr>
    </w:lvl>
    <w:lvl w:ilvl="1" w:tplc="85BA9480" w:tentative="1">
      <w:start w:val="1"/>
      <w:numFmt w:val="bullet"/>
      <w:lvlText w:val="•"/>
      <w:lvlJc w:val="left"/>
      <w:pPr>
        <w:tabs>
          <w:tab w:val="num" w:pos="1440"/>
        </w:tabs>
        <w:ind w:left="1440" w:hanging="360"/>
      </w:pPr>
      <w:rPr>
        <w:rFonts w:ascii="Arial" w:hAnsi="Arial" w:hint="default"/>
      </w:rPr>
    </w:lvl>
    <w:lvl w:ilvl="2" w:tplc="86D8AA0E" w:tentative="1">
      <w:start w:val="1"/>
      <w:numFmt w:val="bullet"/>
      <w:lvlText w:val="•"/>
      <w:lvlJc w:val="left"/>
      <w:pPr>
        <w:tabs>
          <w:tab w:val="num" w:pos="2160"/>
        </w:tabs>
        <w:ind w:left="2160" w:hanging="360"/>
      </w:pPr>
      <w:rPr>
        <w:rFonts w:ascii="Arial" w:hAnsi="Arial" w:hint="default"/>
      </w:rPr>
    </w:lvl>
    <w:lvl w:ilvl="3" w:tplc="8C308B6A" w:tentative="1">
      <w:start w:val="1"/>
      <w:numFmt w:val="bullet"/>
      <w:lvlText w:val="•"/>
      <w:lvlJc w:val="left"/>
      <w:pPr>
        <w:tabs>
          <w:tab w:val="num" w:pos="2880"/>
        </w:tabs>
        <w:ind w:left="2880" w:hanging="360"/>
      </w:pPr>
      <w:rPr>
        <w:rFonts w:ascii="Arial" w:hAnsi="Arial" w:hint="default"/>
      </w:rPr>
    </w:lvl>
    <w:lvl w:ilvl="4" w:tplc="CB703D84" w:tentative="1">
      <w:start w:val="1"/>
      <w:numFmt w:val="bullet"/>
      <w:lvlText w:val="•"/>
      <w:lvlJc w:val="left"/>
      <w:pPr>
        <w:tabs>
          <w:tab w:val="num" w:pos="3600"/>
        </w:tabs>
        <w:ind w:left="3600" w:hanging="360"/>
      </w:pPr>
      <w:rPr>
        <w:rFonts w:ascii="Arial" w:hAnsi="Arial" w:hint="default"/>
      </w:rPr>
    </w:lvl>
    <w:lvl w:ilvl="5" w:tplc="72BE51B8" w:tentative="1">
      <w:start w:val="1"/>
      <w:numFmt w:val="bullet"/>
      <w:lvlText w:val="•"/>
      <w:lvlJc w:val="left"/>
      <w:pPr>
        <w:tabs>
          <w:tab w:val="num" w:pos="4320"/>
        </w:tabs>
        <w:ind w:left="4320" w:hanging="360"/>
      </w:pPr>
      <w:rPr>
        <w:rFonts w:ascii="Arial" w:hAnsi="Arial" w:hint="default"/>
      </w:rPr>
    </w:lvl>
    <w:lvl w:ilvl="6" w:tplc="8DF0D18E" w:tentative="1">
      <w:start w:val="1"/>
      <w:numFmt w:val="bullet"/>
      <w:lvlText w:val="•"/>
      <w:lvlJc w:val="left"/>
      <w:pPr>
        <w:tabs>
          <w:tab w:val="num" w:pos="5040"/>
        </w:tabs>
        <w:ind w:left="5040" w:hanging="360"/>
      </w:pPr>
      <w:rPr>
        <w:rFonts w:ascii="Arial" w:hAnsi="Arial" w:hint="default"/>
      </w:rPr>
    </w:lvl>
    <w:lvl w:ilvl="7" w:tplc="CF881B56" w:tentative="1">
      <w:start w:val="1"/>
      <w:numFmt w:val="bullet"/>
      <w:lvlText w:val="•"/>
      <w:lvlJc w:val="left"/>
      <w:pPr>
        <w:tabs>
          <w:tab w:val="num" w:pos="5760"/>
        </w:tabs>
        <w:ind w:left="5760" w:hanging="360"/>
      </w:pPr>
      <w:rPr>
        <w:rFonts w:ascii="Arial" w:hAnsi="Arial" w:hint="default"/>
      </w:rPr>
    </w:lvl>
    <w:lvl w:ilvl="8" w:tplc="06CE4E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A1422D"/>
    <w:multiLevelType w:val="hybridMultilevel"/>
    <w:tmpl w:val="DB3ADB1C"/>
    <w:numStyleLink w:val="ImportedStyle1"/>
  </w:abstractNum>
  <w:abstractNum w:abstractNumId="26" w15:restartNumberingAfterBreak="0">
    <w:nsid w:val="709E3070"/>
    <w:multiLevelType w:val="hybridMultilevel"/>
    <w:tmpl w:val="CBB6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A461D"/>
    <w:multiLevelType w:val="hybridMultilevel"/>
    <w:tmpl w:val="25767920"/>
    <w:lvl w:ilvl="0" w:tplc="22D48FF0">
      <w:start w:val="1"/>
      <w:numFmt w:val="bullet"/>
      <w:lvlText w:val="–"/>
      <w:lvlJc w:val="left"/>
      <w:pPr>
        <w:tabs>
          <w:tab w:val="num" w:pos="720"/>
        </w:tabs>
        <w:ind w:left="720" w:hanging="360"/>
      </w:pPr>
      <w:rPr>
        <w:rFonts w:ascii="Arial" w:hAnsi="Arial" w:hint="default"/>
      </w:rPr>
    </w:lvl>
    <w:lvl w:ilvl="1" w:tplc="83B671C6">
      <w:start w:val="1"/>
      <w:numFmt w:val="bullet"/>
      <w:lvlText w:val="–"/>
      <w:lvlJc w:val="left"/>
      <w:pPr>
        <w:tabs>
          <w:tab w:val="num" w:pos="1440"/>
        </w:tabs>
        <w:ind w:left="1440" w:hanging="360"/>
      </w:pPr>
      <w:rPr>
        <w:rFonts w:ascii="Arial" w:hAnsi="Arial" w:hint="default"/>
      </w:rPr>
    </w:lvl>
    <w:lvl w:ilvl="2" w:tplc="130AD2EE" w:tentative="1">
      <w:start w:val="1"/>
      <w:numFmt w:val="bullet"/>
      <w:lvlText w:val="–"/>
      <w:lvlJc w:val="left"/>
      <w:pPr>
        <w:tabs>
          <w:tab w:val="num" w:pos="2160"/>
        </w:tabs>
        <w:ind w:left="2160" w:hanging="360"/>
      </w:pPr>
      <w:rPr>
        <w:rFonts w:ascii="Arial" w:hAnsi="Arial" w:hint="default"/>
      </w:rPr>
    </w:lvl>
    <w:lvl w:ilvl="3" w:tplc="79AC3CAA" w:tentative="1">
      <w:start w:val="1"/>
      <w:numFmt w:val="bullet"/>
      <w:lvlText w:val="–"/>
      <w:lvlJc w:val="left"/>
      <w:pPr>
        <w:tabs>
          <w:tab w:val="num" w:pos="2880"/>
        </w:tabs>
        <w:ind w:left="2880" w:hanging="360"/>
      </w:pPr>
      <w:rPr>
        <w:rFonts w:ascii="Arial" w:hAnsi="Arial" w:hint="default"/>
      </w:rPr>
    </w:lvl>
    <w:lvl w:ilvl="4" w:tplc="C836522E" w:tentative="1">
      <w:start w:val="1"/>
      <w:numFmt w:val="bullet"/>
      <w:lvlText w:val="–"/>
      <w:lvlJc w:val="left"/>
      <w:pPr>
        <w:tabs>
          <w:tab w:val="num" w:pos="3600"/>
        </w:tabs>
        <w:ind w:left="3600" w:hanging="360"/>
      </w:pPr>
      <w:rPr>
        <w:rFonts w:ascii="Arial" w:hAnsi="Arial" w:hint="default"/>
      </w:rPr>
    </w:lvl>
    <w:lvl w:ilvl="5" w:tplc="1532680C" w:tentative="1">
      <w:start w:val="1"/>
      <w:numFmt w:val="bullet"/>
      <w:lvlText w:val="–"/>
      <w:lvlJc w:val="left"/>
      <w:pPr>
        <w:tabs>
          <w:tab w:val="num" w:pos="4320"/>
        </w:tabs>
        <w:ind w:left="4320" w:hanging="360"/>
      </w:pPr>
      <w:rPr>
        <w:rFonts w:ascii="Arial" w:hAnsi="Arial" w:hint="default"/>
      </w:rPr>
    </w:lvl>
    <w:lvl w:ilvl="6" w:tplc="1EF2B024" w:tentative="1">
      <w:start w:val="1"/>
      <w:numFmt w:val="bullet"/>
      <w:lvlText w:val="–"/>
      <w:lvlJc w:val="left"/>
      <w:pPr>
        <w:tabs>
          <w:tab w:val="num" w:pos="5040"/>
        </w:tabs>
        <w:ind w:left="5040" w:hanging="360"/>
      </w:pPr>
      <w:rPr>
        <w:rFonts w:ascii="Arial" w:hAnsi="Arial" w:hint="default"/>
      </w:rPr>
    </w:lvl>
    <w:lvl w:ilvl="7" w:tplc="0988F666" w:tentative="1">
      <w:start w:val="1"/>
      <w:numFmt w:val="bullet"/>
      <w:lvlText w:val="–"/>
      <w:lvlJc w:val="left"/>
      <w:pPr>
        <w:tabs>
          <w:tab w:val="num" w:pos="5760"/>
        </w:tabs>
        <w:ind w:left="5760" w:hanging="360"/>
      </w:pPr>
      <w:rPr>
        <w:rFonts w:ascii="Arial" w:hAnsi="Arial" w:hint="default"/>
      </w:rPr>
    </w:lvl>
    <w:lvl w:ilvl="8" w:tplc="2A7EAA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C369A8"/>
    <w:multiLevelType w:val="hybridMultilevel"/>
    <w:tmpl w:val="7D88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0B233E"/>
    <w:multiLevelType w:val="hybridMultilevel"/>
    <w:tmpl w:val="8068AB10"/>
    <w:lvl w:ilvl="0" w:tplc="3AE8372A">
      <w:start w:val="1"/>
      <w:numFmt w:val="bullet"/>
      <w:lvlText w:val="•"/>
      <w:lvlJc w:val="left"/>
      <w:pPr>
        <w:tabs>
          <w:tab w:val="num" w:pos="720"/>
        </w:tabs>
        <w:ind w:left="720" w:hanging="360"/>
      </w:pPr>
      <w:rPr>
        <w:rFonts w:ascii="Arial" w:hAnsi="Arial" w:hint="default"/>
      </w:rPr>
    </w:lvl>
    <w:lvl w:ilvl="1" w:tplc="9C84E0D4" w:tentative="1">
      <w:start w:val="1"/>
      <w:numFmt w:val="bullet"/>
      <w:lvlText w:val="•"/>
      <w:lvlJc w:val="left"/>
      <w:pPr>
        <w:tabs>
          <w:tab w:val="num" w:pos="1440"/>
        </w:tabs>
        <w:ind w:left="1440" w:hanging="360"/>
      </w:pPr>
      <w:rPr>
        <w:rFonts w:ascii="Arial" w:hAnsi="Arial" w:hint="default"/>
      </w:rPr>
    </w:lvl>
    <w:lvl w:ilvl="2" w:tplc="DC4CC91E" w:tentative="1">
      <w:start w:val="1"/>
      <w:numFmt w:val="bullet"/>
      <w:lvlText w:val="•"/>
      <w:lvlJc w:val="left"/>
      <w:pPr>
        <w:tabs>
          <w:tab w:val="num" w:pos="2160"/>
        </w:tabs>
        <w:ind w:left="2160" w:hanging="360"/>
      </w:pPr>
      <w:rPr>
        <w:rFonts w:ascii="Arial" w:hAnsi="Arial" w:hint="default"/>
      </w:rPr>
    </w:lvl>
    <w:lvl w:ilvl="3" w:tplc="07CED792" w:tentative="1">
      <w:start w:val="1"/>
      <w:numFmt w:val="bullet"/>
      <w:lvlText w:val="•"/>
      <w:lvlJc w:val="left"/>
      <w:pPr>
        <w:tabs>
          <w:tab w:val="num" w:pos="2880"/>
        </w:tabs>
        <w:ind w:left="2880" w:hanging="360"/>
      </w:pPr>
      <w:rPr>
        <w:rFonts w:ascii="Arial" w:hAnsi="Arial" w:hint="default"/>
      </w:rPr>
    </w:lvl>
    <w:lvl w:ilvl="4" w:tplc="9F60B966" w:tentative="1">
      <w:start w:val="1"/>
      <w:numFmt w:val="bullet"/>
      <w:lvlText w:val="•"/>
      <w:lvlJc w:val="left"/>
      <w:pPr>
        <w:tabs>
          <w:tab w:val="num" w:pos="3600"/>
        </w:tabs>
        <w:ind w:left="3600" w:hanging="360"/>
      </w:pPr>
      <w:rPr>
        <w:rFonts w:ascii="Arial" w:hAnsi="Arial" w:hint="default"/>
      </w:rPr>
    </w:lvl>
    <w:lvl w:ilvl="5" w:tplc="325A1BDC" w:tentative="1">
      <w:start w:val="1"/>
      <w:numFmt w:val="bullet"/>
      <w:lvlText w:val="•"/>
      <w:lvlJc w:val="left"/>
      <w:pPr>
        <w:tabs>
          <w:tab w:val="num" w:pos="4320"/>
        </w:tabs>
        <w:ind w:left="4320" w:hanging="360"/>
      </w:pPr>
      <w:rPr>
        <w:rFonts w:ascii="Arial" w:hAnsi="Arial" w:hint="default"/>
      </w:rPr>
    </w:lvl>
    <w:lvl w:ilvl="6" w:tplc="1554C09C" w:tentative="1">
      <w:start w:val="1"/>
      <w:numFmt w:val="bullet"/>
      <w:lvlText w:val="•"/>
      <w:lvlJc w:val="left"/>
      <w:pPr>
        <w:tabs>
          <w:tab w:val="num" w:pos="5040"/>
        </w:tabs>
        <w:ind w:left="5040" w:hanging="360"/>
      </w:pPr>
      <w:rPr>
        <w:rFonts w:ascii="Arial" w:hAnsi="Arial" w:hint="default"/>
      </w:rPr>
    </w:lvl>
    <w:lvl w:ilvl="7" w:tplc="A746D5B8" w:tentative="1">
      <w:start w:val="1"/>
      <w:numFmt w:val="bullet"/>
      <w:lvlText w:val="•"/>
      <w:lvlJc w:val="left"/>
      <w:pPr>
        <w:tabs>
          <w:tab w:val="num" w:pos="5760"/>
        </w:tabs>
        <w:ind w:left="5760" w:hanging="360"/>
      </w:pPr>
      <w:rPr>
        <w:rFonts w:ascii="Arial" w:hAnsi="Arial" w:hint="default"/>
      </w:rPr>
    </w:lvl>
    <w:lvl w:ilvl="8" w:tplc="6F0EF0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BB3AEC"/>
    <w:multiLevelType w:val="hybridMultilevel"/>
    <w:tmpl w:val="51AC98EC"/>
    <w:lvl w:ilvl="0" w:tplc="15F22F5A">
      <w:start w:val="1"/>
      <w:numFmt w:val="bullet"/>
      <w:lvlText w:val="•"/>
      <w:lvlJc w:val="left"/>
      <w:pPr>
        <w:tabs>
          <w:tab w:val="num" w:pos="720"/>
        </w:tabs>
        <w:ind w:left="720" w:hanging="360"/>
      </w:pPr>
      <w:rPr>
        <w:rFonts w:ascii="Arial" w:hAnsi="Arial" w:hint="default"/>
      </w:rPr>
    </w:lvl>
    <w:lvl w:ilvl="1" w:tplc="F4E0EB0A" w:tentative="1">
      <w:start w:val="1"/>
      <w:numFmt w:val="bullet"/>
      <w:lvlText w:val="•"/>
      <w:lvlJc w:val="left"/>
      <w:pPr>
        <w:tabs>
          <w:tab w:val="num" w:pos="1440"/>
        </w:tabs>
        <w:ind w:left="1440" w:hanging="360"/>
      </w:pPr>
      <w:rPr>
        <w:rFonts w:ascii="Arial" w:hAnsi="Arial" w:hint="default"/>
      </w:rPr>
    </w:lvl>
    <w:lvl w:ilvl="2" w:tplc="A6242F72" w:tentative="1">
      <w:start w:val="1"/>
      <w:numFmt w:val="bullet"/>
      <w:lvlText w:val="•"/>
      <w:lvlJc w:val="left"/>
      <w:pPr>
        <w:tabs>
          <w:tab w:val="num" w:pos="2160"/>
        </w:tabs>
        <w:ind w:left="2160" w:hanging="360"/>
      </w:pPr>
      <w:rPr>
        <w:rFonts w:ascii="Arial" w:hAnsi="Arial" w:hint="default"/>
      </w:rPr>
    </w:lvl>
    <w:lvl w:ilvl="3" w:tplc="761EB7D2" w:tentative="1">
      <w:start w:val="1"/>
      <w:numFmt w:val="bullet"/>
      <w:lvlText w:val="•"/>
      <w:lvlJc w:val="left"/>
      <w:pPr>
        <w:tabs>
          <w:tab w:val="num" w:pos="2880"/>
        </w:tabs>
        <w:ind w:left="2880" w:hanging="360"/>
      </w:pPr>
      <w:rPr>
        <w:rFonts w:ascii="Arial" w:hAnsi="Arial" w:hint="default"/>
      </w:rPr>
    </w:lvl>
    <w:lvl w:ilvl="4" w:tplc="83BC3038" w:tentative="1">
      <w:start w:val="1"/>
      <w:numFmt w:val="bullet"/>
      <w:lvlText w:val="•"/>
      <w:lvlJc w:val="left"/>
      <w:pPr>
        <w:tabs>
          <w:tab w:val="num" w:pos="3600"/>
        </w:tabs>
        <w:ind w:left="3600" w:hanging="360"/>
      </w:pPr>
      <w:rPr>
        <w:rFonts w:ascii="Arial" w:hAnsi="Arial" w:hint="default"/>
      </w:rPr>
    </w:lvl>
    <w:lvl w:ilvl="5" w:tplc="24E6D1A8" w:tentative="1">
      <w:start w:val="1"/>
      <w:numFmt w:val="bullet"/>
      <w:lvlText w:val="•"/>
      <w:lvlJc w:val="left"/>
      <w:pPr>
        <w:tabs>
          <w:tab w:val="num" w:pos="4320"/>
        </w:tabs>
        <w:ind w:left="4320" w:hanging="360"/>
      </w:pPr>
      <w:rPr>
        <w:rFonts w:ascii="Arial" w:hAnsi="Arial" w:hint="default"/>
      </w:rPr>
    </w:lvl>
    <w:lvl w:ilvl="6" w:tplc="A8F2D0C2" w:tentative="1">
      <w:start w:val="1"/>
      <w:numFmt w:val="bullet"/>
      <w:lvlText w:val="•"/>
      <w:lvlJc w:val="left"/>
      <w:pPr>
        <w:tabs>
          <w:tab w:val="num" w:pos="5040"/>
        </w:tabs>
        <w:ind w:left="5040" w:hanging="360"/>
      </w:pPr>
      <w:rPr>
        <w:rFonts w:ascii="Arial" w:hAnsi="Arial" w:hint="default"/>
      </w:rPr>
    </w:lvl>
    <w:lvl w:ilvl="7" w:tplc="5374E8CE" w:tentative="1">
      <w:start w:val="1"/>
      <w:numFmt w:val="bullet"/>
      <w:lvlText w:val="•"/>
      <w:lvlJc w:val="left"/>
      <w:pPr>
        <w:tabs>
          <w:tab w:val="num" w:pos="5760"/>
        </w:tabs>
        <w:ind w:left="5760" w:hanging="360"/>
      </w:pPr>
      <w:rPr>
        <w:rFonts w:ascii="Arial" w:hAnsi="Arial" w:hint="default"/>
      </w:rPr>
    </w:lvl>
    <w:lvl w:ilvl="8" w:tplc="EABCF47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BC6E25"/>
    <w:multiLevelType w:val="hybridMultilevel"/>
    <w:tmpl w:val="E35A9890"/>
    <w:lvl w:ilvl="0" w:tplc="27FEC7E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
  </w:num>
  <w:num w:numId="4">
    <w:abstractNumId w:val="6"/>
  </w:num>
  <w:num w:numId="5">
    <w:abstractNumId w:val="20"/>
  </w:num>
  <w:num w:numId="6">
    <w:abstractNumId w:val="29"/>
  </w:num>
  <w:num w:numId="7">
    <w:abstractNumId w:val="7"/>
  </w:num>
  <w:num w:numId="8">
    <w:abstractNumId w:val="24"/>
  </w:num>
  <w:num w:numId="9">
    <w:abstractNumId w:val="30"/>
  </w:num>
  <w:num w:numId="10">
    <w:abstractNumId w:val="14"/>
  </w:num>
  <w:num w:numId="11">
    <w:abstractNumId w:val="22"/>
  </w:num>
  <w:num w:numId="12">
    <w:abstractNumId w:val="0"/>
  </w:num>
  <w:num w:numId="13">
    <w:abstractNumId w:val="13"/>
  </w:num>
  <w:num w:numId="14">
    <w:abstractNumId w:val="18"/>
  </w:num>
  <w:num w:numId="15">
    <w:abstractNumId w:val="5"/>
  </w:num>
  <w:num w:numId="16">
    <w:abstractNumId w:val="9"/>
  </w:num>
  <w:num w:numId="17">
    <w:abstractNumId w:val="9"/>
    <w:lvlOverride w:ilvl="0">
      <w:lvl w:ilvl="0" w:tplc="AAFAA9C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5D052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41E06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7003A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5387FC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270EA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D32C13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044A34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422EE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28"/>
  </w:num>
  <w:num w:numId="19">
    <w:abstractNumId w:val="19"/>
  </w:num>
  <w:num w:numId="20">
    <w:abstractNumId w:val="12"/>
  </w:num>
  <w:num w:numId="21">
    <w:abstractNumId w:val="16"/>
  </w:num>
  <w:num w:numId="22">
    <w:abstractNumId w:val="17"/>
  </w:num>
  <w:num w:numId="23">
    <w:abstractNumId w:val="27"/>
  </w:num>
  <w:num w:numId="24">
    <w:abstractNumId w:val="15"/>
  </w:num>
  <w:num w:numId="25">
    <w:abstractNumId w:val="21"/>
  </w:num>
  <w:num w:numId="26">
    <w:abstractNumId w:val="8"/>
  </w:num>
  <w:num w:numId="27">
    <w:abstractNumId w:val="26"/>
  </w:num>
  <w:num w:numId="28">
    <w:abstractNumId w:val="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1"/>
  </w:num>
  <w:num w:numId="32">
    <w:abstractNumId w:val="31"/>
  </w:num>
  <w:num w:numId="33">
    <w:abstractNumId w:val="10"/>
  </w:num>
  <w:num w:numId="3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ES" w:vendorID="64" w:dllVersion="6" w:nlCheck="1" w:checkStyle="1"/>
  <w:activeWritingStyle w:appName="MSWord" w:lang="fr-FR" w:vendorID="64" w:dllVersion="0" w:nlCheck="1" w:checkStyle="0"/>
  <w:activeWritingStyle w:appName="MSWord" w:lang="en-GB" w:vendorID="64" w:dllVersion="0" w:nlCheck="1" w:checkStyle="0"/>
  <w:activeWritingStyle w:appName="MSWord" w:lang="fr-FR" w:vendorID="64" w:dllVersion="6" w:nlCheck="1" w:checkStyle="1"/>
  <w:activeWritingStyle w:appName="MSWord" w:lang="en-CA" w:vendorID="64" w:dllVersion="4096" w:nlCheck="1" w:checkStyle="0"/>
  <w:activeWritingStyle w:appName="MSWord" w:lang="en-CA" w:vendorID="64" w:dllVersion="0" w:nlCheck="1" w:checkStyle="0"/>
  <w:activeWritingStyle w:appName="MSWord" w:lang="ar-AE" w:vendorID="64" w:dllVersion="0" w:nlCheck="1" w:checkStyle="0"/>
  <w:activeWritingStyle w:appName="MSWord" w:lang="ar-S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E3"/>
    <w:rsid w:val="00000FDB"/>
    <w:rsid w:val="000029F7"/>
    <w:rsid w:val="00002D0F"/>
    <w:rsid w:val="00002DC1"/>
    <w:rsid w:val="00002DCA"/>
    <w:rsid w:val="00003408"/>
    <w:rsid w:val="00003B8E"/>
    <w:rsid w:val="00003B9B"/>
    <w:rsid w:val="00003D42"/>
    <w:rsid w:val="00003E48"/>
    <w:rsid w:val="00004A46"/>
    <w:rsid w:val="00004B8F"/>
    <w:rsid w:val="000050E1"/>
    <w:rsid w:val="000051E9"/>
    <w:rsid w:val="0000559B"/>
    <w:rsid w:val="00005A35"/>
    <w:rsid w:val="00005F47"/>
    <w:rsid w:val="000065FB"/>
    <w:rsid w:val="0000698E"/>
    <w:rsid w:val="00006DF7"/>
    <w:rsid w:val="0000789F"/>
    <w:rsid w:val="00007A75"/>
    <w:rsid w:val="000109A2"/>
    <w:rsid w:val="00012062"/>
    <w:rsid w:val="00012298"/>
    <w:rsid w:val="0001268E"/>
    <w:rsid w:val="00012800"/>
    <w:rsid w:val="00013D61"/>
    <w:rsid w:val="000146E4"/>
    <w:rsid w:val="0001517C"/>
    <w:rsid w:val="00015220"/>
    <w:rsid w:val="0001630F"/>
    <w:rsid w:val="000163BC"/>
    <w:rsid w:val="0001647E"/>
    <w:rsid w:val="00016D96"/>
    <w:rsid w:val="0001752C"/>
    <w:rsid w:val="00020018"/>
    <w:rsid w:val="0002087A"/>
    <w:rsid w:val="00020A33"/>
    <w:rsid w:val="00020E02"/>
    <w:rsid w:val="00021374"/>
    <w:rsid w:val="00021747"/>
    <w:rsid w:val="00022CB3"/>
    <w:rsid w:val="0002342E"/>
    <w:rsid w:val="00023CE9"/>
    <w:rsid w:val="00024233"/>
    <w:rsid w:val="00024801"/>
    <w:rsid w:val="00025184"/>
    <w:rsid w:val="00025895"/>
    <w:rsid w:val="00025A65"/>
    <w:rsid w:val="00026B28"/>
    <w:rsid w:val="00026E7A"/>
    <w:rsid w:val="0002759A"/>
    <w:rsid w:val="00027CEC"/>
    <w:rsid w:val="00030408"/>
    <w:rsid w:val="00030410"/>
    <w:rsid w:val="000308F6"/>
    <w:rsid w:val="00032203"/>
    <w:rsid w:val="00033222"/>
    <w:rsid w:val="00033C05"/>
    <w:rsid w:val="000348B1"/>
    <w:rsid w:val="00035942"/>
    <w:rsid w:val="000362F5"/>
    <w:rsid w:val="000366CF"/>
    <w:rsid w:val="00036749"/>
    <w:rsid w:val="00036872"/>
    <w:rsid w:val="00036B3D"/>
    <w:rsid w:val="00036E6F"/>
    <w:rsid w:val="00036EC5"/>
    <w:rsid w:val="00037D19"/>
    <w:rsid w:val="00037DA2"/>
    <w:rsid w:val="00037F82"/>
    <w:rsid w:val="0004008F"/>
    <w:rsid w:val="000400C4"/>
    <w:rsid w:val="00040E08"/>
    <w:rsid w:val="000410FB"/>
    <w:rsid w:val="000417FB"/>
    <w:rsid w:val="000428B0"/>
    <w:rsid w:val="00042A9C"/>
    <w:rsid w:val="00042FB8"/>
    <w:rsid w:val="00045BEA"/>
    <w:rsid w:val="00045DA4"/>
    <w:rsid w:val="0004634D"/>
    <w:rsid w:val="000471D4"/>
    <w:rsid w:val="00047C65"/>
    <w:rsid w:val="000502FE"/>
    <w:rsid w:val="000507DA"/>
    <w:rsid w:val="00050A28"/>
    <w:rsid w:val="00050A33"/>
    <w:rsid w:val="000520B1"/>
    <w:rsid w:val="00052417"/>
    <w:rsid w:val="00052B14"/>
    <w:rsid w:val="00052CB6"/>
    <w:rsid w:val="0005589B"/>
    <w:rsid w:val="00055BFD"/>
    <w:rsid w:val="00055C5F"/>
    <w:rsid w:val="000560BE"/>
    <w:rsid w:val="00056988"/>
    <w:rsid w:val="00056B62"/>
    <w:rsid w:val="00057D7F"/>
    <w:rsid w:val="000600F6"/>
    <w:rsid w:val="0006035E"/>
    <w:rsid w:val="000606AF"/>
    <w:rsid w:val="0006148A"/>
    <w:rsid w:val="00061B8D"/>
    <w:rsid w:val="0006205C"/>
    <w:rsid w:val="00062758"/>
    <w:rsid w:val="00063496"/>
    <w:rsid w:val="000640BB"/>
    <w:rsid w:val="0006447E"/>
    <w:rsid w:val="00064688"/>
    <w:rsid w:val="000648F8"/>
    <w:rsid w:val="00064EB4"/>
    <w:rsid w:val="00065004"/>
    <w:rsid w:val="000654A5"/>
    <w:rsid w:val="000656A4"/>
    <w:rsid w:val="000657CB"/>
    <w:rsid w:val="0006585E"/>
    <w:rsid w:val="00065BAB"/>
    <w:rsid w:val="00065C5E"/>
    <w:rsid w:val="0006626D"/>
    <w:rsid w:val="00066A79"/>
    <w:rsid w:val="00066C63"/>
    <w:rsid w:val="00066F80"/>
    <w:rsid w:val="0006730D"/>
    <w:rsid w:val="00067371"/>
    <w:rsid w:val="00067388"/>
    <w:rsid w:val="0006748E"/>
    <w:rsid w:val="0006776A"/>
    <w:rsid w:val="00067C09"/>
    <w:rsid w:val="00070690"/>
    <w:rsid w:val="00070B0C"/>
    <w:rsid w:val="00070ECE"/>
    <w:rsid w:val="00070F28"/>
    <w:rsid w:val="00070F37"/>
    <w:rsid w:val="0007152A"/>
    <w:rsid w:val="0007155C"/>
    <w:rsid w:val="00071C76"/>
    <w:rsid w:val="00071D39"/>
    <w:rsid w:val="0007207E"/>
    <w:rsid w:val="00072337"/>
    <w:rsid w:val="00072592"/>
    <w:rsid w:val="0007283F"/>
    <w:rsid w:val="00072E4B"/>
    <w:rsid w:val="00074169"/>
    <w:rsid w:val="00074E3D"/>
    <w:rsid w:val="000752BB"/>
    <w:rsid w:val="00075A77"/>
    <w:rsid w:val="00075F6D"/>
    <w:rsid w:val="000766BE"/>
    <w:rsid w:val="00076B98"/>
    <w:rsid w:val="00077638"/>
    <w:rsid w:val="00077AAA"/>
    <w:rsid w:val="00077DA3"/>
    <w:rsid w:val="00077E75"/>
    <w:rsid w:val="00080909"/>
    <w:rsid w:val="00080ADE"/>
    <w:rsid w:val="00080CCD"/>
    <w:rsid w:val="00081AB4"/>
    <w:rsid w:val="000822DA"/>
    <w:rsid w:val="00082339"/>
    <w:rsid w:val="000833A0"/>
    <w:rsid w:val="00083944"/>
    <w:rsid w:val="00083A9E"/>
    <w:rsid w:val="000840F5"/>
    <w:rsid w:val="00084423"/>
    <w:rsid w:val="000847B2"/>
    <w:rsid w:val="00084CA4"/>
    <w:rsid w:val="00084F44"/>
    <w:rsid w:val="00085626"/>
    <w:rsid w:val="00086231"/>
    <w:rsid w:val="00086866"/>
    <w:rsid w:val="00086BB1"/>
    <w:rsid w:val="000901A7"/>
    <w:rsid w:val="000902E2"/>
    <w:rsid w:val="00090309"/>
    <w:rsid w:val="000903DC"/>
    <w:rsid w:val="000903F3"/>
    <w:rsid w:val="00090701"/>
    <w:rsid w:val="00090BAF"/>
    <w:rsid w:val="00090E6E"/>
    <w:rsid w:val="00091967"/>
    <w:rsid w:val="00091E73"/>
    <w:rsid w:val="00092ECE"/>
    <w:rsid w:val="0009341B"/>
    <w:rsid w:val="0009368B"/>
    <w:rsid w:val="00094534"/>
    <w:rsid w:val="0009529B"/>
    <w:rsid w:val="000958BF"/>
    <w:rsid w:val="00095B40"/>
    <w:rsid w:val="00095C6D"/>
    <w:rsid w:val="00096795"/>
    <w:rsid w:val="00096AC8"/>
    <w:rsid w:val="00096D3F"/>
    <w:rsid w:val="000A1066"/>
    <w:rsid w:val="000A1270"/>
    <w:rsid w:val="000A16CB"/>
    <w:rsid w:val="000A1963"/>
    <w:rsid w:val="000A2488"/>
    <w:rsid w:val="000A2C6A"/>
    <w:rsid w:val="000A2EBB"/>
    <w:rsid w:val="000A33F2"/>
    <w:rsid w:val="000A3813"/>
    <w:rsid w:val="000A390D"/>
    <w:rsid w:val="000A3EDB"/>
    <w:rsid w:val="000A4549"/>
    <w:rsid w:val="000A465E"/>
    <w:rsid w:val="000A49B2"/>
    <w:rsid w:val="000A5730"/>
    <w:rsid w:val="000A654C"/>
    <w:rsid w:val="000A7225"/>
    <w:rsid w:val="000A758B"/>
    <w:rsid w:val="000A7D18"/>
    <w:rsid w:val="000B0017"/>
    <w:rsid w:val="000B03E9"/>
    <w:rsid w:val="000B0BB9"/>
    <w:rsid w:val="000B0EDA"/>
    <w:rsid w:val="000B0FAA"/>
    <w:rsid w:val="000B1704"/>
    <w:rsid w:val="000B2080"/>
    <w:rsid w:val="000B20AF"/>
    <w:rsid w:val="000B26B5"/>
    <w:rsid w:val="000B2965"/>
    <w:rsid w:val="000B2A64"/>
    <w:rsid w:val="000B2E10"/>
    <w:rsid w:val="000B31C5"/>
    <w:rsid w:val="000B3BAE"/>
    <w:rsid w:val="000B4030"/>
    <w:rsid w:val="000B4A0A"/>
    <w:rsid w:val="000B4E3B"/>
    <w:rsid w:val="000B6102"/>
    <w:rsid w:val="000B67A7"/>
    <w:rsid w:val="000B680D"/>
    <w:rsid w:val="000B68A1"/>
    <w:rsid w:val="000B6BA2"/>
    <w:rsid w:val="000B6D45"/>
    <w:rsid w:val="000B6E3C"/>
    <w:rsid w:val="000B7021"/>
    <w:rsid w:val="000B7299"/>
    <w:rsid w:val="000B78E7"/>
    <w:rsid w:val="000B7C9F"/>
    <w:rsid w:val="000C01DF"/>
    <w:rsid w:val="000C01F1"/>
    <w:rsid w:val="000C03F4"/>
    <w:rsid w:val="000C09C6"/>
    <w:rsid w:val="000C2461"/>
    <w:rsid w:val="000C24FE"/>
    <w:rsid w:val="000C25E1"/>
    <w:rsid w:val="000C2BB7"/>
    <w:rsid w:val="000C361F"/>
    <w:rsid w:val="000C3B3F"/>
    <w:rsid w:val="000C3C75"/>
    <w:rsid w:val="000C3FE1"/>
    <w:rsid w:val="000C40B2"/>
    <w:rsid w:val="000C41CB"/>
    <w:rsid w:val="000C4607"/>
    <w:rsid w:val="000C4664"/>
    <w:rsid w:val="000C4E26"/>
    <w:rsid w:val="000C578E"/>
    <w:rsid w:val="000C6566"/>
    <w:rsid w:val="000C67A5"/>
    <w:rsid w:val="000C6AC9"/>
    <w:rsid w:val="000C7C98"/>
    <w:rsid w:val="000C7D11"/>
    <w:rsid w:val="000D0420"/>
    <w:rsid w:val="000D068E"/>
    <w:rsid w:val="000D06BB"/>
    <w:rsid w:val="000D0CC7"/>
    <w:rsid w:val="000D1152"/>
    <w:rsid w:val="000D1268"/>
    <w:rsid w:val="000D1533"/>
    <w:rsid w:val="000D1D74"/>
    <w:rsid w:val="000D1E8F"/>
    <w:rsid w:val="000D22C2"/>
    <w:rsid w:val="000D2887"/>
    <w:rsid w:val="000D37B7"/>
    <w:rsid w:val="000D3BB9"/>
    <w:rsid w:val="000D3E8B"/>
    <w:rsid w:val="000D456B"/>
    <w:rsid w:val="000D45A8"/>
    <w:rsid w:val="000D4DD8"/>
    <w:rsid w:val="000D55E2"/>
    <w:rsid w:val="000D55FB"/>
    <w:rsid w:val="000D582E"/>
    <w:rsid w:val="000D603F"/>
    <w:rsid w:val="000D7983"/>
    <w:rsid w:val="000E0108"/>
    <w:rsid w:val="000E0814"/>
    <w:rsid w:val="000E1B64"/>
    <w:rsid w:val="000E1FA4"/>
    <w:rsid w:val="000E2B76"/>
    <w:rsid w:val="000E34E8"/>
    <w:rsid w:val="000E353C"/>
    <w:rsid w:val="000E35AF"/>
    <w:rsid w:val="000E3AB6"/>
    <w:rsid w:val="000E3CCF"/>
    <w:rsid w:val="000E3FBF"/>
    <w:rsid w:val="000E4543"/>
    <w:rsid w:val="000E4974"/>
    <w:rsid w:val="000E4D8C"/>
    <w:rsid w:val="000E5EE9"/>
    <w:rsid w:val="000E6BE1"/>
    <w:rsid w:val="000E6C16"/>
    <w:rsid w:val="000E6DF2"/>
    <w:rsid w:val="000E79A4"/>
    <w:rsid w:val="000E7D58"/>
    <w:rsid w:val="000F082F"/>
    <w:rsid w:val="000F09B1"/>
    <w:rsid w:val="000F0A0A"/>
    <w:rsid w:val="000F144E"/>
    <w:rsid w:val="000F1B5B"/>
    <w:rsid w:val="000F2367"/>
    <w:rsid w:val="000F23D6"/>
    <w:rsid w:val="000F2C1B"/>
    <w:rsid w:val="000F2DF2"/>
    <w:rsid w:val="000F33FB"/>
    <w:rsid w:val="000F4440"/>
    <w:rsid w:val="000F4632"/>
    <w:rsid w:val="000F4721"/>
    <w:rsid w:val="000F47A9"/>
    <w:rsid w:val="000F48B8"/>
    <w:rsid w:val="000F516A"/>
    <w:rsid w:val="000F538A"/>
    <w:rsid w:val="000F565B"/>
    <w:rsid w:val="000F5AD1"/>
    <w:rsid w:val="000F69AC"/>
    <w:rsid w:val="000F6CCF"/>
    <w:rsid w:val="000F6E66"/>
    <w:rsid w:val="000F6E6F"/>
    <w:rsid w:val="000F7342"/>
    <w:rsid w:val="001007C4"/>
    <w:rsid w:val="00101379"/>
    <w:rsid w:val="00102277"/>
    <w:rsid w:val="0010313D"/>
    <w:rsid w:val="00103288"/>
    <w:rsid w:val="00103A3B"/>
    <w:rsid w:val="00103FD0"/>
    <w:rsid w:val="00104200"/>
    <w:rsid w:val="00104EDF"/>
    <w:rsid w:val="00105538"/>
    <w:rsid w:val="0010564A"/>
    <w:rsid w:val="001059AB"/>
    <w:rsid w:val="00106C68"/>
    <w:rsid w:val="00107AB3"/>
    <w:rsid w:val="00107FF8"/>
    <w:rsid w:val="0011013E"/>
    <w:rsid w:val="001109D9"/>
    <w:rsid w:val="00110A62"/>
    <w:rsid w:val="00110CD6"/>
    <w:rsid w:val="00111689"/>
    <w:rsid w:val="00111BD9"/>
    <w:rsid w:val="00111C2D"/>
    <w:rsid w:val="001120E5"/>
    <w:rsid w:val="00112584"/>
    <w:rsid w:val="001126DB"/>
    <w:rsid w:val="0011342D"/>
    <w:rsid w:val="00113DB6"/>
    <w:rsid w:val="00114229"/>
    <w:rsid w:val="001145C3"/>
    <w:rsid w:val="00114604"/>
    <w:rsid w:val="0011545E"/>
    <w:rsid w:val="00115957"/>
    <w:rsid w:val="0011604E"/>
    <w:rsid w:val="00117BE5"/>
    <w:rsid w:val="0012028B"/>
    <w:rsid w:val="00120326"/>
    <w:rsid w:val="0012064B"/>
    <w:rsid w:val="001206EC"/>
    <w:rsid w:val="0012120E"/>
    <w:rsid w:val="001216BD"/>
    <w:rsid w:val="00121F95"/>
    <w:rsid w:val="00122118"/>
    <w:rsid w:val="00122635"/>
    <w:rsid w:val="00122BC4"/>
    <w:rsid w:val="00123349"/>
    <w:rsid w:val="00123A67"/>
    <w:rsid w:val="0012408F"/>
    <w:rsid w:val="001243F9"/>
    <w:rsid w:val="001257CC"/>
    <w:rsid w:val="00125DD3"/>
    <w:rsid w:val="00125F65"/>
    <w:rsid w:val="00125F9B"/>
    <w:rsid w:val="0012607F"/>
    <w:rsid w:val="001268AE"/>
    <w:rsid w:val="00126912"/>
    <w:rsid w:val="00126D36"/>
    <w:rsid w:val="00126FF8"/>
    <w:rsid w:val="00127334"/>
    <w:rsid w:val="001273B8"/>
    <w:rsid w:val="001279E7"/>
    <w:rsid w:val="00130A10"/>
    <w:rsid w:val="00130A65"/>
    <w:rsid w:val="00130AAE"/>
    <w:rsid w:val="00130B31"/>
    <w:rsid w:val="0013102B"/>
    <w:rsid w:val="001310D5"/>
    <w:rsid w:val="001310F9"/>
    <w:rsid w:val="001314C0"/>
    <w:rsid w:val="0013171B"/>
    <w:rsid w:val="00131893"/>
    <w:rsid w:val="00132542"/>
    <w:rsid w:val="00133399"/>
    <w:rsid w:val="001345D2"/>
    <w:rsid w:val="0013517D"/>
    <w:rsid w:val="0013520E"/>
    <w:rsid w:val="00135322"/>
    <w:rsid w:val="00135A29"/>
    <w:rsid w:val="00135C51"/>
    <w:rsid w:val="00135F4D"/>
    <w:rsid w:val="001360E5"/>
    <w:rsid w:val="001362A1"/>
    <w:rsid w:val="001368F1"/>
    <w:rsid w:val="00136920"/>
    <w:rsid w:val="00136CE7"/>
    <w:rsid w:val="00136DEA"/>
    <w:rsid w:val="00137588"/>
    <w:rsid w:val="00137D5B"/>
    <w:rsid w:val="00140056"/>
    <w:rsid w:val="00141E69"/>
    <w:rsid w:val="00141EB5"/>
    <w:rsid w:val="00142040"/>
    <w:rsid w:val="0014214F"/>
    <w:rsid w:val="00142647"/>
    <w:rsid w:val="0014289A"/>
    <w:rsid w:val="00142DC8"/>
    <w:rsid w:val="00142E0D"/>
    <w:rsid w:val="00142F88"/>
    <w:rsid w:val="0014312D"/>
    <w:rsid w:val="0014327E"/>
    <w:rsid w:val="001439DE"/>
    <w:rsid w:val="001443A3"/>
    <w:rsid w:val="001446B3"/>
    <w:rsid w:val="00144D79"/>
    <w:rsid w:val="00144DDA"/>
    <w:rsid w:val="00145589"/>
    <w:rsid w:val="001455A9"/>
    <w:rsid w:val="0014562A"/>
    <w:rsid w:val="001456C6"/>
    <w:rsid w:val="0014598C"/>
    <w:rsid w:val="00145A0D"/>
    <w:rsid w:val="001463AF"/>
    <w:rsid w:val="00146A4C"/>
    <w:rsid w:val="00146BC3"/>
    <w:rsid w:val="00146BDD"/>
    <w:rsid w:val="0014762A"/>
    <w:rsid w:val="00147D7C"/>
    <w:rsid w:val="00147E98"/>
    <w:rsid w:val="00147F39"/>
    <w:rsid w:val="00150B9E"/>
    <w:rsid w:val="001512A4"/>
    <w:rsid w:val="00151DA8"/>
    <w:rsid w:val="00152054"/>
    <w:rsid w:val="0015238C"/>
    <w:rsid w:val="00152A02"/>
    <w:rsid w:val="001537B1"/>
    <w:rsid w:val="001543FD"/>
    <w:rsid w:val="00155292"/>
    <w:rsid w:val="00155444"/>
    <w:rsid w:val="00155B4A"/>
    <w:rsid w:val="00155DB2"/>
    <w:rsid w:val="00156856"/>
    <w:rsid w:val="0015714F"/>
    <w:rsid w:val="00160303"/>
    <w:rsid w:val="00160C4C"/>
    <w:rsid w:val="00160F9A"/>
    <w:rsid w:val="00161D1E"/>
    <w:rsid w:val="00161F00"/>
    <w:rsid w:val="00162407"/>
    <w:rsid w:val="00162D5E"/>
    <w:rsid w:val="0016538E"/>
    <w:rsid w:val="00165A0D"/>
    <w:rsid w:val="00165B55"/>
    <w:rsid w:val="00166153"/>
    <w:rsid w:val="001662CB"/>
    <w:rsid w:val="001677E3"/>
    <w:rsid w:val="00170328"/>
    <w:rsid w:val="00171AB9"/>
    <w:rsid w:val="00172402"/>
    <w:rsid w:val="00172477"/>
    <w:rsid w:val="0017334C"/>
    <w:rsid w:val="00173F69"/>
    <w:rsid w:val="001752F0"/>
    <w:rsid w:val="00175B30"/>
    <w:rsid w:val="001766C0"/>
    <w:rsid w:val="001767B7"/>
    <w:rsid w:val="00176AEE"/>
    <w:rsid w:val="00177049"/>
    <w:rsid w:val="00177796"/>
    <w:rsid w:val="0018033B"/>
    <w:rsid w:val="001805B4"/>
    <w:rsid w:val="00180762"/>
    <w:rsid w:val="00180E2D"/>
    <w:rsid w:val="00181380"/>
    <w:rsid w:val="00181A59"/>
    <w:rsid w:val="0018224C"/>
    <w:rsid w:val="00182930"/>
    <w:rsid w:val="00182CCF"/>
    <w:rsid w:val="0018313E"/>
    <w:rsid w:val="00183363"/>
    <w:rsid w:val="00183D3E"/>
    <w:rsid w:val="00183EB2"/>
    <w:rsid w:val="00184B63"/>
    <w:rsid w:val="00184E65"/>
    <w:rsid w:val="0018529D"/>
    <w:rsid w:val="00185C30"/>
    <w:rsid w:val="0018609B"/>
    <w:rsid w:val="001869BC"/>
    <w:rsid w:val="00187CAF"/>
    <w:rsid w:val="00190027"/>
    <w:rsid w:val="00190041"/>
    <w:rsid w:val="00190969"/>
    <w:rsid w:val="00191059"/>
    <w:rsid w:val="001917A4"/>
    <w:rsid w:val="00191E20"/>
    <w:rsid w:val="001920DB"/>
    <w:rsid w:val="001921D6"/>
    <w:rsid w:val="001922E2"/>
    <w:rsid w:val="00192453"/>
    <w:rsid w:val="00192955"/>
    <w:rsid w:val="00192B4D"/>
    <w:rsid w:val="00192C18"/>
    <w:rsid w:val="001934C1"/>
    <w:rsid w:val="00193707"/>
    <w:rsid w:val="00193FEB"/>
    <w:rsid w:val="00194249"/>
    <w:rsid w:val="001944DA"/>
    <w:rsid w:val="0019450A"/>
    <w:rsid w:val="00195489"/>
    <w:rsid w:val="00195501"/>
    <w:rsid w:val="00195BB3"/>
    <w:rsid w:val="0019604C"/>
    <w:rsid w:val="0019644D"/>
    <w:rsid w:val="00196628"/>
    <w:rsid w:val="00196B76"/>
    <w:rsid w:val="00196D71"/>
    <w:rsid w:val="001970AE"/>
    <w:rsid w:val="00197188"/>
    <w:rsid w:val="00197405"/>
    <w:rsid w:val="00197979"/>
    <w:rsid w:val="00197B00"/>
    <w:rsid w:val="00197DC6"/>
    <w:rsid w:val="001A016F"/>
    <w:rsid w:val="001A0340"/>
    <w:rsid w:val="001A039D"/>
    <w:rsid w:val="001A0679"/>
    <w:rsid w:val="001A0E3B"/>
    <w:rsid w:val="001A0FC5"/>
    <w:rsid w:val="001A16A7"/>
    <w:rsid w:val="001A16C4"/>
    <w:rsid w:val="001A1A45"/>
    <w:rsid w:val="001A1DE5"/>
    <w:rsid w:val="001A2DB0"/>
    <w:rsid w:val="001A340C"/>
    <w:rsid w:val="001A3AA7"/>
    <w:rsid w:val="001A4506"/>
    <w:rsid w:val="001A4A3B"/>
    <w:rsid w:val="001A4E03"/>
    <w:rsid w:val="001A5083"/>
    <w:rsid w:val="001A55D4"/>
    <w:rsid w:val="001A5732"/>
    <w:rsid w:val="001A5E98"/>
    <w:rsid w:val="001A6FF8"/>
    <w:rsid w:val="001A7FDD"/>
    <w:rsid w:val="001B1366"/>
    <w:rsid w:val="001B1DE1"/>
    <w:rsid w:val="001B273A"/>
    <w:rsid w:val="001B2A11"/>
    <w:rsid w:val="001B2C98"/>
    <w:rsid w:val="001B3733"/>
    <w:rsid w:val="001B380D"/>
    <w:rsid w:val="001B3D75"/>
    <w:rsid w:val="001B47EE"/>
    <w:rsid w:val="001B4C73"/>
    <w:rsid w:val="001B4D88"/>
    <w:rsid w:val="001B52DC"/>
    <w:rsid w:val="001B6874"/>
    <w:rsid w:val="001B6A66"/>
    <w:rsid w:val="001B6F66"/>
    <w:rsid w:val="001B7BCB"/>
    <w:rsid w:val="001B7D22"/>
    <w:rsid w:val="001B7E21"/>
    <w:rsid w:val="001C065B"/>
    <w:rsid w:val="001C0913"/>
    <w:rsid w:val="001C0FCF"/>
    <w:rsid w:val="001C13F4"/>
    <w:rsid w:val="001C15B5"/>
    <w:rsid w:val="001C19E4"/>
    <w:rsid w:val="001C1D68"/>
    <w:rsid w:val="001C2006"/>
    <w:rsid w:val="001C251C"/>
    <w:rsid w:val="001C3188"/>
    <w:rsid w:val="001C3637"/>
    <w:rsid w:val="001C3AA4"/>
    <w:rsid w:val="001C448B"/>
    <w:rsid w:val="001C5091"/>
    <w:rsid w:val="001C5102"/>
    <w:rsid w:val="001C53FE"/>
    <w:rsid w:val="001C5F67"/>
    <w:rsid w:val="001C6459"/>
    <w:rsid w:val="001C687A"/>
    <w:rsid w:val="001C6ADE"/>
    <w:rsid w:val="001C71FF"/>
    <w:rsid w:val="001C7277"/>
    <w:rsid w:val="001C72FD"/>
    <w:rsid w:val="001C7E25"/>
    <w:rsid w:val="001C7E79"/>
    <w:rsid w:val="001D08D5"/>
    <w:rsid w:val="001D0C30"/>
    <w:rsid w:val="001D112C"/>
    <w:rsid w:val="001D121C"/>
    <w:rsid w:val="001D1321"/>
    <w:rsid w:val="001D17E8"/>
    <w:rsid w:val="001D18AD"/>
    <w:rsid w:val="001D1A40"/>
    <w:rsid w:val="001D1CFB"/>
    <w:rsid w:val="001D234D"/>
    <w:rsid w:val="001D2B35"/>
    <w:rsid w:val="001D3D7C"/>
    <w:rsid w:val="001D416F"/>
    <w:rsid w:val="001D4334"/>
    <w:rsid w:val="001D449F"/>
    <w:rsid w:val="001D4686"/>
    <w:rsid w:val="001D4884"/>
    <w:rsid w:val="001D528F"/>
    <w:rsid w:val="001D533D"/>
    <w:rsid w:val="001D58AC"/>
    <w:rsid w:val="001D5F0F"/>
    <w:rsid w:val="001D61D5"/>
    <w:rsid w:val="001D6849"/>
    <w:rsid w:val="001D6B55"/>
    <w:rsid w:val="001D6BAD"/>
    <w:rsid w:val="001D7423"/>
    <w:rsid w:val="001D7CDC"/>
    <w:rsid w:val="001D7F27"/>
    <w:rsid w:val="001E08D5"/>
    <w:rsid w:val="001E11ED"/>
    <w:rsid w:val="001E1650"/>
    <w:rsid w:val="001E1663"/>
    <w:rsid w:val="001E1B63"/>
    <w:rsid w:val="001E1B90"/>
    <w:rsid w:val="001E329F"/>
    <w:rsid w:val="001E3956"/>
    <w:rsid w:val="001E3F48"/>
    <w:rsid w:val="001E40EC"/>
    <w:rsid w:val="001E4949"/>
    <w:rsid w:val="001E60D7"/>
    <w:rsid w:val="001E61FD"/>
    <w:rsid w:val="001E6B7D"/>
    <w:rsid w:val="001E6DCD"/>
    <w:rsid w:val="001E765F"/>
    <w:rsid w:val="001F0479"/>
    <w:rsid w:val="001F0EE9"/>
    <w:rsid w:val="001F17AB"/>
    <w:rsid w:val="001F17C7"/>
    <w:rsid w:val="001F21A7"/>
    <w:rsid w:val="001F23D9"/>
    <w:rsid w:val="001F26D8"/>
    <w:rsid w:val="001F2EE8"/>
    <w:rsid w:val="001F33C3"/>
    <w:rsid w:val="001F4063"/>
    <w:rsid w:val="001F4B04"/>
    <w:rsid w:val="001F5C3D"/>
    <w:rsid w:val="001F5CBE"/>
    <w:rsid w:val="001F5F13"/>
    <w:rsid w:val="001F6147"/>
    <w:rsid w:val="001F62B9"/>
    <w:rsid w:val="001F6512"/>
    <w:rsid w:val="001F69E0"/>
    <w:rsid w:val="001F6C52"/>
    <w:rsid w:val="002013DA"/>
    <w:rsid w:val="002019CC"/>
    <w:rsid w:val="002019E3"/>
    <w:rsid w:val="00201A46"/>
    <w:rsid w:val="00201B6B"/>
    <w:rsid w:val="00201CCF"/>
    <w:rsid w:val="0020253A"/>
    <w:rsid w:val="002026C6"/>
    <w:rsid w:val="002028FF"/>
    <w:rsid w:val="00202908"/>
    <w:rsid w:val="00202D90"/>
    <w:rsid w:val="00202DA4"/>
    <w:rsid w:val="002032DB"/>
    <w:rsid w:val="0020341F"/>
    <w:rsid w:val="002042CA"/>
    <w:rsid w:val="002049F4"/>
    <w:rsid w:val="00204A1D"/>
    <w:rsid w:val="00204B35"/>
    <w:rsid w:val="00205AAB"/>
    <w:rsid w:val="00205DBE"/>
    <w:rsid w:val="002063CC"/>
    <w:rsid w:val="002065E1"/>
    <w:rsid w:val="00206646"/>
    <w:rsid w:val="002069C3"/>
    <w:rsid w:val="00206CEF"/>
    <w:rsid w:val="00206D52"/>
    <w:rsid w:val="00206E53"/>
    <w:rsid w:val="00206ECC"/>
    <w:rsid w:val="0020715C"/>
    <w:rsid w:val="00207884"/>
    <w:rsid w:val="00210638"/>
    <w:rsid w:val="002121ED"/>
    <w:rsid w:val="00212904"/>
    <w:rsid w:val="00212E27"/>
    <w:rsid w:val="0021307E"/>
    <w:rsid w:val="00213703"/>
    <w:rsid w:val="00213D0B"/>
    <w:rsid w:val="0021405A"/>
    <w:rsid w:val="00214462"/>
    <w:rsid w:val="00214546"/>
    <w:rsid w:val="00214C94"/>
    <w:rsid w:val="00215A97"/>
    <w:rsid w:val="00215B1F"/>
    <w:rsid w:val="00215B53"/>
    <w:rsid w:val="00216277"/>
    <w:rsid w:val="002168F6"/>
    <w:rsid w:val="002169F8"/>
    <w:rsid w:val="00217671"/>
    <w:rsid w:val="00217D28"/>
    <w:rsid w:val="00217D97"/>
    <w:rsid w:val="00217F8E"/>
    <w:rsid w:val="00217FE6"/>
    <w:rsid w:val="002200F8"/>
    <w:rsid w:val="00220C5E"/>
    <w:rsid w:val="00221827"/>
    <w:rsid w:val="00222586"/>
    <w:rsid w:val="00222ED7"/>
    <w:rsid w:val="00223332"/>
    <w:rsid w:val="0022438A"/>
    <w:rsid w:val="00224670"/>
    <w:rsid w:val="00224B51"/>
    <w:rsid w:val="00224BDD"/>
    <w:rsid w:val="0022521A"/>
    <w:rsid w:val="0022558F"/>
    <w:rsid w:val="0022589C"/>
    <w:rsid w:val="00225D30"/>
    <w:rsid w:val="0022639E"/>
    <w:rsid w:val="00226E1E"/>
    <w:rsid w:val="00227E12"/>
    <w:rsid w:val="00230240"/>
    <w:rsid w:val="00230674"/>
    <w:rsid w:val="002307AE"/>
    <w:rsid w:val="0023089F"/>
    <w:rsid w:val="00230C89"/>
    <w:rsid w:val="00231014"/>
    <w:rsid w:val="0023182B"/>
    <w:rsid w:val="0023302D"/>
    <w:rsid w:val="002334F9"/>
    <w:rsid w:val="00233573"/>
    <w:rsid w:val="00233676"/>
    <w:rsid w:val="00233DAE"/>
    <w:rsid w:val="00233F07"/>
    <w:rsid w:val="00234477"/>
    <w:rsid w:val="00234949"/>
    <w:rsid w:val="002349D9"/>
    <w:rsid w:val="00234E95"/>
    <w:rsid w:val="002353CD"/>
    <w:rsid w:val="00235A8B"/>
    <w:rsid w:val="00235B83"/>
    <w:rsid w:val="00236083"/>
    <w:rsid w:val="002362D0"/>
    <w:rsid w:val="00236479"/>
    <w:rsid w:val="00236C95"/>
    <w:rsid w:val="0023706D"/>
    <w:rsid w:val="00237934"/>
    <w:rsid w:val="00240BDF"/>
    <w:rsid w:val="00241471"/>
    <w:rsid w:val="00241854"/>
    <w:rsid w:val="002418EB"/>
    <w:rsid w:val="002419B3"/>
    <w:rsid w:val="002419C0"/>
    <w:rsid w:val="00241BA3"/>
    <w:rsid w:val="00241F2D"/>
    <w:rsid w:val="00242727"/>
    <w:rsid w:val="0024316D"/>
    <w:rsid w:val="002433D8"/>
    <w:rsid w:val="002436D4"/>
    <w:rsid w:val="00243745"/>
    <w:rsid w:val="00243961"/>
    <w:rsid w:val="00244131"/>
    <w:rsid w:val="00244BFC"/>
    <w:rsid w:val="0024549E"/>
    <w:rsid w:val="00245C4E"/>
    <w:rsid w:val="00245F64"/>
    <w:rsid w:val="0024600C"/>
    <w:rsid w:val="00246054"/>
    <w:rsid w:val="002464A6"/>
    <w:rsid w:val="0024686A"/>
    <w:rsid w:val="002469BF"/>
    <w:rsid w:val="00247D6D"/>
    <w:rsid w:val="00250A4E"/>
    <w:rsid w:val="0025123E"/>
    <w:rsid w:val="002513CB"/>
    <w:rsid w:val="00251C9B"/>
    <w:rsid w:val="002522C1"/>
    <w:rsid w:val="00252CDC"/>
    <w:rsid w:val="00253F23"/>
    <w:rsid w:val="00253FF8"/>
    <w:rsid w:val="00255545"/>
    <w:rsid w:val="0025578C"/>
    <w:rsid w:val="0025632F"/>
    <w:rsid w:val="002565EE"/>
    <w:rsid w:val="00256858"/>
    <w:rsid w:val="0025696C"/>
    <w:rsid w:val="00256B9D"/>
    <w:rsid w:val="00256F15"/>
    <w:rsid w:val="002572BE"/>
    <w:rsid w:val="00257335"/>
    <w:rsid w:val="00257E3E"/>
    <w:rsid w:val="00257FEF"/>
    <w:rsid w:val="00260571"/>
    <w:rsid w:val="00260B9D"/>
    <w:rsid w:val="00260C55"/>
    <w:rsid w:val="00261DDB"/>
    <w:rsid w:val="002626F9"/>
    <w:rsid w:val="0026298C"/>
    <w:rsid w:val="00262CA0"/>
    <w:rsid w:val="00262F57"/>
    <w:rsid w:val="0026335A"/>
    <w:rsid w:val="002638F2"/>
    <w:rsid w:val="00263BDF"/>
    <w:rsid w:val="00265FED"/>
    <w:rsid w:val="00266065"/>
    <w:rsid w:val="0026610B"/>
    <w:rsid w:val="002661D7"/>
    <w:rsid w:val="0026655F"/>
    <w:rsid w:val="002666DF"/>
    <w:rsid w:val="00267FE6"/>
    <w:rsid w:val="00270A26"/>
    <w:rsid w:val="00270E1C"/>
    <w:rsid w:val="0027171C"/>
    <w:rsid w:val="0027180A"/>
    <w:rsid w:val="0027182E"/>
    <w:rsid w:val="00272595"/>
    <w:rsid w:val="002726ED"/>
    <w:rsid w:val="00272826"/>
    <w:rsid w:val="00273C16"/>
    <w:rsid w:val="002742E7"/>
    <w:rsid w:val="00274585"/>
    <w:rsid w:val="00274715"/>
    <w:rsid w:val="00275400"/>
    <w:rsid w:val="00275A98"/>
    <w:rsid w:val="00275C03"/>
    <w:rsid w:val="0027721C"/>
    <w:rsid w:val="0027739A"/>
    <w:rsid w:val="002774E5"/>
    <w:rsid w:val="00277ABD"/>
    <w:rsid w:val="00280095"/>
    <w:rsid w:val="0028075F"/>
    <w:rsid w:val="0028091E"/>
    <w:rsid w:val="0028100F"/>
    <w:rsid w:val="00281982"/>
    <w:rsid w:val="00281CFE"/>
    <w:rsid w:val="002821F8"/>
    <w:rsid w:val="00282226"/>
    <w:rsid w:val="00282451"/>
    <w:rsid w:val="00282561"/>
    <w:rsid w:val="002827B4"/>
    <w:rsid w:val="0028381C"/>
    <w:rsid w:val="00283B7C"/>
    <w:rsid w:val="00283DEF"/>
    <w:rsid w:val="00284394"/>
    <w:rsid w:val="0028459F"/>
    <w:rsid w:val="002847DF"/>
    <w:rsid w:val="002857B1"/>
    <w:rsid w:val="0028598E"/>
    <w:rsid w:val="002859B5"/>
    <w:rsid w:val="00285FA6"/>
    <w:rsid w:val="00286937"/>
    <w:rsid w:val="00287082"/>
    <w:rsid w:val="002911BE"/>
    <w:rsid w:val="002912FF"/>
    <w:rsid w:val="002913C3"/>
    <w:rsid w:val="002916E4"/>
    <w:rsid w:val="00292FA5"/>
    <w:rsid w:val="00293700"/>
    <w:rsid w:val="0029376D"/>
    <w:rsid w:val="0029390D"/>
    <w:rsid w:val="00293C04"/>
    <w:rsid w:val="002942D0"/>
    <w:rsid w:val="002944CA"/>
    <w:rsid w:val="002948D0"/>
    <w:rsid w:val="002949EE"/>
    <w:rsid w:val="00294E2E"/>
    <w:rsid w:val="00294E6A"/>
    <w:rsid w:val="00295FB8"/>
    <w:rsid w:val="00296071"/>
    <w:rsid w:val="0029633E"/>
    <w:rsid w:val="002964BA"/>
    <w:rsid w:val="00296D7F"/>
    <w:rsid w:val="00297827"/>
    <w:rsid w:val="00297FD7"/>
    <w:rsid w:val="002A0677"/>
    <w:rsid w:val="002A0799"/>
    <w:rsid w:val="002A161E"/>
    <w:rsid w:val="002A2478"/>
    <w:rsid w:val="002A2D79"/>
    <w:rsid w:val="002A385D"/>
    <w:rsid w:val="002A3A0D"/>
    <w:rsid w:val="002A3B04"/>
    <w:rsid w:val="002A4B51"/>
    <w:rsid w:val="002A58B8"/>
    <w:rsid w:val="002A5F10"/>
    <w:rsid w:val="002A5FA5"/>
    <w:rsid w:val="002A6B19"/>
    <w:rsid w:val="002A77DB"/>
    <w:rsid w:val="002A77F8"/>
    <w:rsid w:val="002B0314"/>
    <w:rsid w:val="002B0606"/>
    <w:rsid w:val="002B11E0"/>
    <w:rsid w:val="002B222B"/>
    <w:rsid w:val="002B2F4F"/>
    <w:rsid w:val="002B305B"/>
    <w:rsid w:val="002B39AC"/>
    <w:rsid w:val="002B3D53"/>
    <w:rsid w:val="002B41F8"/>
    <w:rsid w:val="002B4354"/>
    <w:rsid w:val="002B4448"/>
    <w:rsid w:val="002B46DC"/>
    <w:rsid w:val="002B49D7"/>
    <w:rsid w:val="002B5333"/>
    <w:rsid w:val="002B54FA"/>
    <w:rsid w:val="002B5AC8"/>
    <w:rsid w:val="002B5B49"/>
    <w:rsid w:val="002B5E8F"/>
    <w:rsid w:val="002B61D5"/>
    <w:rsid w:val="002B7121"/>
    <w:rsid w:val="002B7E92"/>
    <w:rsid w:val="002B7F9B"/>
    <w:rsid w:val="002C0249"/>
    <w:rsid w:val="002C0538"/>
    <w:rsid w:val="002C0815"/>
    <w:rsid w:val="002C0CD6"/>
    <w:rsid w:val="002C0F64"/>
    <w:rsid w:val="002C106F"/>
    <w:rsid w:val="002C14A4"/>
    <w:rsid w:val="002C1609"/>
    <w:rsid w:val="002C18E4"/>
    <w:rsid w:val="002C1A98"/>
    <w:rsid w:val="002C1C01"/>
    <w:rsid w:val="002C1D7E"/>
    <w:rsid w:val="002C1F73"/>
    <w:rsid w:val="002C27F3"/>
    <w:rsid w:val="002C2DBD"/>
    <w:rsid w:val="002C355D"/>
    <w:rsid w:val="002C3BC3"/>
    <w:rsid w:val="002C537B"/>
    <w:rsid w:val="002C55F8"/>
    <w:rsid w:val="002C5A47"/>
    <w:rsid w:val="002C5CF4"/>
    <w:rsid w:val="002C61A8"/>
    <w:rsid w:val="002C64FC"/>
    <w:rsid w:val="002C68F2"/>
    <w:rsid w:val="002C7246"/>
    <w:rsid w:val="002C7DB6"/>
    <w:rsid w:val="002C7FDF"/>
    <w:rsid w:val="002D07A1"/>
    <w:rsid w:val="002D0BFD"/>
    <w:rsid w:val="002D13A6"/>
    <w:rsid w:val="002D1ACB"/>
    <w:rsid w:val="002D207E"/>
    <w:rsid w:val="002D22DF"/>
    <w:rsid w:val="002D2935"/>
    <w:rsid w:val="002D2A70"/>
    <w:rsid w:val="002D2AE4"/>
    <w:rsid w:val="002D2BD4"/>
    <w:rsid w:val="002D48B3"/>
    <w:rsid w:val="002D4C77"/>
    <w:rsid w:val="002D4F83"/>
    <w:rsid w:val="002D5883"/>
    <w:rsid w:val="002D5980"/>
    <w:rsid w:val="002D5F1D"/>
    <w:rsid w:val="002D6610"/>
    <w:rsid w:val="002D733B"/>
    <w:rsid w:val="002D779C"/>
    <w:rsid w:val="002D7E95"/>
    <w:rsid w:val="002E014F"/>
    <w:rsid w:val="002E04B2"/>
    <w:rsid w:val="002E08E3"/>
    <w:rsid w:val="002E0A58"/>
    <w:rsid w:val="002E0E6E"/>
    <w:rsid w:val="002E11A0"/>
    <w:rsid w:val="002E1ADC"/>
    <w:rsid w:val="002E1F4F"/>
    <w:rsid w:val="002E1FDE"/>
    <w:rsid w:val="002E2402"/>
    <w:rsid w:val="002E2777"/>
    <w:rsid w:val="002E2BA7"/>
    <w:rsid w:val="002E34EB"/>
    <w:rsid w:val="002E3967"/>
    <w:rsid w:val="002E3AC4"/>
    <w:rsid w:val="002E3B72"/>
    <w:rsid w:val="002E4749"/>
    <w:rsid w:val="002E59B9"/>
    <w:rsid w:val="002E5B9F"/>
    <w:rsid w:val="002E5BDC"/>
    <w:rsid w:val="002E625F"/>
    <w:rsid w:val="002E6977"/>
    <w:rsid w:val="002E6B12"/>
    <w:rsid w:val="002E6CBF"/>
    <w:rsid w:val="002E73E7"/>
    <w:rsid w:val="002E7ABE"/>
    <w:rsid w:val="002E7B77"/>
    <w:rsid w:val="002F0621"/>
    <w:rsid w:val="002F0776"/>
    <w:rsid w:val="002F18F2"/>
    <w:rsid w:val="002F216D"/>
    <w:rsid w:val="002F2270"/>
    <w:rsid w:val="002F239E"/>
    <w:rsid w:val="002F2EA4"/>
    <w:rsid w:val="002F3A91"/>
    <w:rsid w:val="002F3B29"/>
    <w:rsid w:val="002F3ED1"/>
    <w:rsid w:val="002F4ABE"/>
    <w:rsid w:val="002F51A0"/>
    <w:rsid w:val="002F5555"/>
    <w:rsid w:val="002F5FB9"/>
    <w:rsid w:val="002F7EEF"/>
    <w:rsid w:val="00300B83"/>
    <w:rsid w:val="00300E08"/>
    <w:rsid w:val="00301A74"/>
    <w:rsid w:val="00302B9C"/>
    <w:rsid w:val="00302E94"/>
    <w:rsid w:val="00302EA4"/>
    <w:rsid w:val="00302EAC"/>
    <w:rsid w:val="0030348F"/>
    <w:rsid w:val="00303503"/>
    <w:rsid w:val="00303AA0"/>
    <w:rsid w:val="00303D8F"/>
    <w:rsid w:val="0030437D"/>
    <w:rsid w:val="0030447C"/>
    <w:rsid w:val="003050D7"/>
    <w:rsid w:val="0030535B"/>
    <w:rsid w:val="0030601B"/>
    <w:rsid w:val="00306C4E"/>
    <w:rsid w:val="00306D48"/>
    <w:rsid w:val="00307D4E"/>
    <w:rsid w:val="0031083E"/>
    <w:rsid w:val="00310E44"/>
    <w:rsid w:val="00311374"/>
    <w:rsid w:val="0031179C"/>
    <w:rsid w:val="00311BE6"/>
    <w:rsid w:val="00311E6C"/>
    <w:rsid w:val="00312161"/>
    <w:rsid w:val="003126F4"/>
    <w:rsid w:val="003127C8"/>
    <w:rsid w:val="00313871"/>
    <w:rsid w:val="00313E33"/>
    <w:rsid w:val="00314548"/>
    <w:rsid w:val="00314B4A"/>
    <w:rsid w:val="00315ADB"/>
    <w:rsid w:val="00315D11"/>
    <w:rsid w:val="00316159"/>
    <w:rsid w:val="003162E0"/>
    <w:rsid w:val="0031670C"/>
    <w:rsid w:val="003168E4"/>
    <w:rsid w:val="003179C8"/>
    <w:rsid w:val="00317B95"/>
    <w:rsid w:val="00320098"/>
    <w:rsid w:val="00320ED4"/>
    <w:rsid w:val="00320F72"/>
    <w:rsid w:val="00321212"/>
    <w:rsid w:val="003214D2"/>
    <w:rsid w:val="003219FA"/>
    <w:rsid w:val="003220CF"/>
    <w:rsid w:val="0032244F"/>
    <w:rsid w:val="00322D35"/>
    <w:rsid w:val="00323952"/>
    <w:rsid w:val="00323E0E"/>
    <w:rsid w:val="00324033"/>
    <w:rsid w:val="0032442B"/>
    <w:rsid w:val="00324446"/>
    <w:rsid w:val="003245D8"/>
    <w:rsid w:val="003248A3"/>
    <w:rsid w:val="00324BE2"/>
    <w:rsid w:val="00324C28"/>
    <w:rsid w:val="0032626D"/>
    <w:rsid w:val="003304F6"/>
    <w:rsid w:val="0033054C"/>
    <w:rsid w:val="0033321D"/>
    <w:rsid w:val="00333363"/>
    <w:rsid w:val="00333768"/>
    <w:rsid w:val="00333B3A"/>
    <w:rsid w:val="00333FEE"/>
    <w:rsid w:val="003342D6"/>
    <w:rsid w:val="003345AF"/>
    <w:rsid w:val="0033490D"/>
    <w:rsid w:val="00334FB2"/>
    <w:rsid w:val="003351D7"/>
    <w:rsid w:val="003354CE"/>
    <w:rsid w:val="00335B92"/>
    <w:rsid w:val="00336D61"/>
    <w:rsid w:val="00336FC4"/>
    <w:rsid w:val="003370F3"/>
    <w:rsid w:val="00337A79"/>
    <w:rsid w:val="00337CE4"/>
    <w:rsid w:val="00337E94"/>
    <w:rsid w:val="003401E0"/>
    <w:rsid w:val="00340223"/>
    <w:rsid w:val="003404BD"/>
    <w:rsid w:val="0034082D"/>
    <w:rsid w:val="00340D18"/>
    <w:rsid w:val="00340F7C"/>
    <w:rsid w:val="003412CE"/>
    <w:rsid w:val="0034157D"/>
    <w:rsid w:val="00341805"/>
    <w:rsid w:val="00341C22"/>
    <w:rsid w:val="003422F4"/>
    <w:rsid w:val="00342DE1"/>
    <w:rsid w:val="00342F8F"/>
    <w:rsid w:val="00344529"/>
    <w:rsid w:val="00344823"/>
    <w:rsid w:val="00345001"/>
    <w:rsid w:val="003454B0"/>
    <w:rsid w:val="00345C93"/>
    <w:rsid w:val="00345FAE"/>
    <w:rsid w:val="0034601E"/>
    <w:rsid w:val="003462FE"/>
    <w:rsid w:val="00346458"/>
    <w:rsid w:val="00346465"/>
    <w:rsid w:val="00346856"/>
    <w:rsid w:val="00346E2C"/>
    <w:rsid w:val="00347706"/>
    <w:rsid w:val="00350105"/>
    <w:rsid w:val="003505B2"/>
    <w:rsid w:val="00351A85"/>
    <w:rsid w:val="00351A87"/>
    <w:rsid w:val="003529A0"/>
    <w:rsid w:val="003529C9"/>
    <w:rsid w:val="00352D89"/>
    <w:rsid w:val="00353213"/>
    <w:rsid w:val="003538B0"/>
    <w:rsid w:val="003539E9"/>
    <w:rsid w:val="00353B73"/>
    <w:rsid w:val="00353D61"/>
    <w:rsid w:val="00353DD1"/>
    <w:rsid w:val="00353FEB"/>
    <w:rsid w:val="0035470D"/>
    <w:rsid w:val="00354C68"/>
    <w:rsid w:val="0035529C"/>
    <w:rsid w:val="003558A7"/>
    <w:rsid w:val="00355A75"/>
    <w:rsid w:val="00355CBB"/>
    <w:rsid w:val="00356310"/>
    <w:rsid w:val="003569CF"/>
    <w:rsid w:val="00356BFE"/>
    <w:rsid w:val="0035701C"/>
    <w:rsid w:val="00357108"/>
    <w:rsid w:val="0036064B"/>
    <w:rsid w:val="003607D0"/>
    <w:rsid w:val="00360D8B"/>
    <w:rsid w:val="0036156A"/>
    <w:rsid w:val="00361761"/>
    <w:rsid w:val="00361B8B"/>
    <w:rsid w:val="00361D26"/>
    <w:rsid w:val="00361ECE"/>
    <w:rsid w:val="0036215B"/>
    <w:rsid w:val="003623CA"/>
    <w:rsid w:val="003623D6"/>
    <w:rsid w:val="0036272D"/>
    <w:rsid w:val="0036274A"/>
    <w:rsid w:val="00363036"/>
    <w:rsid w:val="003631D6"/>
    <w:rsid w:val="003632D0"/>
    <w:rsid w:val="0036424E"/>
    <w:rsid w:val="00364713"/>
    <w:rsid w:val="00364837"/>
    <w:rsid w:val="00364881"/>
    <w:rsid w:val="003650CD"/>
    <w:rsid w:val="00365AD5"/>
    <w:rsid w:val="00365C20"/>
    <w:rsid w:val="00366214"/>
    <w:rsid w:val="003664AD"/>
    <w:rsid w:val="00366687"/>
    <w:rsid w:val="00366FA9"/>
    <w:rsid w:val="003671ED"/>
    <w:rsid w:val="0036785C"/>
    <w:rsid w:val="00370085"/>
    <w:rsid w:val="00370302"/>
    <w:rsid w:val="00370959"/>
    <w:rsid w:val="00370E0A"/>
    <w:rsid w:val="00371264"/>
    <w:rsid w:val="003713C7"/>
    <w:rsid w:val="003714E8"/>
    <w:rsid w:val="0037292A"/>
    <w:rsid w:val="00372B4E"/>
    <w:rsid w:val="00372BAA"/>
    <w:rsid w:val="00372CC8"/>
    <w:rsid w:val="00372D5A"/>
    <w:rsid w:val="003730ED"/>
    <w:rsid w:val="00373234"/>
    <w:rsid w:val="00373B25"/>
    <w:rsid w:val="00373DB7"/>
    <w:rsid w:val="003749B4"/>
    <w:rsid w:val="00374B8E"/>
    <w:rsid w:val="00375269"/>
    <w:rsid w:val="00375880"/>
    <w:rsid w:val="00375A4B"/>
    <w:rsid w:val="00375A74"/>
    <w:rsid w:val="00375C09"/>
    <w:rsid w:val="00375E06"/>
    <w:rsid w:val="0037685C"/>
    <w:rsid w:val="00376868"/>
    <w:rsid w:val="003802F0"/>
    <w:rsid w:val="0038046A"/>
    <w:rsid w:val="00380C6B"/>
    <w:rsid w:val="00381F50"/>
    <w:rsid w:val="00382AB4"/>
    <w:rsid w:val="0038400C"/>
    <w:rsid w:val="00384B13"/>
    <w:rsid w:val="00384B22"/>
    <w:rsid w:val="00384D7C"/>
    <w:rsid w:val="00384E9C"/>
    <w:rsid w:val="003853A0"/>
    <w:rsid w:val="003867C0"/>
    <w:rsid w:val="00386F2D"/>
    <w:rsid w:val="00386FA0"/>
    <w:rsid w:val="0038747D"/>
    <w:rsid w:val="00387C93"/>
    <w:rsid w:val="003908D0"/>
    <w:rsid w:val="003910E7"/>
    <w:rsid w:val="003917CF"/>
    <w:rsid w:val="00392AD0"/>
    <w:rsid w:val="00392DC9"/>
    <w:rsid w:val="00392FE5"/>
    <w:rsid w:val="003939AD"/>
    <w:rsid w:val="00393E2D"/>
    <w:rsid w:val="00393F1D"/>
    <w:rsid w:val="00394BBB"/>
    <w:rsid w:val="00394EBB"/>
    <w:rsid w:val="00395200"/>
    <w:rsid w:val="003963BE"/>
    <w:rsid w:val="00397988"/>
    <w:rsid w:val="003A08CE"/>
    <w:rsid w:val="003A09AE"/>
    <w:rsid w:val="003A0C80"/>
    <w:rsid w:val="003A0E39"/>
    <w:rsid w:val="003A0F52"/>
    <w:rsid w:val="003A14FB"/>
    <w:rsid w:val="003A1C82"/>
    <w:rsid w:val="003A1F0E"/>
    <w:rsid w:val="003A200E"/>
    <w:rsid w:val="003A21B6"/>
    <w:rsid w:val="003A2204"/>
    <w:rsid w:val="003A2664"/>
    <w:rsid w:val="003A2972"/>
    <w:rsid w:val="003A3465"/>
    <w:rsid w:val="003A358C"/>
    <w:rsid w:val="003A361D"/>
    <w:rsid w:val="003A376E"/>
    <w:rsid w:val="003A3BF1"/>
    <w:rsid w:val="003A43F2"/>
    <w:rsid w:val="003A4437"/>
    <w:rsid w:val="003A4E17"/>
    <w:rsid w:val="003A4EA2"/>
    <w:rsid w:val="003A4F9E"/>
    <w:rsid w:val="003A5135"/>
    <w:rsid w:val="003A5182"/>
    <w:rsid w:val="003A5559"/>
    <w:rsid w:val="003A55A5"/>
    <w:rsid w:val="003A56C1"/>
    <w:rsid w:val="003A5AD0"/>
    <w:rsid w:val="003A5C2C"/>
    <w:rsid w:val="003A5EB6"/>
    <w:rsid w:val="003A6068"/>
    <w:rsid w:val="003A6555"/>
    <w:rsid w:val="003A6F13"/>
    <w:rsid w:val="003B0881"/>
    <w:rsid w:val="003B104E"/>
    <w:rsid w:val="003B1176"/>
    <w:rsid w:val="003B1494"/>
    <w:rsid w:val="003B16C1"/>
    <w:rsid w:val="003B2034"/>
    <w:rsid w:val="003B33DB"/>
    <w:rsid w:val="003B3AE6"/>
    <w:rsid w:val="003B415C"/>
    <w:rsid w:val="003B469D"/>
    <w:rsid w:val="003B46B8"/>
    <w:rsid w:val="003B4D85"/>
    <w:rsid w:val="003B4DDA"/>
    <w:rsid w:val="003B53C8"/>
    <w:rsid w:val="003B5885"/>
    <w:rsid w:val="003B5CC2"/>
    <w:rsid w:val="003B68CA"/>
    <w:rsid w:val="003B76A3"/>
    <w:rsid w:val="003B76BB"/>
    <w:rsid w:val="003B7DDD"/>
    <w:rsid w:val="003B7E6F"/>
    <w:rsid w:val="003C169E"/>
    <w:rsid w:val="003C1CCD"/>
    <w:rsid w:val="003C207E"/>
    <w:rsid w:val="003C2225"/>
    <w:rsid w:val="003C2312"/>
    <w:rsid w:val="003C2C0A"/>
    <w:rsid w:val="003C31B7"/>
    <w:rsid w:val="003C382B"/>
    <w:rsid w:val="003C44BB"/>
    <w:rsid w:val="003C46F3"/>
    <w:rsid w:val="003C4B90"/>
    <w:rsid w:val="003C52EB"/>
    <w:rsid w:val="003C5775"/>
    <w:rsid w:val="003C61D0"/>
    <w:rsid w:val="003C73F9"/>
    <w:rsid w:val="003C7E2C"/>
    <w:rsid w:val="003D007B"/>
    <w:rsid w:val="003D083E"/>
    <w:rsid w:val="003D0EBA"/>
    <w:rsid w:val="003D1570"/>
    <w:rsid w:val="003D2040"/>
    <w:rsid w:val="003D220C"/>
    <w:rsid w:val="003D247B"/>
    <w:rsid w:val="003D25B6"/>
    <w:rsid w:val="003D302B"/>
    <w:rsid w:val="003D3934"/>
    <w:rsid w:val="003D3E89"/>
    <w:rsid w:val="003D4211"/>
    <w:rsid w:val="003D4FAC"/>
    <w:rsid w:val="003D53EC"/>
    <w:rsid w:val="003D5C12"/>
    <w:rsid w:val="003D5F2F"/>
    <w:rsid w:val="003D60F1"/>
    <w:rsid w:val="003D6D57"/>
    <w:rsid w:val="003D6D92"/>
    <w:rsid w:val="003E01E2"/>
    <w:rsid w:val="003E0423"/>
    <w:rsid w:val="003E0EC0"/>
    <w:rsid w:val="003E1013"/>
    <w:rsid w:val="003E2098"/>
    <w:rsid w:val="003E235C"/>
    <w:rsid w:val="003E26F6"/>
    <w:rsid w:val="003E270A"/>
    <w:rsid w:val="003E2A29"/>
    <w:rsid w:val="003E2C30"/>
    <w:rsid w:val="003E2F19"/>
    <w:rsid w:val="003E3056"/>
    <w:rsid w:val="003E3130"/>
    <w:rsid w:val="003E33EC"/>
    <w:rsid w:val="003E3443"/>
    <w:rsid w:val="003E37D8"/>
    <w:rsid w:val="003E44FE"/>
    <w:rsid w:val="003E4F7E"/>
    <w:rsid w:val="003E5373"/>
    <w:rsid w:val="003E5AA5"/>
    <w:rsid w:val="003E5B79"/>
    <w:rsid w:val="003E6A37"/>
    <w:rsid w:val="003E6BB0"/>
    <w:rsid w:val="003E6D48"/>
    <w:rsid w:val="003E6F16"/>
    <w:rsid w:val="003E7380"/>
    <w:rsid w:val="003E7B07"/>
    <w:rsid w:val="003E7D81"/>
    <w:rsid w:val="003F0236"/>
    <w:rsid w:val="003F0BF7"/>
    <w:rsid w:val="003F0CA6"/>
    <w:rsid w:val="003F0D9D"/>
    <w:rsid w:val="003F19EE"/>
    <w:rsid w:val="003F1C45"/>
    <w:rsid w:val="003F2970"/>
    <w:rsid w:val="003F2A4A"/>
    <w:rsid w:val="003F30BA"/>
    <w:rsid w:val="003F3261"/>
    <w:rsid w:val="003F4060"/>
    <w:rsid w:val="003F4557"/>
    <w:rsid w:val="003F4A7E"/>
    <w:rsid w:val="003F4E67"/>
    <w:rsid w:val="003F517E"/>
    <w:rsid w:val="003F5F6E"/>
    <w:rsid w:val="003F6AF5"/>
    <w:rsid w:val="003F6E3C"/>
    <w:rsid w:val="003F6F38"/>
    <w:rsid w:val="003F71B4"/>
    <w:rsid w:val="003F757E"/>
    <w:rsid w:val="003F760F"/>
    <w:rsid w:val="003F775D"/>
    <w:rsid w:val="004004D2"/>
    <w:rsid w:val="00400693"/>
    <w:rsid w:val="00400D31"/>
    <w:rsid w:val="00401320"/>
    <w:rsid w:val="0040172B"/>
    <w:rsid w:val="00401D01"/>
    <w:rsid w:val="00402241"/>
    <w:rsid w:val="0040290F"/>
    <w:rsid w:val="00402A8F"/>
    <w:rsid w:val="00402F02"/>
    <w:rsid w:val="004037BF"/>
    <w:rsid w:val="0040420C"/>
    <w:rsid w:val="0040446D"/>
    <w:rsid w:val="00404771"/>
    <w:rsid w:val="00405813"/>
    <w:rsid w:val="00405DBD"/>
    <w:rsid w:val="0040670E"/>
    <w:rsid w:val="00406F61"/>
    <w:rsid w:val="00406FAE"/>
    <w:rsid w:val="0040730C"/>
    <w:rsid w:val="004075FF"/>
    <w:rsid w:val="00407632"/>
    <w:rsid w:val="00407E21"/>
    <w:rsid w:val="00407F48"/>
    <w:rsid w:val="00410964"/>
    <w:rsid w:val="00410DC4"/>
    <w:rsid w:val="004111B7"/>
    <w:rsid w:val="00411842"/>
    <w:rsid w:val="00411E68"/>
    <w:rsid w:val="00412331"/>
    <w:rsid w:val="00412710"/>
    <w:rsid w:val="00412B16"/>
    <w:rsid w:val="00413D6B"/>
    <w:rsid w:val="00414336"/>
    <w:rsid w:val="0041530E"/>
    <w:rsid w:val="0041533B"/>
    <w:rsid w:val="0041538D"/>
    <w:rsid w:val="0041564D"/>
    <w:rsid w:val="00415F89"/>
    <w:rsid w:val="00415FAB"/>
    <w:rsid w:val="004166E8"/>
    <w:rsid w:val="00416EBB"/>
    <w:rsid w:val="004173AD"/>
    <w:rsid w:val="00417692"/>
    <w:rsid w:val="00417946"/>
    <w:rsid w:val="00417C7C"/>
    <w:rsid w:val="00417DC3"/>
    <w:rsid w:val="004204F7"/>
    <w:rsid w:val="00420529"/>
    <w:rsid w:val="00420AC7"/>
    <w:rsid w:val="00420B29"/>
    <w:rsid w:val="00420F57"/>
    <w:rsid w:val="0042165A"/>
    <w:rsid w:val="004217E8"/>
    <w:rsid w:val="00421B0E"/>
    <w:rsid w:val="00421C56"/>
    <w:rsid w:val="00422004"/>
    <w:rsid w:val="004223A6"/>
    <w:rsid w:val="004224CF"/>
    <w:rsid w:val="00422733"/>
    <w:rsid w:val="00422A1A"/>
    <w:rsid w:val="00422BB5"/>
    <w:rsid w:val="00422C90"/>
    <w:rsid w:val="00423076"/>
    <w:rsid w:val="0042323C"/>
    <w:rsid w:val="00423EC9"/>
    <w:rsid w:val="004241E1"/>
    <w:rsid w:val="00424CE0"/>
    <w:rsid w:val="00424F21"/>
    <w:rsid w:val="00424FD5"/>
    <w:rsid w:val="0042514F"/>
    <w:rsid w:val="0042518E"/>
    <w:rsid w:val="00425525"/>
    <w:rsid w:val="004257D8"/>
    <w:rsid w:val="0042586F"/>
    <w:rsid w:val="00425A84"/>
    <w:rsid w:val="00425D21"/>
    <w:rsid w:val="00425FB8"/>
    <w:rsid w:val="004262BA"/>
    <w:rsid w:val="00426C8E"/>
    <w:rsid w:val="00427812"/>
    <w:rsid w:val="00427A76"/>
    <w:rsid w:val="0043091F"/>
    <w:rsid w:val="00431018"/>
    <w:rsid w:val="004310B5"/>
    <w:rsid w:val="004312BC"/>
    <w:rsid w:val="004313E1"/>
    <w:rsid w:val="00431760"/>
    <w:rsid w:val="004317E2"/>
    <w:rsid w:val="0043226D"/>
    <w:rsid w:val="004323DD"/>
    <w:rsid w:val="004332B5"/>
    <w:rsid w:val="00433584"/>
    <w:rsid w:val="0043363D"/>
    <w:rsid w:val="00433CE1"/>
    <w:rsid w:val="00434491"/>
    <w:rsid w:val="0043487D"/>
    <w:rsid w:val="004351DE"/>
    <w:rsid w:val="00435D77"/>
    <w:rsid w:val="004367DE"/>
    <w:rsid w:val="00436A92"/>
    <w:rsid w:val="00436F9D"/>
    <w:rsid w:val="00437071"/>
    <w:rsid w:val="004371F8"/>
    <w:rsid w:val="00437BC1"/>
    <w:rsid w:val="00437BFB"/>
    <w:rsid w:val="00437DA0"/>
    <w:rsid w:val="00437F8B"/>
    <w:rsid w:val="004400BA"/>
    <w:rsid w:val="00440338"/>
    <w:rsid w:val="004404D7"/>
    <w:rsid w:val="00440967"/>
    <w:rsid w:val="00441011"/>
    <w:rsid w:val="0044136A"/>
    <w:rsid w:val="00441396"/>
    <w:rsid w:val="00441AF8"/>
    <w:rsid w:val="00441D5B"/>
    <w:rsid w:val="00442363"/>
    <w:rsid w:val="00442D1A"/>
    <w:rsid w:val="00442D48"/>
    <w:rsid w:val="0044336D"/>
    <w:rsid w:val="00444584"/>
    <w:rsid w:val="004446DD"/>
    <w:rsid w:val="00444993"/>
    <w:rsid w:val="00444DA6"/>
    <w:rsid w:val="0044563F"/>
    <w:rsid w:val="004457D3"/>
    <w:rsid w:val="0044604B"/>
    <w:rsid w:val="00447891"/>
    <w:rsid w:val="00447FBB"/>
    <w:rsid w:val="004501A2"/>
    <w:rsid w:val="004504CD"/>
    <w:rsid w:val="00450537"/>
    <w:rsid w:val="00450749"/>
    <w:rsid w:val="00450ABC"/>
    <w:rsid w:val="00451087"/>
    <w:rsid w:val="00451B42"/>
    <w:rsid w:val="0045253D"/>
    <w:rsid w:val="00452E8E"/>
    <w:rsid w:val="0045327C"/>
    <w:rsid w:val="00453372"/>
    <w:rsid w:val="0045450F"/>
    <w:rsid w:val="0045494B"/>
    <w:rsid w:val="00454AA3"/>
    <w:rsid w:val="00455070"/>
    <w:rsid w:val="0045559B"/>
    <w:rsid w:val="00455BC2"/>
    <w:rsid w:val="00455BD3"/>
    <w:rsid w:val="00456FD2"/>
    <w:rsid w:val="00460624"/>
    <w:rsid w:val="004606F9"/>
    <w:rsid w:val="00460B22"/>
    <w:rsid w:val="00460F8D"/>
    <w:rsid w:val="00460FC5"/>
    <w:rsid w:val="00461491"/>
    <w:rsid w:val="004623D2"/>
    <w:rsid w:val="004625DA"/>
    <w:rsid w:val="00462941"/>
    <w:rsid w:val="004631FD"/>
    <w:rsid w:val="00463494"/>
    <w:rsid w:val="004636B6"/>
    <w:rsid w:val="00463BAA"/>
    <w:rsid w:val="00463BC7"/>
    <w:rsid w:val="00463CA9"/>
    <w:rsid w:val="00464124"/>
    <w:rsid w:val="004644E5"/>
    <w:rsid w:val="00464E63"/>
    <w:rsid w:val="00465213"/>
    <w:rsid w:val="00465386"/>
    <w:rsid w:val="00465AA6"/>
    <w:rsid w:val="00465E69"/>
    <w:rsid w:val="00465F70"/>
    <w:rsid w:val="004661F3"/>
    <w:rsid w:val="004679BA"/>
    <w:rsid w:val="00470144"/>
    <w:rsid w:val="00470488"/>
    <w:rsid w:val="00470E75"/>
    <w:rsid w:val="00471220"/>
    <w:rsid w:val="004712E9"/>
    <w:rsid w:val="0047205C"/>
    <w:rsid w:val="00472A2A"/>
    <w:rsid w:val="00472FBA"/>
    <w:rsid w:val="004734AF"/>
    <w:rsid w:val="00473585"/>
    <w:rsid w:val="00473ACC"/>
    <w:rsid w:val="00473AE8"/>
    <w:rsid w:val="00473DF4"/>
    <w:rsid w:val="00473E97"/>
    <w:rsid w:val="00473EDE"/>
    <w:rsid w:val="00474125"/>
    <w:rsid w:val="00474C84"/>
    <w:rsid w:val="00474F15"/>
    <w:rsid w:val="004752EA"/>
    <w:rsid w:val="00475406"/>
    <w:rsid w:val="0047587C"/>
    <w:rsid w:val="00476A0B"/>
    <w:rsid w:val="00476B9B"/>
    <w:rsid w:val="0047709E"/>
    <w:rsid w:val="00477103"/>
    <w:rsid w:val="004779BD"/>
    <w:rsid w:val="00477C32"/>
    <w:rsid w:val="00480F3A"/>
    <w:rsid w:val="004825F2"/>
    <w:rsid w:val="00482F0D"/>
    <w:rsid w:val="004832A7"/>
    <w:rsid w:val="004853EA"/>
    <w:rsid w:val="004860B3"/>
    <w:rsid w:val="004864DD"/>
    <w:rsid w:val="00486AD5"/>
    <w:rsid w:val="00490BE0"/>
    <w:rsid w:val="00491958"/>
    <w:rsid w:val="0049237A"/>
    <w:rsid w:val="004924FB"/>
    <w:rsid w:val="004926B0"/>
    <w:rsid w:val="00492DC3"/>
    <w:rsid w:val="004930A4"/>
    <w:rsid w:val="00493B04"/>
    <w:rsid w:val="00493D0A"/>
    <w:rsid w:val="00494808"/>
    <w:rsid w:val="00494ABB"/>
    <w:rsid w:val="0049637C"/>
    <w:rsid w:val="00496B7E"/>
    <w:rsid w:val="0049704E"/>
    <w:rsid w:val="004970AF"/>
    <w:rsid w:val="00497D67"/>
    <w:rsid w:val="004A013D"/>
    <w:rsid w:val="004A0440"/>
    <w:rsid w:val="004A0A61"/>
    <w:rsid w:val="004A0C02"/>
    <w:rsid w:val="004A0C54"/>
    <w:rsid w:val="004A0F02"/>
    <w:rsid w:val="004A17CE"/>
    <w:rsid w:val="004A3037"/>
    <w:rsid w:val="004A37F9"/>
    <w:rsid w:val="004A3B45"/>
    <w:rsid w:val="004A3D48"/>
    <w:rsid w:val="004A4B8A"/>
    <w:rsid w:val="004A517D"/>
    <w:rsid w:val="004A54DF"/>
    <w:rsid w:val="004A5695"/>
    <w:rsid w:val="004A593E"/>
    <w:rsid w:val="004A59E2"/>
    <w:rsid w:val="004A629D"/>
    <w:rsid w:val="004A650D"/>
    <w:rsid w:val="004A674A"/>
    <w:rsid w:val="004A67B6"/>
    <w:rsid w:val="004A68D8"/>
    <w:rsid w:val="004A6A42"/>
    <w:rsid w:val="004A6B3E"/>
    <w:rsid w:val="004A7645"/>
    <w:rsid w:val="004A7C0B"/>
    <w:rsid w:val="004B06FC"/>
    <w:rsid w:val="004B085E"/>
    <w:rsid w:val="004B154E"/>
    <w:rsid w:val="004B17D7"/>
    <w:rsid w:val="004B1E85"/>
    <w:rsid w:val="004B2193"/>
    <w:rsid w:val="004B22C6"/>
    <w:rsid w:val="004B2587"/>
    <w:rsid w:val="004B2CCE"/>
    <w:rsid w:val="004B2DC4"/>
    <w:rsid w:val="004B3464"/>
    <w:rsid w:val="004B3B38"/>
    <w:rsid w:val="004B3B55"/>
    <w:rsid w:val="004B3C3E"/>
    <w:rsid w:val="004B3EB2"/>
    <w:rsid w:val="004B4AE9"/>
    <w:rsid w:val="004B4C08"/>
    <w:rsid w:val="004B4E28"/>
    <w:rsid w:val="004B503A"/>
    <w:rsid w:val="004B5878"/>
    <w:rsid w:val="004B6453"/>
    <w:rsid w:val="004B691C"/>
    <w:rsid w:val="004B7014"/>
    <w:rsid w:val="004B7393"/>
    <w:rsid w:val="004B73CD"/>
    <w:rsid w:val="004B73D7"/>
    <w:rsid w:val="004B7641"/>
    <w:rsid w:val="004B7656"/>
    <w:rsid w:val="004B7913"/>
    <w:rsid w:val="004C0012"/>
    <w:rsid w:val="004C088B"/>
    <w:rsid w:val="004C0F83"/>
    <w:rsid w:val="004C13B7"/>
    <w:rsid w:val="004C16CE"/>
    <w:rsid w:val="004C1B7F"/>
    <w:rsid w:val="004C2BC5"/>
    <w:rsid w:val="004C33FC"/>
    <w:rsid w:val="004C3836"/>
    <w:rsid w:val="004C3F86"/>
    <w:rsid w:val="004C40D1"/>
    <w:rsid w:val="004C42D9"/>
    <w:rsid w:val="004C4E3B"/>
    <w:rsid w:val="004C4FB8"/>
    <w:rsid w:val="004C5253"/>
    <w:rsid w:val="004C588F"/>
    <w:rsid w:val="004C590C"/>
    <w:rsid w:val="004C7376"/>
    <w:rsid w:val="004C78FA"/>
    <w:rsid w:val="004D06B5"/>
    <w:rsid w:val="004D0AD9"/>
    <w:rsid w:val="004D0D06"/>
    <w:rsid w:val="004D0E2E"/>
    <w:rsid w:val="004D102C"/>
    <w:rsid w:val="004D1273"/>
    <w:rsid w:val="004D127F"/>
    <w:rsid w:val="004D15A3"/>
    <w:rsid w:val="004D1C00"/>
    <w:rsid w:val="004D1D66"/>
    <w:rsid w:val="004D2F8D"/>
    <w:rsid w:val="004D37B4"/>
    <w:rsid w:val="004D3871"/>
    <w:rsid w:val="004D3B2A"/>
    <w:rsid w:val="004D40B0"/>
    <w:rsid w:val="004D4619"/>
    <w:rsid w:val="004D47E4"/>
    <w:rsid w:val="004D5397"/>
    <w:rsid w:val="004D5405"/>
    <w:rsid w:val="004D57ED"/>
    <w:rsid w:val="004D60B5"/>
    <w:rsid w:val="004D6E1B"/>
    <w:rsid w:val="004D728C"/>
    <w:rsid w:val="004D72A6"/>
    <w:rsid w:val="004D736F"/>
    <w:rsid w:val="004D74A3"/>
    <w:rsid w:val="004D7D26"/>
    <w:rsid w:val="004E006F"/>
    <w:rsid w:val="004E04B2"/>
    <w:rsid w:val="004E1163"/>
    <w:rsid w:val="004E1496"/>
    <w:rsid w:val="004E1BB3"/>
    <w:rsid w:val="004E1D2F"/>
    <w:rsid w:val="004E21AA"/>
    <w:rsid w:val="004E242D"/>
    <w:rsid w:val="004E2C79"/>
    <w:rsid w:val="004E2D6F"/>
    <w:rsid w:val="004E34A8"/>
    <w:rsid w:val="004E38C4"/>
    <w:rsid w:val="004E3CB5"/>
    <w:rsid w:val="004E3F08"/>
    <w:rsid w:val="004E40E8"/>
    <w:rsid w:val="004E44CD"/>
    <w:rsid w:val="004E47AE"/>
    <w:rsid w:val="004E4BC3"/>
    <w:rsid w:val="004E53C5"/>
    <w:rsid w:val="004E566A"/>
    <w:rsid w:val="004E578B"/>
    <w:rsid w:val="004E57C6"/>
    <w:rsid w:val="004E57E6"/>
    <w:rsid w:val="004E5D12"/>
    <w:rsid w:val="004E6187"/>
    <w:rsid w:val="004E684F"/>
    <w:rsid w:val="004E6EF7"/>
    <w:rsid w:val="004E71A2"/>
    <w:rsid w:val="004E73C7"/>
    <w:rsid w:val="004E774B"/>
    <w:rsid w:val="004E7E28"/>
    <w:rsid w:val="004F13BA"/>
    <w:rsid w:val="004F1A2D"/>
    <w:rsid w:val="004F292D"/>
    <w:rsid w:val="004F2A24"/>
    <w:rsid w:val="004F3697"/>
    <w:rsid w:val="004F3814"/>
    <w:rsid w:val="004F4453"/>
    <w:rsid w:val="004F4817"/>
    <w:rsid w:val="004F49B7"/>
    <w:rsid w:val="004F50E8"/>
    <w:rsid w:val="004F5445"/>
    <w:rsid w:val="004F57FD"/>
    <w:rsid w:val="004F5FB6"/>
    <w:rsid w:val="004F63F3"/>
    <w:rsid w:val="004F6493"/>
    <w:rsid w:val="004F677E"/>
    <w:rsid w:val="004F67DE"/>
    <w:rsid w:val="004F7BF3"/>
    <w:rsid w:val="004F7C55"/>
    <w:rsid w:val="004F7E42"/>
    <w:rsid w:val="0050006E"/>
    <w:rsid w:val="005006EC"/>
    <w:rsid w:val="005008E6"/>
    <w:rsid w:val="00501894"/>
    <w:rsid w:val="00502458"/>
    <w:rsid w:val="00502B4A"/>
    <w:rsid w:val="00502BA6"/>
    <w:rsid w:val="00502C36"/>
    <w:rsid w:val="00502CB1"/>
    <w:rsid w:val="00503461"/>
    <w:rsid w:val="0050377D"/>
    <w:rsid w:val="00503795"/>
    <w:rsid w:val="0050517E"/>
    <w:rsid w:val="00505BD2"/>
    <w:rsid w:val="00505CC6"/>
    <w:rsid w:val="00506736"/>
    <w:rsid w:val="00506A8B"/>
    <w:rsid w:val="00506ADC"/>
    <w:rsid w:val="00507571"/>
    <w:rsid w:val="005075AB"/>
    <w:rsid w:val="005078AC"/>
    <w:rsid w:val="0050791E"/>
    <w:rsid w:val="00507995"/>
    <w:rsid w:val="005100ED"/>
    <w:rsid w:val="00510ACD"/>
    <w:rsid w:val="00510C2B"/>
    <w:rsid w:val="00510F8E"/>
    <w:rsid w:val="0051175C"/>
    <w:rsid w:val="00511C2F"/>
    <w:rsid w:val="00511C8F"/>
    <w:rsid w:val="00511CEB"/>
    <w:rsid w:val="00512039"/>
    <w:rsid w:val="00512780"/>
    <w:rsid w:val="00512920"/>
    <w:rsid w:val="00512AAD"/>
    <w:rsid w:val="00512D38"/>
    <w:rsid w:val="005131EE"/>
    <w:rsid w:val="005139CA"/>
    <w:rsid w:val="00513F4B"/>
    <w:rsid w:val="00515031"/>
    <w:rsid w:val="005150B5"/>
    <w:rsid w:val="005153E3"/>
    <w:rsid w:val="005154D4"/>
    <w:rsid w:val="00515893"/>
    <w:rsid w:val="005158E1"/>
    <w:rsid w:val="00516FE5"/>
    <w:rsid w:val="00517150"/>
    <w:rsid w:val="00517B97"/>
    <w:rsid w:val="0052050C"/>
    <w:rsid w:val="0052089D"/>
    <w:rsid w:val="00520BD3"/>
    <w:rsid w:val="00521031"/>
    <w:rsid w:val="0052109C"/>
    <w:rsid w:val="0052114C"/>
    <w:rsid w:val="00521443"/>
    <w:rsid w:val="0052167F"/>
    <w:rsid w:val="00521BD2"/>
    <w:rsid w:val="00521BF0"/>
    <w:rsid w:val="0052227E"/>
    <w:rsid w:val="0052247F"/>
    <w:rsid w:val="005227C2"/>
    <w:rsid w:val="00522E8F"/>
    <w:rsid w:val="00522F38"/>
    <w:rsid w:val="005232FF"/>
    <w:rsid w:val="005233C6"/>
    <w:rsid w:val="005237F6"/>
    <w:rsid w:val="00523B63"/>
    <w:rsid w:val="00523CDE"/>
    <w:rsid w:val="00523FF1"/>
    <w:rsid w:val="005249B8"/>
    <w:rsid w:val="00525809"/>
    <w:rsid w:val="00525B79"/>
    <w:rsid w:val="005260F1"/>
    <w:rsid w:val="00526831"/>
    <w:rsid w:val="005268F9"/>
    <w:rsid w:val="00526EBC"/>
    <w:rsid w:val="0052795B"/>
    <w:rsid w:val="00527E33"/>
    <w:rsid w:val="00527F28"/>
    <w:rsid w:val="00530F79"/>
    <w:rsid w:val="005313E8"/>
    <w:rsid w:val="00531812"/>
    <w:rsid w:val="00532175"/>
    <w:rsid w:val="005322B9"/>
    <w:rsid w:val="005323C7"/>
    <w:rsid w:val="005323F6"/>
    <w:rsid w:val="005335AB"/>
    <w:rsid w:val="00533C8A"/>
    <w:rsid w:val="00533E83"/>
    <w:rsid w:val="00534218"/>
    <w:rsid w:val="005347B4"/>
    <w:rsid w:val="00534ECE"/>
    <w:rsid w:val="00535555"/>
    <w:rsid w:val="00535AF7"/>
    <w:rsid w:val="00535B1F"/>
    <w:rsid w:val="00536742"/>
    <w:rsid w:val="00536B63"/>
    <w:rsid w:val="00536E21"/>
    <w:rsid w:val="00537327"/>
    <w:rsid w:val="00537423"/>
    <w:rsid w:val="0053756C"/>
    <w:rsid w:val="00537604"/>
    <w:rsid w:val="005379F5"/>
    <w:rsid w:val="00537A6E"/>
    <w:rsid w:val="00537AE0"/>
    <w:rsid w:val="005403EC"/>
    <w:rsid w:val="00540712"/>
    <w:rsid w:val="0054076B"/>
    <w:rsid w:val="00540786"/>
    <w:rsid w:val="005410E1"/>
    <w:rsid w:val="00541A40"/>
    <w:rsid w:val="00541CC1"/>
    <w:rsid w:val="00542B5B"/>
    <w:rsid w:val="005434A0"/>
    <w:rsid w:val="005434FE"/>
    <w:rsid w:val="005437EE"/>
    <w:rsid w:val="00543FA3"/>
    <w:rsid w:val="0054432B"/>
    <w:rsid w:val="00545819"/>
    <w:rsid w:val="00545917"/>
    <w:rsid w:val="005461A2"/>
    <w:rsid w:val="005463E0"/>
    <w:rsid w:val="0054649F"/>
    <w:rsid w:val="00546FA1"/>
    <w:rsid w:val="00546FF2"/>
    <w:rsid w:val="005479CE"/>
    <w:rsid w:val="00550676"/>
    <w:rsid w:val="005506FB"/>
    <w:rsid w:val="0055075D"/>
    <w:rsid w:val="00551641"/>
    <w:rsid w:val="00551688"/>
    <w:rsid w:val="005516A9"/>
    <w:rsid w:val="00551B53"/>
    <w:rsid w:val="00551CE0"/>
    <w:rsid w:val="005531BE"/>
    <w:rsid w:val="005532D6"/>
    <w:rsid w:val="00553575"/>
    <w:rsid w:val="00553DB1"/>
    <w:rsid w:val="00554CB3"/>
    <w:rsid w:val="0055524D"/>
    <w:rsid w:val="0055524F"/>
    <w:rsid w:val="0055554A"/>
    <w:rsid w:val="00555DAF"/>
    <w:rsid w:val="0055659D"/>
    <w:rsid w:val="00557229"/>
    <w:rsid w:val="00557AE5"/>
    <w:rsid w:val="005609C4"/>
    <w:rsid w:val="00560F7D"/>
    <w:rsid w:val="00561427"/>
    <w:rsid w:val="00561FE7"/>
    <w:rsid w:val="005623E5"/>
    <w:rsid w:val="00562C4F"/>
    <w:rsid w:val="0056313C"/>
    <w:rsid w:val="00563290"/>
    <w:rsid w:val="00563C56"/>
    <w:rsid w:val="00564B7F"/>
    <w:rsid w:val="00566246"/>
    <w:rsid w:val="00566A46"/>
    <w:rsid w:val="00566CE3"/>
    <w:rsid w:val="00567419"/>
    <w:rsid w:val="00567D97"/>
    <w:rsid w:val="00570288"/>
    <w:rsid w:val="005705A6"/>
    <w:rsid w:val="0057190D"/>
    <w:rsid w:val="00571B0E"/>
    <w:rsid w:val="00572306"/>
    <w:rsid w:val="00572B9D"/>
    <w:rsid w:val="00573596"/>
    <w:rsid w:val="005748B1"/>
    <w:rsid w:val="0057527F"/>
    <w:rsid w:val="0057574A"/>
    <w:rsid w:val="0057577D"/>
    <w:rsid w:val="00575AD4"/>
    <w:rsid w:val="00575C0D"/>
    <w:rsid w:val="00576129"/>
    <w:rsid w:val="00576BF4"/>
    <w:rsid w:val="00577A76"/>
    <w:rsid w:val="00580803"/>
    <w:rsid w:val="00580F38"/>
    <w:rsid w:val="00581478"/>
    <w:rsid w:val="005818C3"/>
    <w:rsid w:val="00582C6F"/>
    <w:rsid w:val="005830AB"/>
    <w:rsid w:val="00583485"/>
    <w:rsid w:val="00583EAA"/>
    <w:rsid w:val="005848CA"/>
    <w:rsid w:val="00584A76"/>
    <w:rsid w:val="00584B27"/>
    <w:rsid w:val="00584CEF"/>
    <w:rsid w:val="00585021"/>
    <w:rsid w:val="00585121"/>
    <w:rsid w:val="00587169"/>
    <w:rsid w:val="005871A2"/>
    <w:rsid w:val="00587545"/>
    <w:rsid w:val="0058760A"/>
    <w:rsid w:val="0058774D"/>
    <w:rsid w:val="005904FB"/>
    <w:rsid w:val="0059146F"/>
    <w:rsid w:val="00591490"/>
    <w:rsid w:val="00591A09"/>
    <w:rsid w:val="00593229"/>
    <w:rsid w:val="00593A56"/>
    <w:rsid w:val="00593E59"/>
    <w:rsid w:val="0059420C"/>
    <w:rsid w:val="00594265"/>
    <w:rsid w:val="00594713"/>
    <w:rsid w:val="0059472F"/>
    <w:rsid w:val="0059493A"/>
    <w:rsid w:val="00594E23"/>
    <w:rsid w:val="005950AF"/>
    <w:rsid w:val="0059521D"/>
    <w:rsid w:val="00595A68"/>
    <w:rsid w:val="00595C7E"/>
    <w:rsid w:val="005961DF"/>
    <w:rsid w:val="00596681"/>
    <w:rsid w:val="0059689C"/>
    <w:rsid w:val="00596F06"/>
    <w:rsid w:val="00597098"/>
    <w:rsid w:val="005974C7"/>
    <w:rsid w:val="00597A95"/>
    <w:rsid w:val="00597D70"/>
    <w:rsid w:val="005A0250"/>
    <w:rsid w:val="005A072B"/>
    <w:rsid w:val="005A075C"/>
    <w:rsid w:val="005A0A5D"/>
    <w:rsid w:val="005A1780"/>
    <w:rsid w:val="005A18E4"/>
    <w:rsid w:val="005A1933"/>
    <w:rsid w:val="005A19FF"/>
    <w:rsid w:val="005A20A3"/>
    <w:rsid w:val="005A2FC0"/>
    <w:rsid w:val="005A357F"/>
    <w:rsid w:val="005A36C7"/>
    <w:rsid w:val="005A4372"/>
    <w:rsid w:val="005A4DDC"/>
    <w:rsid w:val="005A4EF8"/>
    <w:rsid w:val="005A5C42"/>
    <w:rsid w:val="005A5DD4"/>
    <w:rsid w:val="005A6677"/>
    <w:rsid w:val="005A68D3"/>
    <w:rsid w:val="005A6BB1"/>
    <w:rsid w:val="005A6D2A"/>
    <w:rsid w:val="005A7D58"/>
    <w:rsid w:val="005B0132"/>
    <w:rsid w:val="005B05A7"/>
    <w:rsid w:val="005B146D"/>
    <w:rsid w:val="005B17FB"/>
    <w:rsid w:val="005B2272"/>
    <w:rsid w:val="005B26BF"/>
    <w:rsid w:val="005B28C8"/>
    <w:rsid w:val="005B2CBB"/>
    <w:rsid w:val="005B2D5A"/>
    <w:rsid w:val="005B2F38"/>
    <w:rsid w:val="005B2FDF"/>
    <w:rsid w:val="005B314C"/>
    <w:rsid w:val="005B3F3D"/>
    <w:rsid w:val="005B402F"/>
    <w:rsid w:val="005B5A1A"/>
    <w:rsid w:val="005B5D28"/>
    <w:rsid w:val="005B5FF3"/>
    <w:rsid w:val="005B6006"/>
    <w:rsid w:val="005B6120"/>
    <w:rsid w:val="005B6794"/>
    <w:rsid w:val="005B6F51"/>
    <w:rsid w:val="005B7F7C"/>
    <w:rsid w:val="005C025D"/>
    <w:rsid w:val="005C08D7"/>
    <w:rsid w:val="005C0C3F"/>
    <w:rsid w:val="005C1117"/>
    <w:rsid w:val="005C1504"/>
    <w:rsid w:val="005C18BF"/>
    <w:rsid w:val="005C1FA7"/>
    <w:rsid w:val="005C2A96"/>
    <w:rsid w:val="005C2B96"/>
    <w:rsid w:val="005C2FA3"/>
    <w:rsid w:val="005C3016"/>
    <w:rsid w:val="005C31E0"/>
    <w:rsid w:val="005C38E4"/>
    <w:rsid w:val="005C4998"/>
    <w:rsid w:val="005C4F01"/>
    <w:rsid w:val="005C519F"/>
    <w:rsid w:val="005C6737"/>
    <w:rsid w:val="005C76AB"/>
    <w:rsid w:val="005C77BC"/>
    <w:rsid w:val="005C7EB5"/>
    <w:rsid w:val="005D01B8"/>
    <w:rsid w:val="005D06B8"/>
    <w:rsid w:val="005D1008"/>
    <w:rsid w:val="005D15A2"/>
    <w:rsid w:val="005D17A7"/>
    <w:rsid w:val="005D2A99"/>
    <w:rsid w:val="005D3B13"/>
    <w:rsid w:val="005D5106"/>
    <w:rsid w:val="005D5589"/>
    <w:rsid w:val="005D55CB"/>
    <w:rsid w:val="005D5939"/>
    <w:rsid w:val="005D5AD2"/>
    <w:rsid w:val="005D5B7D"/>
    <w:rsid w:val="005D5DC7"/>
    <w:rsid w:val="005D6118"/>
    <w:rsid w:val="005D6406"/>
    <w:rsid w:val="005D6699"/>
    <w:rsid w:val="005D6706"/>
    <w:rsid w:val="005D6AF4"/>
    <w:rsid w:val="005D6DAA"/>
    <w:rsid w:val="005D75FB"/>
    <w:rsid w:val="005D766E"/>
    <w:rsid w:val="005E0CB3"/>
    <w:rsid w:val="005E13FF"/>
    <w:rsid w:val="005E1746"/>
    <w:rsid w:val="005E18FA"/>
    <w:rsid w:val="005E2A25"/>
    <w:rsid w:val="005E3750"/>
    <w:rsid w:val="005E4138"/>
    <w:rsid w:val="005E44CB"/>
    <w:rsid w:val="005E4963"/>
    <w:rsid w:val="005E4F27"/>
    <w:rsid w:val="005E580A"/>
    <w:rsid w:val="005E5AFB"/>
    <w:rsid w:val="005E63E8"/>
    <w:rsid w:val="005E65BE"/>
    <w:rsid w:val="005E65C0"/>
    <w:rsid w:val="005E7334"/>
    <w:rsid w:val="005E7654"/>
    <w:rsid w:val="005E7B01"/>
    <w:rsid w:val="005E7C82"/>
    <w:rsid w:val="005E7EF2"/>
    <w:rsid w:val="005E7F6B"/>
    <w:rsid w:val="005F0835"/>
    <w:rsid w:val="005F089C"/>
    <w:rsid w:val="005F0DAC"/>
    <w:rsid w:val="005F1433"/>
    <w:rsid w:val="005F2A05"/>
    <w:rsid w:val="005F3232"/>
    <w:rsid w:val="005F339C"/>
    <w:rsid w:val="005F34AB"/>
    <w:rsid w:val="005F403A"/>
    <w:rsid w:val="005F469B"/>
    <w:rsid w:val="005F4790"/>
    <w:rsid w:val="005F4891"/>
    <w:rsid w:val="005F5137"/>
    <w:rsid w:val="005F5C4A"/>
    <w:rsid w:val="005F5CF3"/>
    <w:rsid w:val="005F5D34"/>
    <w:rsid w:val="005F6251"/>
    <w:rsid w:val="005F65CB"/>
    <w:rsid w:val="005F7095"/>
    <w:rsid w:val="005F7262"/>
    <w:rsid w:val="005F7511"/>
    <w:rsid w:val="005F7B21"/>
    <w:rsid w:val="005F7C45"/>
    <w:rsid w:val="005F7E01"/>
    <w:rsid w:val="005F7F43"/>
    <w:rsid w:val="006003E4"/>
    <w:rsid w:val="00600C6E"/>
    <w:rsid w:val="00601551"/>
    <w:rsid w:val="006016E4"/>
    <w:rsid w:val="00602307"/>
    <w:rsid w:val="0060316B"/>
    <w:rsid w:val="00603A07"/>
    <w:rsid w:val="00603C44"/>
    <w:rsid w:val="00604420"/>
    <w:rsid w:val="006051CE"/>
    <w:rsid w:val="006062FF"/>
    <w:rsid w:val="0060694B"/>
    <w:rsid w:val="00606C1E"/>
    <w:rsid w:val="00606D6C"/>
    <w:rsid w:val="006070DD"/>
    <w:rsid w:val="006073F1"/>
    <w:rsid w:val="0060754E"/>
    <w:rsid w:val="00607D2F"/>
    <w:rsid w:val="00607E43"/>
    <w:rsid w:val="00610789"/>
    <w:rsid w:val="006107CB"/>
    <w:rsid w:val="00610A2D"/>
    <w:rsid w:val="00610AC7"/>
    <w:rsid w:val="006113EB"/>
    <w:rsid w:val="006118F4"/>
    <w:rsid w:val="00611CD1"/>
    <w:rsid w:val="00612040"/>
    <w:rsid w:val="00612286"/>
    <w:rsid w:val="0061248D"/>
    <w:rsid w:val="006125E1"/>
    <w:rsid w:val="006126A7"/>
    <w:rsid w:val="00612C26"/>
    <w:rsid w:val="00612D2F"/>
    <w:rsid w:val="00612F4E"/>
    <w:rsid w:val="0061389F"/>
    <w:rsid w:val="00613937"/>
    <w:rsid w:val="006141AC"/>
    <w:rsid w:val="00615017"/>
    <w:rsid w:val="006151F7"/>
    <w:rsid w:val="00615887"/>
    <w:rsid w:val="00616A1B"/>
    <w:rsid w:val="00616D22"/>
    <w:rsid w:val="00617ED0"/>
    <w:rsid w:val="00620160"/>
    <w:rsid w:val="0062030E"/>
    <w:rsid w:val="006205DD"/>
    <w:rsid w:val="0062066A"/>
    <w:rsid w:val="00621070"/>
    <w:rsid w:val="006223E5"/>
    <w:rsid w:val="00622B50"/>
    <w:rsid w:val="00624A43"/>
    <w:rsid w:val="00624ACA"/>
    <w:rsid w:val="00624EC2"/>
    <w:rsid w:val="0062508C"/>
    <w:rsid w:val="006252AE"/>
    <w:rsid w:val="006252E7"/>
    <w:rsid w:val="00625381"/>
    <w:rsid w:val="00625D3A"/>
    <w:rsid w:val="00625D68"/>
    <w:rsid w:val="00625F72"/>
    <w:rsid w:val="00626004"/>
    <w:rsid w:val="00626022"/>
    <w:rsid w:val="006262A4"/>
    <w:rsid w:val="00626304"/>
    <w:rsid w:val="006266A6"/>
    <w:rsid w:val="00626EB3"/>
    <w:rsid w:val="00627479"/>
    <w:rsid w:val="00627953"/>
    <w:rsid w:val="00627E67"/>
    <w:rsid w:val="00630733"/>
    <w:rsid w:val="00630B1E"/>
    <w:rsid w:val="00631078"/>
    <w:rsid w:val="00631746"/>
    <w:rsid w:val="00631BEB"/>
    <w:rsid w:val="00632C58"/>
    <w:rsid w:val="00632EAD"/>
    <w:rsid w:val="00632F4D"/>
    <w:rsid w:val="00632F85"/>
    <w:rsid w:val="006331B3"/>
    <w:rsid w:val="00633873"/>
    <w:rsid w:val="006339F6"/>
    <w:rsid w:val="00633B88"/>
    <w:rsid w:val="00633C5F"/>
    <w:rsid w:val="00634322"/>
    <w:rsid w:val="006350A1"/>
    <w:rsid w:val="00635278"/>
    <w:rsid w:val="00635F3C"/>
    <w:rsid w:val="0063639E"/>
    <w:rsid w:val="00636909"/>
    <w:rsid w:val="00637106"/>
    <w:rsid w:val="00637B68"/>
    <w:rsid w:val="00637F5B"/>
    <w:rsid w:val="00637FE9"/>
    <w:rsid w:val="00640524"/>
    <w:rsid w:val="00640C2A"/>
    <w:rsid w:val="00641050"/>
    <w:rsid w:val="00641631"/>
    <w:rsid w:val="00641F71"/>
    <w:rsid w:val="0064273E"/>
    <w:rsid w:val="006431A1"/>
    <w:rsid w:val="00643881"/>
    <w:rsid w:val="00643B7E"/>
    <w:rsid w:val="00643F40"/>
    <w:rsid w:val="00644237"/>
    <w:rsid w:val="00644C44"/>
    <w:rsid w:val="00645C5C"/>
    <w:rsid w:val="006460C5"/>
    <w:rsid w:val="006460F6"/>
    <w:rsid w:val="00646EC4"/>
    <w:rsid w:val="006475AC"/>
    <w:rsid w:val="006475E3"/>
    <w:rsid w:val="00647A3D"/>
    <w:rsid w:val="006501D1"/>
    <w:rsid w:val="006505F6"/>
    <w:rsid w:val="006507A4"/>
    <w:rsid w:val="00650B75"/>
    <w:rsid w:val="00650C3A"/>
    <w:rsid w:val="0065122B"/>
    <w:rsid w:val="006515FE"/>
    <w:rsid w:val="006530A1"/>
    <w:rsid w:val="006533BB"/>
    <w:rsid w:val="00653BBF"/>
    <w:rsid w:val="0065423B"/>
    <w:rsid w:val="006544F4"/>
    <w:rsid w:val="006547B9"/>
    <w:rsid w:val="0065485D"/>
    <w:rsid w:val="00654E79"/>
    <w:rsid w:val="00654F6F"/>
    <w:rsid w:val="006555FB"/>
    <w:rsid w:val="006556B1"/>
    <w:rsid w:val="0065607F"/>
    <w:rsid w:val="006564CE"/>
    <w:rsid w:val="00656687"/>
    <w:rsid w:val="00660140"/>
    <w:rsid w:val="006602B8"/>
    <w:rsid w:val="0066061A"/>
    <w:rsid w:val="00660C3F"/>
    <w:rsid w:val="006613A8"/>
    <w:rsid w:val="00661D28"/>
    <w:rsid w:val="00664021"/>
    <w:rsid w:val="00664393"/>
    <w:rsid w:val="00664BE0"/>
    <w:rsid w:val="00665F1D"/>
    <w:rsid w:val="00665F76"/>
    <w:rsid w:val="00666480"/>
    <w:rsid w:val="00666586"/>
    <w:rsid w:val="0066662D"/>
    <w:rsid w:val="006675D4"/>
    <w:rsid w:val="00667677"/>
    <w:rsid w:val="00667CCD"/>
    <w:rsid w:val="00670E6F"/>
    <w:rsid w:val="00671207"/>
    <w:rsid w:val="00671A1B"/>
    <w:rsid w:val="0067282F"/>
    <w:rsid w:val="00673538"/>
    <w:rsid w:val="006740EE"/>
    <w:rsid w:val="00674B33"/>
    <w:rsid w:val="00675D3A"/>
    <w:rsid w:val="00675D6D"/>
    <w:rsid w:val="00676908"/>
    <w:rsid w:val="0067774F"/>
    <w:rsid w:val="0068080E"/>
    <w:rsid w:val="006808A9"/>
    <w:rsid w:val="00680A70"/>
    <w:rsid w:val="006812A6"/>
    <w:rsid w:val="006819D2"/>
    <w:rsid w:val="00682425"/>
    <w:rsid w:val="0068304B"/>
    <w:rsid w:val="00683527"/>
    <w:rsid w:val="00683DE6"/>
    <w:rsid w:val="00684AF8"/>
    <w:rsid w:val="00684DED"/>
    <w:rsid w:val="006852BA"/>
    <w:rsid w:val="00686DD2"/>
    <w:rsid w:val="006870DF"/>
    <w:rsid w:val="006875AA"/>
    <w:rsid w:val="006878C8"/>
    <w:rsid w:val="00687B6D"/>
    <w:rsid w:val="00687E51"/>
    <w:rsid w:val="00690105"/>
    <w:rsid w:val="0069097D"/>
    <w:rsid w:val="00690A86"/>
    <w:rsid w:val="00690CD2"/>
    <w:rsid w:val="00691012"/>
    <w:rsid w:val="00692955"/>
    <w:rsid w:val="00692D8A"/>
    <w:rsid w:val="006934DA"/>
    <w:rsid w:val="00693879"/>
    <w:rsid w:val="00693A2D"/>
    <w:rsid w:val="00693AEA"/>
    <w:rsid w:val="006947DC"/>
    <w:rsid w:val="006948F6"/>
    <w:rsid w:val="006949CA"/>
    <w:rsid w:val="00695136"/>
    <w:rsid w:val="00695478"/>
    <w:rsid w:val="00695B6E"/>
    <w:rsid w:val="006961A2"/>
    <w:rsid w:val="006962AF"/>
    <w:rsid w:val="00696EB8"/>
    <w:rsid w:val="00697034"/>
    <w:rsid w:val="00697A62"/>
    <w:rsid w:val="00697BC8"/>
    <w:rsid w:val="00697C96"/>
    <w:rsid w:val="00697FE1"/>
    <w:rsid w:val="006A0200"/>
    <w:rsid w:val="006A1328"/>
    <w:rsid w:val="006A2020"/>
    <w:rsid w:val="006A2A39"/>
    <w:rsid w:val="006A2E95"/>
    <w:rsid w:val="006A3422"/>
    <w:rsid w:val="006A3E28"/>
    <w:rsid w:val="006A409A"/>
    <w:rsid w:val="006A4198"/>
    <w:rsid w:val="006A429C"/>
    <w:rsid w:val="006A43D7"/>
    <w:rsid w:val="006A4F0A"/>
    <w:rsid w:val="006A540E"/>
    <w:rsid w:val="006A54E1"/>
    <w:rsid w:val="006A5A40"/>
    <w:rsid w:val="006A5E29"/>
    <w:rsid w:val="006A63AE"/>
    <w:rsid w:val="006A642A"/>
    <w:rsid w:val="006A6839"/>
    <w:rsid w:val="006A6BCD"/>
    <w:rsid w:val="006A7718"/>
    <w:rsid w:val="006A77AE"/>
    <w:rsid w:val="006B098B"/>
    <w:rsid w:val="006B09AA"/>
    <w:rsid w:val="006B0B1C"/>
    <w:rsid w:val="006B0C4D"/>
    <w:rsid w:val="006B108A"/>
    <w:rsid w:val="006B10B1"/>
    <w:rsid w:val="006B169F"/>
    <w:rsid w:val="006B1A2B"/>
    <w:rsid w:val="006B24C7"/>
    <w:rsid w:val="006B276F"/>
    <w:rsid w:val="006B2AB0"/>
    <w:rsid w:val="006B2F5A"/>
    <w:rsid w:val="006B3E8D"/>
    <w:rsid w:val="006B457D"/>
    <w:rsid w:val="006B4D06"/>
    <w:rsid w:val="006B5012"/>
    <w:rsid w:val="006B5703"/>
    <w:rsid w:val="006B7A53"/>
    <w:rsid w:val="006B7D46"/>
    <w:rsid w:val="006B7D8C"/>
    <w:rsid w:val="006C0B8E"/>
    <w:rsid w:val="006C0DDF"/>
    <w:rsid w:val="006C1FD3"/>
    <w:rsid w:val="006C2359"/>
    <w:rsid w:val="006C2467"/>
    <w:rsid w:val="006C33ED"/>
    <w:rsid w:val="006C34D3"/>
    <w:rsid w:val="006C3891"/>
    <w:rsid w:val="006C3BB6"/>
    <w:rsid w:val="006C3C5D"/>
    <w:rsid w:val="006C3CB5"/>
    <w:rsid w:val="006C4324"/>
    <w:rsid w:val="006C47C2"/>
    <w:rsid w:val="006C4B61"/>
    <w:rsid w:val="006C4CA4"/>
    <w:rsid w:val="006C5028"/>
    <w:rsid w:val="006C5486"/>
    <w:rsid w:val="006C558C"/>
    <w:rsid w:val="006C59D4"/>
    <w:rsid w:val="006C5F56"/>
    <w:rsid w:val="006C5F61"/>
    <w:rsid w:val="006C61CE"/>
    <w:rsid w:val="006C6208"/>
    <w:rsid w:val="006C6D09"/>
    <w:rsid w:val="006C6DC0"/>
    <w:rsid w:val="006C73A9"/>
    <w:rsid w:val="006C7AA6"/>
    <w:rsid w:val="006C7D0D"/>
    <w:rsid w:val="006D03A6"/>
    <w:rsid w:val="006D0A38"/>
    <w:rsid w:val="006D0B12"/>
    <w:rsid w:val="006D0B79"/>
    <w:rsid w:val="006D0EA4"/>
    <w:rsid w:val="006D18CA"/>
    <w:rsid w:val="006D1FEB"/>
    <w:rsid w:val="006D21A5"/>
    <w:rsid w:val="006D230B"/>
    <w:rsid w:val="006D28F8"/>
    <w:rsid w:val="006D2D85"/>
    <w:rsid w:val="006D32ED"/>
    <w:rsid w:val="006D3E43"/>
    <w:rsid w:val="006D3FC6"/>
    <w:rsid w:val="006D46CA"/>
    <w:rsid w:val="006D4D58"/>
    <w:rsid w:val="006D5DF3"/>
    <w:rsid w:val="006D6751"/>
    <w:rsid w:val="006D6E6D"/>
    <w:rsid w:val="006D723A"/>
    <w:rsid w:val="006D7435"/>
    <w:rsid w:val="006D7F29"/>
    <w:rsid w:val="006E010E"/>
    <w:rsid w:val="006E0605"/>
    <w:rsid w:val="006E0D56"/>
    <w:rsid w:val="006E0E55"/>
    <w:rsid w:val="006E12A2"/>
    <w:rsid w:val="006E1450"/>
    <w:rsid w:val="006E16DF"/>
    <w:rsid w:val="006E171E"/>
    <w:rsid w:val="006E17EA"/>
    <w:rsid w:val="006E1B23"/>
    <w:rsid w:val="006E1DDE"/>
    <w:rsid w:val="006E2887"/>
    <w:rsid w:val="006E359B"/>
    <w:rsid w:val="006E3F78"/>
    <w:rsid w:val="006E414D"/>
    <w:rsid w:val="006E4708"/>
    <w:rsid w:val="006E47B0"/>
    <w:rsid w:val="006E49F3"/>
    <w:rsid w:val="006E6213"/>
    <w:rsid w:val="006E6CAB"/>
    <w:rsid w:val="006E6E24"/>
    <w:rsid w:val="006E7E31"/>
    <w:rsid w:val="006F0226"/>
    <w:rsid w:val="006F079B"/>
    <w:rsid w:val="006F0B84"/>
    <w:rsid w:val="006F1258"/>
    <w:rsid w:val="006F140D"/>
    <w:rsid w:val="006F221E"/>
    <w:rsid w:val="006F2700"/>
    <w:rsid w:val="006F27D9"/>
    <w:rsid w:val="006F2D0F"/>
    <w:rsid w:val="006F33DF"/>
    <w:rsid w:val="006F33F9"/>
    <w:rsid w:val="006F3D8E"/>
    <w:rsid w:val="006F3E7C"/>
    <w:rsid w:val="006F3F05"/>
    <w:rsid w:val="006F4127"/>
    <w:rsid w:val="006F46B6"/>
    <w:rsid w:val="006F5656"/>
    <w:rsid w:val="006F6677"/>
    <w:rsid w:val="006F66DB"/>
    <w:rsid w:val="006F68BE"/>
    <w:rsid w:val="006F68C6"/>
    <w:rsid w:val="006F6BA8"/>
    <w:rsid w:val="006F7387"/>
    <w:rsid w:val="006F772E"/>
    <w:rsid w:val="006F7842"/>
    <w:rsid w:val="006F7A92"/>
    <w:rsid w:val="007007B9"/>
    <w:rsid w:val="00700D9F"/>
    <w:rsid w:val="00701CD3"/>
    <w:rsid w:val="00703072"/>
    <w:rsid w:val="00703FE1"/>
    <w:rsid w:val="00704754"/>
    <w:rsid w:val="00704DBD"/>
    <w:rsid w:val="007051FD"/>
    <w:rsid w:val="00705950"/>
    <w:rsid w:val="00705BA7"/>
    <w:rsid w:val="0070622D"/>
    <w:rsid w:val="00706372"/>
    <w:rsid w:val="007065E4"/>
    <w:rsid w:val="00706B61"/>
    <w:rsid w:val="00706C22"/>
    <w:rsid w:val="00706C30"/>
    <w:rsid w:val="00706E51"/>
    <w:rsid w:val="007072C9"/>
    <w:rsid w:val="00707759"/>
    <w:rsid w:val="007079F1"/>
    <w:rsid w:val="007101B2"/>
    <w:rsid w:val="00710757"/>
    <w:rsid w:val="00710A91"/>
    <w:rsid w:val="00710E66"/>
    <w:rsid w:val="007117EE"/>
    <w:rsid w:val="00711EE5"/>
    <w:rsid w:val="00712F21"/>
    <w:rsid w:val="00713049"/>
    <w:rsid w:val="00713770"/>
    <w:rsid w:val="007141C3"/>
    <w:rsid w:val="00714685"/>
    <w:rsid w:val="00714C35"/>
    <w:rsid w:val="0071510D"/>
    <w:rsid w:val="00716178"/>
    <w:rsid w:val="00716244"/>
    <w:rsid w:val="00716816"/>
    <w:rsid w:val="007169BB"/>
    <w:rsid w:val="0071719C"/>
    <w:rsid w:val="00717ECA"/>
    <w:rsid w:val="00720423"/>
    <w:rsid w:val="007205F2"/>
    <w:rsid w:val="00720906"/>
    <w:rsid w:val="00720DBD"/>
    <w:rsid w:val="00721FD0"/>
    <w:rsid w:val="00722FF9"/>
    <w:rsid w:val="007237C5"/>
    <w:rsid w:val="00723873"/>
    <w:rsid w:val="00723B56"/>
    <w:rsid w:val="00723CC0"/>
    <w:rsid w:val="007248AE"/>
    <w:rsid w:val="00724984"/>
    <w:rsid w:val="00724F78"/>
    <w:rsid w:val="007250F0"/>
    <w:rsid w:val="007250F7"/>
    <w:rsid w:val="00725551"/>
    <w:rsid w:val="00725C00"/>
    <w:rsid w:val="00725FE7"/>
    <w:rsid w:val="007261ED"/>
    <w:rsid w:val="007266BC"/>
    <w:rsid w:val="00726997"/>
    <w:rsid w:val="00726F7B"/>
    <w:rsid w:val="007270B2"/>
    <w:rsid w:val="007270F9"/>
    <w:rsid w:val="00727195"/>
    <w:rsid w:val="007275A2"/>
    <w:rsid w:val="0072760B"/>
    <w:rsid w:val="0073046A"/>
    <w:rsid w:val="007306B3"/>
    <w:rsid w:val="00730EA7"/>
    <w:rsid w:val="00731206"/>
    <w:rsid w:val="00731A58"/>
    <w:rsid w:val="00732DAD"/>
    <w:rsid w:val="00734FFA"/>
    <w:rsid w:val="0073567C"/>
    <w:rsid w:val="0073579D"/>
    <w:rsid w:val="007357D9"/>
    <w:rsid w:val="00735970"/>
    <w:rsid w:val="00735E2C"/>
    <w:rsid w:val="007365F5"/>
    <w:rsid w:val="00736FBB"/>
    <w:rsid w:val="00737BE9"/>
    <w:rsid w:val="00737CE6"/>
    <w:rsid w:val="0074066B"/>
    <w:rsid w:val="007408D5"/>
    <w:rsid w:val="00740E25"/>
    <w:rsid w:val="00740F96"/>
    <w:rsid w:val="0074100E"/>
    <w:rsid w:val="0074144D"/>
    <w:rsid w:val="00741A3D"/>
    <w:rsid w:val="00742327"/>
    <w:rsid w:val="007428BF"/>
    <w:rsid w:val="0074290E"/>
    <w:rsid w:val="00742940"/>
    <w:rsid w:val="0074316A"/>
    <w:rsid w:val="00743F20"/>
    <w:rsid w:val="00744055"/>
    <w:rsid w:val="007441E3"/>
    <w:rsid w:val="007449EC"/>
    <w:rsid w:val="00744EB3"/>
    <w:rsid w:val="007452D0"/>
    <w:rsid w:val="00745A80"/>
    <w:rsid w:val="00745B0C"/>
    <w:rsid w:val="00746577"/>
    <w:rsid w:val="00746DD4"/>
    <w:rsid w:val="00747776"/>
    <w:rsid w:val="00747E22"/>
    <w:rsid w:val="0075008A"/>
    <w:rsid w:val="007502E5"/>
    <w:rsid w:val="0075038A"/>
    <w:rsid w:val="00750965"/>
    <w:rsid w:val="00750D13"/>
    <w:rsid w:val="007513C4"/>
    <w:rsid w:val="00751888"/>
    <w:rsid w:val="007519E8"/>
    <w:rsid w:val="00751FF1"/>
    <w:rsid w:val="00752361"/>
    <w:rsid w:val="00752486"/>
    <w:rsid w:val="007525CC"/>
    <w:rsid w:val="007533CD"/>
    <w:rsid w:val="00753604"/>
    <w:rsid w:val="00753875"/>
    <w:rsid w:val="00753A8E"/>
    <w:rsid w:val="007542D8"/>
    <w:rsid w:val="00754440"/>
    <w:rsid w:val="00754676"/>
    <w:rsid w:val="00754C8D"/>
    <w:rsid w:val="00754F5C"/>
    <w:rsid w:val="00755551"/>
    <w:rsid w:val="00755702"/>
    <w:rsid w:val="007561B1"/>
    <w:rsid w:val="00756462"/>
    <w:rsid w:val="007564DD"/>
    <w:rsid w:val="0075653C"/>
    <w:rsid w:val="00756C8B"/>
    <w:rsid w:val="00757827"/>
    <w:rsid w:val="00757B15"/>
    <w:rsid w:val="00757D2E"/>
    <w:rsid w:val="0076028B"/>
    <w:rsid w:val="00760451"/>
    <w:rsid w:val="00760809"/>
    <w:rsid w:val="007612B1"/>
    <w:rsid w:val="00761B9D"/>
    <w:rsid w:val="00761EFF"/>
    <w:rsid w:val="00762E44"/>
    <w:rsid w:val="00763051"/>
    <w:rsid w:val="00763898"/>
    <w:rsid w:val="00763A11"/>
    <w:rsid w:val="00763B0E"/>
    <w:rsid w:val="00764209"/>
    <w:rsid w:val="00764416"/>
    <w:rsid w:val="007645FA"/>
    <w:rsid w:val="00764A8B"/>
    <w:rsid w:val="00764ABC"/>
    <w:rsid w:val="00764BBF"/>
    <w:rsid w:val="00765B94"/>
    <w:rsid w:val="00765BFB"/>
    <w:rsid w:val="00765C10"/>
    <w:rsid w:val="00766092"/>
    <w:rsid w:val="007664B0"/>
    <w:rsid w:val="00766BCD"/>
    <w:rsid w:val="00766C94"/>
    <w:rsid w:val="00770C31"/>
    <w:rsid w:val="00770D22"/>
    <w:rsid w:val="007712AF"/>
    <w:rsid w:val="0077197C"/>
    <w:rsid w:val="00771A82"/>
    <w:rsid w:val="00771B1D"/>
    <w:rsid w:val="007724BE"/>
    <w:rsid w:val="007724E2"/>
    <w:rsid w:val="007726C5"/>
    <w:rsid w:val="00772847"/>
    <w:rsid w:val="00772947"/>
    <w:rsid w:val="00774A29"/>
    <w:rsid w:val="0077572C"/>
    <w:rsid w:val="007757C9"/>
    <w:rsid w:val="00775817"/>
    <w:rsid w:val="00775AAB"/>
    <w:rsid w:val="00777E4E"/>
    <w:rsid w:val="00777EF7"/>
    <w:rsid w:val="0078015E"/>
    <w:rsid w:val="0078037D"/>
    <w:rsid w:val="007803A6"/>
    <w:rsid w:val="00780E38"/>
    <w:rsid w:val="00782773"/>
    <w:rsid w:val="00782FD5"/>
    <w:rsid w:val="0078374C"/>
    <w:rsid w:val="00783BC2"/>
    <w:rsid w:val="007858E2"/>
    <w:rsid w:val="007861A6"/>
    <w:rsid w:val="007862A5"/>
    <w:rsid w:val="00786433"/>
    <w:rsid w:val="007865C7"/>
    <w:rsid w:val="00786C35"/>
    <w:rsid w:val="0078768F"/>
    <w:rsid w:val="00787873"/>
    <w:rsid w:val="00787A8F"/>
    <w:rsid w:val="00787CDF"/>
    <w:rsid w:val="00790A83"/>
    <w:rsid w:val="00790AE4"/>
    <w:rsid w:val="00790DB5"/>
    <w:rsid w:val="00790F99"/>
    <w:rsid w:val="0079152F"/>
    <w:rsid w:val="007917C8"/>
    <w:rsid w:val="00791A15"/>
    <w:rsid w:val="007929A4"/>
    <w:rsid w:val="0079369D"/>
    <w:rsid w:val="0079397C"/>
    <w:rsid w:val="00793A21"/>
    <w:rsid w:val="0079415A"/>
    <w:rsid w:val="00794198"/>
    <w:rsid w:val="0079421B"/>
    <w:rsid w:val="00794B5C"/>
    <w:rsid w:val="00794CC8"/>
    <w:rsid w:val="0079646F"/>
    <w:rsid w:val="0079683F"/>
    <w:rsid w:val="007969D3"/>
    <w:rsid w:val="0079714C"/>
    <w:rsid w:val="0079793B"/>
    <w:rsid w:val="00797F95"/>
    <w:rsid w:val="007A007C"/>
    <w:rsid w:val="007A0347"/>
    <w:rsid w:val="007A1A01"/>
    <w:rsid w:val="007A1D1C"/>
    <w:rsid w:val="007A2C7E"/>
    <w:rsid w:val="007A2E92"/>
    <w:rsid w:val="007A2EAC"/>
    <w:rsid w:val="007A3269"/>
    <w:rsid w:val="007A3865"/>
    <w:rsid w:val="007A3B9C"/>
    <w:rsid w:val="007A4233"/>
    <w:rsid w:val="007A43DE"/>
    <w:rsid w:val="007A44B0"/>
    <w:rsid w:val="007A46E6"/>
    <w:rsid w:val="007A4A07"/>
    <w:rsid w:val="007A4A32"/>
    <w:rsid w:val="007A5C88"/>
    <w:rsid w:val="007A7023"/>
    <w:rsid w:val="007A7177"/>
    <w:rsid w:val="007B04FB"/>
    <w:rsid w:val="007B05EC"/>
    <w:rsid w:val="007B1270"/>
    <w:rsid w:val="007B1D55"/>
    <w:rsid w:val="007B23BF"/>
    <w:rsid w:val="007B36FD"/>
    <w:rsid w:val="007B3B6F"/>
    <w:rsid w:val="007B4435"/>
    <w:rsid w:val="007B443F"/>
    <w:rsid w:val="007B4B5E"/>
    <w:rsid w:val="007B4C96"/>
    <w:rsid w:val="007B5062"/>
    <w:rsid w:val="007B5750"/>
    <w:rsid w:val="007B5804"/>
    <w:rsid w:val="007B5910"/>
    <w:rsid w:val="007B71F1"/>
    <w:rsid w:val="007B7573"/>
    <w:rsid w:val="007B7B0C"/>
    <w:rsid w:val="007C03E8"/>
    <w:rsid w:val="007C08BB"/>
    <w:rsid w:val="007C0B00"/>
    <w:rsid w:val="007C0CC0"/>
    <w:rsid w:val="007C0E45"/>
    <w:rsid w:val="007C0E76"/>
    <w:rsid w:val="007C16F0"/>
    <w:rsid w:val="007C196B"/>
    <w:rsid w:val="007C24BD"/>
    <w:rsid w:val="007C268E"/>
    <w:rsid w:val="007C2F17"/>
    <w:rsid w:val="007C3457"/>
    <w:rsid w:val="007C3796"/>
    <w:rsid w:val="007C37A6"/>
    <w:rsid w:val="007C4695"/>
    <w:rsid w:val="007C472B"/>
    <w:rsid w:val="007C4A9B"/>
    <w:rsid w:val="007C4F43"/>
    <w:rsid w:val="007C51FF"/>
    <w:rsid w:val="007C56F1"/>
    <w:rsid w:val="007C5712"/>
    <w:rsid w:val="007C68DE"/>
    <w:rsid w:val="007C6A8F"/>
    <w:rsid w:val="007C6ACD"/>
    <w:rsid w:val="007C7E7E"/>
    <w:rsid w:val="007D00B9"/>
    <w:rsid w:val="007D00BD"/>
    <w:rsid w:val="007D03F7"/>
    <w:rsid w:val="007D0BA5"/>
    <w:rsid w:val="007D0F65"/>
    <w:rsid w:val="007D1AC2"/>
    <w:rsid w:val="007D1D6C"/>
    <w:rsid w:val="007D23E3"/>
    <w:rsid w:val="007D2C78"/>
    <w:rsid w:val="007D354A"/>
    <w:rsid w:val="007D3B5A"/>
    <w:rsid w:val="007D41BE"/>
    <w:rsid w:val="007D44BA"/>
    <w:rsid w:val="007D4B09"/>
    <w:rsid w:val="007D4DD4"/>
    <w:rsid w:val="007D5B28"/>
    <w:rsid w:val="007D5CDD"/>
    <w:rsid w:val="007D5E45"/>
    <w:rsid w:val="007D6237"/>
    <w:rsid w:val="007D64A8"/>
    <w:rsid w:val="007D6C20"/>
    <w:rsid w:val="007D749D"/>
    <w:rsid w:val="007D76F7"/>
    <w:rsid w:val="007D794E"/>
    <w:rsid w:val="007D7AB5"/>
    <w:rsid w:val="007D7DBF"/>
    <w:rsid w:val="007D7EDE"/>
    <w:rsid w:val="007E041B"/>
    <w:rsid w:val="007E0B72"/>
    <w:rsid w:val="007E0C48"/>
    <w:rsid w:val="007E13A3"/>
    <w:rsid w:val="007E223D"/>
    <w:rsid w:val="007E249D"/>
    <w:rsid w:val="007E258F"/>
    <w:rsid w:val="007E29B2"/>
    <w:rsid w:val="007E42A0"/>
    <w:rsid w:val="007E4653"/>
    <w:rsid w:val="007E4816"/>
    <w:rsid w:val="007E4CD4"/>
    <w:rsid w:val="007E4F8A"/>
    <w:rsid w:val="007E5435"/>
    <w:rsid w:val="007E5662"/>
    <w:rsid w:val="007E5A4B"/>
    <w:rsid w:val="007E5C71"/>
    <w:rsid w:val="007E5C7B"/>
    <w:rsid w:val="007E5D48"/>
    <w:rsid w:val="007E61F6"/>
    <w:rsid w:val="007E67C6"/>
    <w:rsid w:val="007E68F9"/>
    <w:rsid w:val="007E6DCE"/>
    <w:rsid w:val="007E6E44"/>
    <w:rsid w:val="007E70E0"/>
    <w:rsid w:val="007E7BE0"/>
    <w:rsid w:val="007E7CB9"/>
    <w:rsid w:val="007E7D97"/>
    <w:rsid w:val="007F0118"/>
    <w:rsid w:val="007F08EC"/>
    <w:rsid w:val="007F0E6B"/>
    <w:rsid w:val="007F100A"/>
    <w:rsid w:val="007F1224"/>
    <w:rsid w:val="007F1398"/>
    <w:rsid w:val="007F1534"/>
    <w:rsid w:val="007F1E8C"/>
    <w:rsid w:val="007F1F7C"/>
    <w:rsid w:val="007F23F2"/>
    <w:rsid w:val="007F2451"/>
    <w:rsid w:val="007F269C"/>
    <w:rsid w:val="007F275C"/>
    <w:rsid w:val="007F2FA3"/>
    <w:rsid w:val="007F3C65"/>
    <w:rsid w:val="007F429C"/>
    <w:rsid w:val="007F4880"/>
    <w:rsid w:val="007F4ACD"/>
    <w:rsid w:val="007F53AF"/>
    <w:rsid w:val="007F588D"/>
    <w:rsid w:val="007F5C7E"/>
    <w:rsid w:val="007F5F6D"/>
    <w:rsid w:val="007F6178"/>
    <w:rsid w:val="007F62AB"/>
    <w:rsid w:val="007F708B"/>
    <w:rsid w:val="007F75CF"/>
    <w:rsid w:val="007F75FC"/>
    <w:rsid w:val="007F7D07"/>
    <w:rsid w:val="008002F9"/>
    <w:rsid w:val="00800304"/>
    <w:rsid w:val="0080039D"/>
    <w:rsid w:val="00800B5E"/>
    <w:rsid w:val="00800F38"/>
    <w:rsid w:val="008014F2"/>
    <w:rsid w:val="00801A56"/>
    <w:rsid w:val="00801DEA"/>
    <w:rsid w:val="00801F5F"/>
    <w:rsid w:val="0080299A"/>
    <w:rsid w:val="008039B6"/>
    <w:rsid w:val="00803F5E"/>
    <w:rsid w:val="00804289"/>
    <w:rsid w:val="00804C92"/>
    <w:rsid w:val="00804FE0"/>
    <w:rsid w:val="00805841"/>
    <w:rsid w:val="00805B94"/>
    <w:rsid w:val="00805BCE"/>
    <w:rsid w:val="00806503"/>
    <w:rsid w:val="008067CD"/>
    <w:rsid w:val="00806AB3"/>
    <w:rsid w:val="00807597"/>
    <w:rsid w:val="008102B7"/>
    <w:rsid w:val="00810461"/>
    <w:rsid w:val="00810E5A"/>
    <w:rsid w:val="008115D4"/>
    <w:rsid w:val="008118DB"/>
    <w:rsid w:val="00811C2E"/>
    <w:rsid w:val="00812466"/>
    <w:rsid w:val="00812B2D"/>
    <w:rsid w:val="00813C6E"/>
    <w:rsid w:val="00815026"/>
    <w:rsid w:val="008156D6"/>
    <w:rsid w:val="00815D29"/>
    <w:rsid w:val="00815F36"/>
    <w:rsid w:val="008160B6"/>
    <w:rsid w:val="0081617E"/>
    <w:rsid w:val="0081623E"/>
    <w:rsid w:val="00816B6E"/>
    <w:rsid w:val="00816E7A"/>
    <w:rsid w:val="00816ECB"/>
    <w:rsid w:val="0081721E"/>
    <w:rsid w:val="00817844"/>
    <w:rsid w:val="00817B4C"/>
    <w:rsid w:val="00820024"/>
    <w:rsid w:val="00820457"/>
    <w:rsid w:val="00820C72"/>
    <w:rsid w:val="00820EEB"/>
    <w:rsid w:val="00820FE3"/>
    <w:rsid w:val="008217A8"/>
    <w:rsid w:val="00821ABF"/>
    <w:rsid w:val="008225B6"/>
    <w:rsid w:val="008235BF"/>
    <w:rsid w:val="0082380D"/>
    <w:rsid w:val="008239E4"/>
    <w:rsid w:val="00823AFA"/>
    <w:rsid w:val="008252D8"/>
    <w:rsid w:val="008253D5"/>
    <w:rsid w:val="00825A8B"/>
    <w:rsid w:val="00826B82"/>
    <w:rsid w:val="00827093"/>
    <w:rsid w:val="00827B74"/>
    <w:rsid w:val="008303BD"/>
    <w:rsid w:val="0083058C"/>
    <w:rsid w:val="00831B1D"/>
    <w:rsid w:val="00831B36"/>
    <w:rsid w:val="00831D2C"/>
    <w:rsid w:val="00831F7C"/>
    <w:rsid w:val="00832C8A"/>
    <w:rsid w:val="008340AA"/>
    <w:rsid w:val="00834C36"/>
    <w:rsid w:val="00834F33"/>
    <w:rsid w:val="008358BD"/>
    <w:rsid w:val="00835D09"/>
    <w:rsid w:val="0083636F"/>
    <w:rsid w:val="008363C1"/>
    <w:rsid w:val="00836635"/>
    <w:rsid w:val="00837386"/>
    <w:rsid w:val="00837DF0"/>
    <w:rsid w:val="0084191F"/>
    <w:rsid w:val="00841C71"/>
    <w:rsid w:val="00842180"/>
    <w:rsid w:val="0084326A"/>
    <w:rsid w:val="008436F5"/>
    <w:rsid w:val="00843EC2"/>
    <w:rsid w:val="00844559"/>
    <w:rsid w:val="0084487E"/>
    <w:rsid w:val="00844EBC"/>
    <w:rsid w:val="00845104"/>
    <w:rsid w:val="00845751"/>
    <w:rsid w:val="0084583E"/>
    <w:rsid w:val="00845BEB"/>
    <w:rsid w:val="00846211"/>
    <w:rsid w:val="00846423"/>
    <w:rsid w:val="008465FB"/>
    <w:rsid w:val="00846972"/>
    <w:rsid w:val="00846987"/>
    <w:rsid w:val="00846A23"/>
    <w:rsid w:val="00847C07"/>
    <w:rsid w:val="00850C11"/>
    <w:rsid w:val="00850F2F"/>
    <w:rsid w:val="00852D4B"/>
    <w:rsid w:val="0085305E"/>
    <w:rsid w:val="00854492"/>
    <w:rsid w:val="0085484F"/>
    <w:rsid w:val="00854ED3"/>
    <w:rsid w:val="00855041"/>
    <w:rsid w:val="008557F0"/>
    <w:rsid w:val="0085581B"/>
    <w:rsid w:val="00856107"/>
    <w:rsid w:val="00856717"/>
    <w:rsid w:val="00857760"/>
    <w:rsid w:val="0086079A"/>
    <w:rsid w:val="008608C2"/>
    <w:rsid w:val="00861419"/>
    <w:rsid w:val="00861520"/>
    <w:rsid w:val="0086193B"/>
    <w:rsid w:val="0086281F"/>
    <w:rsid w:val="008628C0"/>
    <w:rsid w:val="0086293C"/>
    <w:rsid w:val="0086325F"/>
    <w:rsid w:val="00863E19"/>
    <w:rsid w:val="00864135"/>
    <w:rsid w:val="008654F7"/>
    <w:rsid w:val="008659A5"/>
    <w:rsid w:val="0086658F"/>
    <w:rsid w:val="008674E5"/>
    <w:rsid w:val="008675F9"/>
    <w:rsid w:val="00870325"/>
    <w:rsid w:val="00870A0E"/>
    <w:rsid w:val="00871272"/>
    <w:rsid w:val="00871E25"/>
    <w:rsid w:val="00871F07"/>
    <w:rsid w:val="008727F0"/>
    <w:rsid w:val="00872DA3"/>
    <w:rsid w:val="00872E07"/>
    <w:rsid w:val="008735A0"/>
    <w:rsid w:val="00873BB6"/>
    <w:rsid w:val="00873F9C"/>
    <w:rsid w:val="00874C96"/>
    <w:rsid w:val="00874ECE"/>
    <w:rsid w:val="00874F48"/>
    <w:rsid w:val="00875D5B"/>
    <w:rsid w:val="008766A7"/>
    <w:rsid w:val="008766D7"/>
    <w:rsid w:val="00876862"/>
    <w:rsid w:val="008776F9"/>
    <w:rsid w:val="00877CEA"/>
    <w:rsid w:val="008806C9"/>
    <w:rsid w:val="00880C79"/>
    <w:rsid w:val="00881534"/>
    <w:rsid w:val="0088190D"/>
    <w:rsid w:val="00882D72"/>
    <w:rsid w:val="00883D19"/>
    <w:rsid w:val="0088433D"/>
    <w:rsid w:val="00884439"/>
    <w:rsid w:val="008876D2"/>
    <w:rsid w:val="0088779B"/>
    <w:rsid w:val="008877AA"/>
    <w:rsid w:val="008877E9"/>
    <w:rsid w:val="00887891"/>
    <w:rsid w:val="008878A3"/>
    <w:rsid w:val="00887FDC"/>
    <w:rsid w:val="00890702"/>
    <w:rsid w:val="00890B39"/>
    <w:rsid w:val="00890C6D"/>
    <w:rsid w:val="00890FB8"/>
    <w:rsid w:val="00891030"/>
    <w:rsid w:val="00891BF0"/>
    <w:rsid w:val="00891FF3"/>
    <w:rsid w:val="008921F1"/>
    <w:rsid w:val="008924EA"/>
    <w:rsid w:val="00893A84"/>
    <w:rsid w:val="00893AFF"/>
    <w:rsid w:val="00893B53"/>
    <w:rsid w:val="0089453E"/>
    <w:rsid w:val="00894ABF"/>
    <w:rsid w:val="00894DD9"/>
    <w:rsid w:val="00894DED"/>
    <w:rsid w:val="00895858"/>
    <w:rsid w:val="008958C1"/>
    <w:rsid w:val="00896787"/>
    <w:rsid w:val="00896908"/>
    <w:rsid w:val="00896FFE"/>
    <w:rsid w:val="008976C3"/>
    <w:rsid w:val="00897A7C"/>
    <w:rsid w:val="00897C2B"/>
    <w:rsid w:val="008A0030"/>
    <w:rsid w:val="008A047B"/>
    <w:rsid w:val="008A0F89"/>
    <w:rsid w:val="008A1D73"/>
    <w:rsid w:val="008A3233"/>
    <w:rsid w:val="008A3CC2"/>
    <w:rsid w:val="008A3E0B"/>
    <w:rsid w:val="008A3F34"/>
    <w:rsid w:val="008A40FC"/>
    <w:rsid w:val="008A44ED"/>
    <w:rsid w:val="008A4560"/>
    <w:rsid w:val="008A4CE0"/>
    <w:rsid w:val="008A4F17"/>
    <w:rsid w:val="008A5819"/>
    <w:rsid w:val="008A66E9"/>
    <w:rsid w:val="008A6BCF"/>
    <w:rsid w:val="008A6C63"/>
    <w:rsid w:val="008A6E78"/>
    <w:rsid w:val="008B11BB"/>
    <w:rsid w:val="008B154B"/>
    <w:rsid w:val="008B1B78"/>
    <w:rsid w:val="008B1C79"/>
    <w:rsid w:val="008B1D13"/>
    <w:rsid w:val="008B29B5"/>
    <w:rsid w:val="008B2CB9"/>
    <w:rsid w:val="008B3670"/>
    <w:rsid w:val="008B47A0"/>
    <w:rsid w:val="008B4970"/>
    <w:rsid w:val="008B52C8"/>
    <w:rsid w:val="008B677D"/>
    <w:rsid w:val="008B6961"/>
    <w:rsid w:val="008B7065"/>
    <w:rsid w:val="008B717E"/>
    <w:rsid w:val="008B73D3"/>
    <w:rsid w:val="008B7482"/>
    <w:rsid w:val="008B7F5F"/>
    <w:rsid w:val="008C02ED"/>
    <w:rsid w:val="008C0716"/>
    <w:rsid w:val="008C07A4"/>
    <w:rsid w:val="008C0840"/>
    <w:rsid w:val="008C0AD6"/>
    <w:rsid w:val="008C0C0F"/>
    <w:rsid w:val="008C1057"/>
    <w:rsid w:val="008C1120"/>
    <w:rsid w:val="008C14F9"/>
    <w:rsid w:val="008C1814"/>
    <w:rsid w:val="008C1904"/>
    <w:rsid w:val="008C199C"/>
    <w:rsid w:val="008C1EBC"/>
    <w:rsid w:val="008C229C"/>
    <w:rsid w:val="008C2E91"/>
    <w:rsid w:val="008C3E9C"/>
    <w:rsid w:val="008C3F98"/>
    <w:rsid w:val="008C475A"/>
    <w:rsid w:val="008C4951"/>
    <w:rsid w:val="008C49D5"/>
    <w:rsid w:val="008C5400"/>
    <w:rsid w:val="008C5E6E"/>
    <w:rsid w:val="008C5EFA"/>
    <w:rsid w:val="008C61EF"/>
    <w:rsid w:val="008C6482"/>
    <w:rsid w:val="008C6B60"/>
    <w:rsid w:val="008C767E"/>
    <w:rsid w:val="008C769A"/>
    <w:rsid w:val="008C7DB0"/>
    <w:rsid w:val="008C7E6F"/>
    <w:rsid w:val="008D028B"/>
    <w:rsid w:val="008D031D"/>
    <w:rsid w:val="008D0CDA"/>
    <w:rsid w:val="008D0DC0"/>
    <w:rsid w:val="008D1127"/>
    <w:rsid w:val="008D151E"/>
    <w:rsid w:val="008D1540"/>
    <w:rsid w:val="008D15B8"/>
    <w:rsid w:val="008D1DC4"/>
    <w:rsid w:val="008D1EFF"/>
    <w:rsid w:val="008D2424"/>
    <w:rsid w:val="008D26E8"/>
    <w:rsid w:val="008D3988"/>
    <w:rsid w:val="008D418B"/>
    <w:rsid w:val="008D44AC"/>
    <w:rsid w:val="008D44FE"/>
    <w:rsid w:val="008D450E"/>
    <w:rsid w:val="008D54C4"/>
    <w:rsid w:val="008D556C"/>
    <w:rsid w:val="008D572E"/>
    <w:rsid w:val="008D5F81"/>
    <w:rsid w:val="008D647E"/>
    <w:rsid w:val="008D6FFC"/>
    <w:rsid w:val="008D7895"/>
    <w:rsid w:val="008E028B"/>
    <w:rsid w:val="008E0303"/>
    <w:rsid w:val="008E05A3"/>
    <w:rsid w:val="008E0D56"/>
    <w:rsid w:val="008E0EFA"/>
    <w:rsid w:val="008E140F"/>
    <w:rsid w:val="008E1632"/>
    <w:rsid w:val="008E1850"/>
    <w:rsid w:val="008E2823"/>
    <w:rsid w:val="008E2B4C"/>
    <w:rsid w:val="008E2EFA"/>
    <w:rsid w:val="008E313E"/>
    <w:rsid w:val="008E3E6C"/>
    <w:rsid w:val="008E41D5"/>
    <w:rsid w:val="008E4200"/>
    <w:rsid w:val="008E473B"/>
    <w:rsid w:val="008E487F"/>
    <w:rsid w:val="008E4FFD"/>
    <w:rsid w:val="008E5088"/>
    <w:rsid w:val="008E517B"/>
    <w:rsid w:val="008E5193"/>
    <w:rsid w:val="008E53F2"/>
    <w:rsid w:val="008E5955"/>
    <w:rsid w:val="008E65C9"/>
    <w:rsid w:val="008E67DA"/>
    <w:rsid w:val="008E6CA9"/>
    <w:rsid w:val="008F0247"/>
    <w:rsid w:val="008F0896"/>
    <w:rsid w:val="008F1046"/>
    <w:rsid w:val="008F1CF0"/>
    <w:rsid w:val="008F20D9"/>
    <w:rsid w:val="008F22A1"/>
    <w:rsid w:val="008F3DC3"/>
    <w:rsid w:val="008F506C"/>
    <w:rsid w:val="008F50E3"/>
    <w:rsid w:val="008F53F9"/>
    <w:rsid w:val="008F5607"/>
    <w:rsid w:val="008F5D2A"/>
    <w:rsid w:val="008F5DA2"/>
    <w:rsid w:val="008F6717"/>
    <w:rsid w:val="008F6BCD"/>
    <w:rsid w:val="008F6C2F"/>
    <w:rsid w:val="008F6C9B"/>
    <w:rsid w:val="008F6E77"/>
    <w:rsid w:val="00900AA6"/>
    <w:rsid w:val="00900CE0"/>
    <w:rsid w:val="009011D3"/>
    <w:rsid w:val="0090129C"/>
    <w:rsid w:val="00901585"/>
    <w:rsid w:val="0090159D"/>
    <w:rsid w:val="00901750"/>
    <w:rsid w:val="00901B02"/>
    <w:rsid w:val="00901CB8"/>
    <w:rsid w:val="00901FCF"/>
    <w:rsid w:val="0090297D"/>
    <w:rsid w:val="00902D78"/>
    <w:rsid w:val="0090301B"/>
    <w:rsid w:val="009033B6"/>
    <w:rsid w:val="00903B73"/>
    <w:rsid w:val="00903DB1"/>
    <w:rsid w:val="009040DF"/>
    <w:rsid w:val="00904329"/>
    <w:rsid w:val="009049DA"/>
    <w:rsid w:val="009058FB"/>
    <w:rsid w:val="00905C0A"/>
    <w:rsid w:val="00906E30"/>
    <w:rsid w:val="009071C4"/>
    <w:rsid w:val="009072BD"/>
    <w:rsid w:val="00907C35"/>
    <w:rsid w:val="00907FA0"/>
    <w:rsid w:val="00910048"/>
    <w:rsid w:val="009101D8"/>
    <w:rsid w:val="009103F8"/>
    <w:rsid w:val="0091077F"/>
    <w:rsid w:val="009110BE"/>
    <w:rsid w:val="009115EA"/>
    <w:rsid w:val="00911823"/>
    <w:rsid w:val="00911B7B"/>
    <w:rsid w:val="00911D4D"/>
    <w:rsid w:val="00912149"/>
    <w:rsid w:val="009128A5"/>
    <w:rsid w:val="00912F95"/>
    <w:rsid w:val="00912FB7"/>
    <w:rsid w:val="00913E30"/>
    <w:rsid w:val="0091405F"/>
    <w:rsid w:val="009141C0"/>
    <w:rsid w:val="009143D9"/>
    <w:rsid w:val="00914672"/>
    <w:rsid w:val="00915966"/>
    <w:rsid w:val="00915B0B"/>
    <w:rsid w:val="00915B0E"/>
    <w:rsid w:val="0091660E"/>
    <w:rsid w:val="0092086A"/>
    <w:rsid w:val="009212D0"/>
    <w:rsid w:val="00922A45"/>
    <w:rsid w:val="00923313"/>
    <w:rsid w:val="009236D3"/>
    <w:rsid w:val="009240C0"/>
    <w:rsid w:val="00924174"/>
    <w:rsid w:val="009245E3"/>
    <w:rsid w:val="00924671"/>
    <w:rsid w:val="0092482E"/>
    <w:rsid w:val="00924AFF"/>
    <w:rsid w:val="00925102"/>
    <w:rsid w:val="00925DD9"/>
    <w:rsid w:val="00925FA5"/>
    <w:rsid w:val="00926915"/>
    <w:rsid w:val="00926A5C"/>
    <w:rsid w:val="00926B97"/>
    <w:rsid w:val="0092703E"/>
    <w:rsid w:val="009271A2"/>
    <w:rsid w:val="00927464"/>
    <w:rsid w:val="00927ED2"/>
    <w:rsid w:val="00927FA3"/>
    <w:rsid w:val="00930E1C"/>
    <w:rsid w:val="00931054"/>
    <w:rsid w:val="0093148F"/>
    <w:rsid w:val="009314DE"/>
    <w:rsid w:val="00932286"/>
    <w:rsid w:val="0093264B"/>
    <w:rsid w:val="0093289F"/>
    <w:rsid w:val="00932C5E"/>
    <w:rsid w:val="00932E59"/>
    <w:rsid w:val="009336A3"/>
    <w:rsid w:val="00933BEE"/>
    <w:rsid w:val="0093455B"/>
    <w:rsid w:val="009349AA"/>
    <w:rsid w:val="00934C90"/>
    <w:rsid w:val="00935266"/>
    <w:rsid w:val="00935474"/>
    <w:rsid w:val="009359CE"/>
    <w:rsid w:val="00935B8D"/>
    <w:rsid w:val="0093652C"/>
    <w:rsid w:val="00936646"/>
    <w:rsid w:val="00936909"/>
    <w:rsid w:val="00936D60"/>
    <w:rsid w:val="00937805"/>
    <w:rsid w:val="0094001B"/>
    <w:rsid w:val="00940564"/>
    <w:rsid w:val="0094119C"/>
    <w:rsid w:val="009411B3"/>
    <w:rsid w:val="009416EE"/>
    <w:rsid w:val="00942066"/>
    <w:rsid w:val="0094213E"/>
    <w:rsid w:val="00942304"/>
    <w:rsid w:val="00942359"/>
    <w:rsid w:val="0094253C"/>
    <w:rsid w:val="00942BF8"/>
    <w:rsid w:val="00942E9B"/>
    <w:rsid w:val="009433A2"/>
    <w:rsid w:val="0094349D"/>
    <w:rsid w:val="009443E3"/>
    <w:rsid w:val="00944409"/>
    <w:rsid w:val="009446E1"/>
    <w:rsid w:val="00944747"/>
    <w:rsid w:val="00944CF9"/>
    <w:rsid w:val="009450E6"/>
    <w:rsid w:val="00945B50"/>
    <w:rsid w:val="00947B7A"/>
    <w:rsid w:val="00947E1D"/>
    <w:rsid w:val="00950314"/>
    <w:rsid w:val="009507AE"/>
    <w:rsid w:val="0095122B"/>
    <w:rsid w:val="009515F3"/>
    <w:rsid w:val="009525D2"/>
    <w:rsid w:val="00952BA9"/>
    <w:rsid w:val="0095331D"/>
    <w:rsid w:val="00953633"/>
    <w:rsid w:val="0095427D"/>
    <w:rsid w:val="009554AE"/>
    <w:rsid w:val="00955F32"/>
    <w:rsid w:val="00956C81"/>
    <w:rsid w:val="009570D0"/>
    <w:rsid w:val="0095757B"/>
    <w:rsid w:val="00957EBA"/>
    <w:rsid w:val="009603AB"/>
    <w:rsid w:val="0096043B"/>
    <w:rsid w:val="009607F7"/>
    <w:rsid w:val="00961C68"/>
    <w:rsid w:val="00962736"/>
    <w:rsid w:val="009627C2"/>
    <w:rsid w:val="00962A56"/>
    <w:rsid w:val="00962B85"/>
    <w:rsid w:val="00962F0E"/>
    <w:rsid w:val="00963E7F"/>
    <w:rsid w:val="00963F56"/>
    <w:rsid w:val="0096400F"/>
    <w:rsid w:val="009640A3"/>
    <w:rsid w:val="00964BD8"/>
    <w:rsid w:val="00965477"/>
    <w:rsid w:val="0096565C"/>
    <w:rsid w:val="009659EF"/>
    <w:rsid w:val="00965D16"/>
    <w:rsid w:val="009666F7"/>
    <w:rsid w:val="00966A5F"/>
    <w:rsid w:val="00966C8F"/>
    <w:rsid w:val="00966EF3"/>
    <w:rsid w:val="009670A2"/>
    <w:rsid w:val="00967BC0"/>
    <w:rsid w:val="009708F0"/>
    <w:rsid w:val="00970B54"/>
    <w:rsid w:val="00970C85"/>
    <w:rsid w:val="00971054"/>
    <w:rsid w:val="009713EF"/>
    <w:rsid w:val="00971B1D"/>
    <w:rsid w:val="00971B53"/>
    <w:rsid w:val="00972942"/>
    <w:rsid w:val="00972AA5"/>
    <w:rsid w:val="009732DF"/>
    <w:rsid w:val="009734E4"/>
    <w:rsid w:val="0097357C"/>
    <w:rsid w:val="00973841"/>
    <w:rsid w:val="009744E2"/>
    <w:rsid w:val="00974675"/>
    <w:rsid w:val="0097477D"/>
    <w:rsid w:val="009749C3"/>
    <w:rsid w:val="00974A99"/>
    <w:rsid w:val="00974D26"/>
    <w:rsid w:val="00975BFF"/>
    <w:rsid w:val="00975E61"/>
    <w:rsid w:val="0097634D"/>
    <w:rsid w:val="00976D84"/>
    <w:rsid w:val="00977099"/>
    <w:rsid w:val="009802DB"/>
    <w:rsid w:val="00980B19"/>
    <w:rsid w:val="00980BCC"/>
    <w:rsid w:val="00980E50"/>
    <w:rsid w:val="00981767"/>
    <w:rsid w:val="00981D2A"/>
    <w:rsid w:val="009832B0"/>
    <w:rsid w:val="00983A00"/>
    <w:rsid w:val="00983D51"/>
    <w:rsid w:val="00983ED4"/>
    <w:rsid w:val="0098434E"/>
    <w:rsid w:val="009845F0"/>
    <w:rsid w:val="009858B1"/>
    <w:rsid w:val="00986923"/>
    <w:rsid w:val="00987248"/>
    <w:rsid w:val="0098737B"/>
    <w:rsid w:val="00990340"/>
    <w:rsid w:val="009903B9"/>
    <w:rsid w:val="00990CDA"/>
    <w:rsid w:val="00990D70"/>
    <w:rsid w:val="00990D7C"/>
    <w:rsid w:val="00990DE0"/>
    <w:rsid w:val="00991E18"/>
    <w:rsid w:val="00992DBE"/>
    <w:rsid w:val="0099351D"/>
    <w:rsid w:val="009940B8"/>
    <w:rsid w:val="00994470"/>
    <w:rsid w:val="00994DDE"/>
    <w:rsid w:val="00995560"/>
    <w:rsid w:val="00996EA5"/>
    <w:rsid w:val="009971B3"/>
    <w:rsid w:val="00997446"/>
    <w:rsid w:val="00997A79"/>
    <w:rsid w:val="009A00CA"/>
    <w:rsid w:val="009A0481"/>
    <w:rsid w:val="009A1009"/>
    <w:rsid w:val="009A1262"/>
    <w:rsid w:val="009A13CD"/>
    <w:rsid w:val="009A1729"/>
    <w:rsid w:val="009A1B9E"/>
    <w:rsid w:val="009A2092"/>
    <w:rsid w:val="009A20FA"/>
    <w:rsid w:val="009A2965"/>
    <w:rsid w:val="009A2C07"/>
    <w:rsid w:val="009A2F12"/>
    <w:rsid w:val="009A34A8"/>
    <w:rsid w:val="009A35C1"/>
    <w:rsid w:val="009A398E"/>
    <w:rsid w:val="009A41F9"/>
    <w:rsid w:val="009A51A0"/>
    <w:rsid w:val="009A5833"/>
    <w:rsid w:val="009A5DA9"/>
    <w:rsid w:val="009A5ED3"/>
    <w:rsid w:val="009A6B87"/>
    <w:rsid w:val="009A7C09"/>
    <w:rsid w:val="009A7C0D"/>
    <w:rsid w:val="009B0068"/>
    <w:rsid w:val="009B0756"/>
    <w:rsid w:val="009B11BE"/>
    <w:rsid w:val="009B2C6A"/>
    <w:rsid w:val="009B2EB5"/>
    <w:rsid w:val="009B3241"/>
    <w:rsid w:val="009B35D1"/>
    <w:rsid w:val="009B3CD5"/>
    <w:rsid w:val="009B4137"/>
    <w:rsid w:val="009B45D6"/>
    <w:rsid w:val="009B4BA2"/>
    <w:rsid w:val="009B53C3"/>
    <w:rsid w:val="009B571A"/>
    <w:rsid w:val="009B5AFA"/>
    <w:rsid w:val="009B6BAE"/>
    <w:rsid w:val="009B6E4C"/>
    <w:rsid w:val="009C0C51"/>
    <w:rsid w:val="009C11C9"/>
    <w:rsid w:val="009C1BFC"/>
    <w:rsid w:val="009C1DAD"/>
    <w:rsid w:val="009C272E"/>
    <w:rsid w:val="009C3D17"/>
    <w:rsid w:val="009C4391"/>
    <w:rsid w:val="009C43FD"/>
    <w:rsid w:val="009C50B8"/>
    <w:rsid w:val="009C5121"/>
    <w:rsid w:val="009C54E4"/>
    <w:rsid w:val="009C5BB3"/>
    <w:rsid w:val="009C5C76"/>
    <w:rsid w:val="009C6392"/>
    <w:rsid w:val="009C6766"/>
    <w:rsid w:val="009C6919"/>
    <w:rsid w:val="009C6A82"/>
    <w:rsid w:val="009C759C"/>
    <w:rsid w:val="009C7820"/>
    <w:rsid w:val="009C7920"/>
    <w:rsid w:val="009C7B93"/>
    <w:rsid w:val="009C7C02"/>
    <w:rsid w:val="009D00DC"/>
    <w:rsid w:val="009D03B0"/>
    <w:rsid w:val="009D045C"/>
    <w:rsid w:val="009D09B6"/>
    <w:rsid w:val="009D0C03"/>
    <w:rsid w:val="009D0C95"/>
    <w:rsid w:val="009D1255"/>
    <w:rsid w:val="009D1277"/>
    <w:rsid w:val="009D1BE1"/>
    <w:rsid w:val="009D2068"/>
    <w:rsid w:val="009D21C5"/>
    <w:rsid w:val="009D2701"/>
    <w:rsid w:val="009D2BA8"/>
    <w:rsid w:val="009D324A"/>
    <w:rsid w:val="009D3AFA"/>
    <w:rsid w:val="009D3D90"/>
    <w:rsid w:val="009D4640"/>
    <w:rsid w:val="009D4D94"/>
    <w:rsid w:val="009D637D"/>
    <w:rsid w:val="009D688E"/>
    <w:rsid w:val="009D6F67"/>
    <w:rsid w:val="009D7538"/>
    <w:rsid w:val="009D7539"/>
    <w:rsid w:val="009E0640"/>
    <w:rsid w:val="009E086C"/>
    <w:rsid w:val="009E1242"/>
    <w:rsid w:val="009E13D7"/>
    <w:rsid w:val="009E1CF3"/>
    <w:rsid w:val="009E2411"/>
    <w:rsid w:val="009E2832"/>
    <w:rsid w:val="009E2AE5"/>
    <w:rsid w:val="009E356D"/>
    <w:rsid w:val="009E3C1A"/>
    <w:rsid w:val="009E3FE7"/>
    <w:rsid w:val="009E423D"/>
    <w:rsid w:val="009E4321"/>
    <w:rsid w:val="009E457F"/>
    <w:rsid w:val="009E49C3"/>
    <w:rsid w:val="009E4B38"/>
    <w:rsid w:val="009E55C8"/>
    <w:rsid w:val="009E6071"/>
    <w:rsid w:val="009E7629"/>
    <w:rsid w:val="009E77A6"/>
    <w:rsid w:val="009E7C8B"/>
    <w:rsid w:val="009F058B"/>
    <w:rsid w:val="009F082A"/>
    <w:rsid w:val="009F12AA"/>
    <w:rsid w:val="009F1390"/>
    <w:rsid w:val="009F1459"/>
    <w:rsid w:val="009F1522"/>
    <w:rsid w:val="009F19AC"/>
    <w:rsid w:val="009F1C7B"/>
    <w:rsid w:val="009F1FD2"/>
    <w:rsid w:val="009F2705"/>
    <w:rsid w:val="009F2B27"/>
    <w:rsid w:val="009F2B8C"/>
    <w:rsid w:val="009F2CDD"/>
    <w:rsid w:val="009F2DED"/>
    <w:rsid w:val="009F341B"/>
    <w:rsid w:val="009F3A3B"/>
    <w:rsid w:val="009F413A"/>
    <w:rsid w:val="009F4B0B"/>
    <w:rsid w:val="009F4C4C"/>
    <w:rsid w:val="009F4CA6"/>
    <w:rsid w:val="009F4E85"/>
    <w:rsid w:val="009F52C8"/>
    <w:rsid w:val="009F5C5F"/>
    <w:rsid w:val="009F6444"/>
    <w:rsid w:val="009F6874"/>
    <w:rsid w:val="009F75A5"/>
    <w:rsid w:val="009F7719"/>
    <w:rsid w:val="009F7A9D"/>
    <w:rsid w:val="009F7B26"/>
    <w:rsid w:val="009F7FB0"/>
    <w:rsid w:val="00A00216"/>
    <w:rsid w:val="00A00BB6"/>
    <w:rsid w:val="00A01187"/>
    <w:rsid w:val="00A011A0"/>
    <w:rsid w:val="00A01643"/>
    <w:rsid w:val="00A024A7"/>
    <w:rsid w:val="00A0370D"/>
    <w:rsid w:val="00A03C8B"/>
    <w:rsid w:val="00A047D7"/>
    <w:rsid w:val="00A04C32"/>
    <w:rsid w:val="00A04F3D"/>
    <w:rsid w:val="00A05339"/>
    <w:rsid w:val="00A05BF8"/>
    <w:rsid w:val="00A0656F"/>
    <w:rsid w:val="00A06B83"/>
    <w:rsid w:val="00A07038"/>
    <w:rsid w:val="00A073C2"/>
    <w:rsid w:val="00A076F9"/>
    <w:rsid w:val="00A1075D"/>
    <w:rsid w:val="00A10991"/>
    <w:rsid w:val="00A10B9F"/>
    <w:rsid w:val="00A10F27"/>
    <w:rsid w:val="00A1112F"/>
    <w:rsid w:val="00A11340"/>
    <w:rsid w:val="00A11B66"/>
    <w:rsid w:val="00A1249B"/>
    <w:rsid w:val="00A12BDA"/>
    <w:rsid w:val="00A12DD5"/>
    <w:rsid w:val="00A12E56"/>
    <w:rsid w:val="00A13788"/>
    <w:rsid w:val="00A13EFB"/>
    <w:rsid w:val="00A148E4"/>
    <w:rsid w:val="00A14EF4"/>
    <w:rsid w:val="00A1521E"/>
    <w:rsid w:val="00A1522A"/>
    <w:rsid w:val="00A15423"/>
    <w:rsid w:val="00A15644"/>
    <w:rsid w:val="00A15801"/>
    <w:rsid w:val="00A15A38"/>
    <w:rsid w:val="00A15DD6"/>
    <w:rsid w:val="00A163F2"/>
    <w:rsid w:val="00A16B23"/>
    <w:rsid w:val="00A17069"/>
    <w:rsid w:val="00A1709A"/>
    <w:rsid w:val="00A17146"/>
    <w:rsid w:val="00A1714D"/>
    <w:rsid w:val="00A179D8"/>
    <w:rsid w:val="00A17B0D"/>
    <w:rsid w:val="00A17C03"/>
    <w:rsid w:val="00A17EFE"/>
    <w:rsid w:val="00A2006B"/>
    <w:rsid w:val="00A20B28"/>
    <w:rsid w:val="00A215C1"/>
    <w:rsid w:val="00A21840"/>
    <w:rsid w:val="00A21867"/>
    <w:rsid w:val="00A21A9F"/>
    <w:rsid w:val="00A21B44"/>
    <w:rsid w:val="00A21DD0"/>
    <w:rsid w:val="00A22512"/>
    <w:rsid w:val="00A22660"/>
    <w:rsid w:val="00A236DD"/>
    <w:rsid w:val="00A23CAC"/>
    <w:rsid w:val="00A23E56"/>
    <w:rsid w:val="00A23F51"/>
    <w:rsid w:val="00A240E2"/>
    <w:rsid w:val="00A24296"/>
    <w:rsid w:val="00A24BF7"/>
    <w:rsid w:val="00A24EB8"/>
    <w:rsid w:val="00A25DB9"/>
    <w:rsid w:val="00A2606D"/>
    <w:rsid w:val="00A26B72"/>
    <w:rsid w:val="00A26D63"/>
    <w:rsid w:val="00A27070"/>
    <w:rsid w:val="00A271EF"/>
    <w:rsid w:val="00A2757E"/>
    <w:rsid w:val="00A27F15"/>
    <w:rsid w:val="00A30998"/>
    <w:rsid w:val="00A31093"/>
    <w:rsid w:val="00A316EF"/>
    <w:rsid w:val="00A31C7A"/>
    <w:rsid w:val="00A32062"/>
    <w:rsid w:val="00A326B8"/>
    <w:rsid w:val="00A327E7"/>
    <w:rsid w:val="00A32E97"/>
    <w:rsid w:val="00A33476"/>
    <w:rsid w:val="00A3397F"/>
    <w:rsid w:val="00A33E7C"/>
    <w:rsid w:val="00A34BA1"/>
    <w:rsid w:val="00A34CD9"/>
    <w:rsid w:val="00A35045"/>
    <w:rsid w:val="00A35313"/>
    <w:rsid w:val="00A360BB"/>
    <w:rsid w:val="00A367C7"/>
    <w:rsid w:val="00A376FB"/>
    <w:rsid w:val="00A3786B"/>
    <w:rsid w:val="00A37D44"/>
    <w:rsid w:val="00A40A0E"/>
    <w:rsid w:val="00A40C02"/>
    <w:rsid w:val="00A41649"/>
    <w:rsid w:val="00A42675"/>
    <w:rsid w:val="00A42EE9"/>
    <w:rsid w:val="00A43A9C"/>
    <w:rsid w:val="00A441E2"/>
    <w:rsid w:val="00A44327"/>
    <w:rsid w:val="00A4494B"/>
    <w:rsid w:val="00A461CB"/>
    <w:rsid w:val="00A46875"/>
    <w:rsid w:val="00A46C40"/>
    <w:rsid w:val="00A470C8"/>
    <w:rsid w:val="00A471C3"/>
    <w:rsid w:val="00A4740F"/>
    <w:rsid w:val="00A47502"/>
    <w:rsid w:val="00A476D6"/>
    <w:rsid w:val="00A47822"/>
    <w:rsid w:val="00A4783B"/>
    <w:rsid w:val="00A50209"/>
    <w:rsid w:val="00A509BA"/>
    <w:rsid w:val="00A50BAA"/>
    <w:rsid w:val="00A515A0"/>
    <w:rsid w:val="00A52B22"/>
    <w:rsid w:val="00A53052"/>
    <w:rsid w:val="00A551BB"/>
    <w:rsid w:val="00A552DD"/>
    <w:rsid w:val="00A57928"/>
    <w:rsid w:val="00A57DF6"/>
    <w:rsid w:val="00A57ED6"/>
    <w:rsid w:val="00A603DD"/>
    <w:rsid w:val="00A60F31"/>
    <w:rsid w:val="00A61A8E"/>
    <w:rsid w:val="00A620F0"/>
    <w:rsid w:val="00A621FC"/>
    <w:rsid w:val="00A62B01"/>
    <w:rsid w:val="00A631E3"/>
    <w:rsid w:val="00A632CC"/>
    <w:rsid w:val="00A64270"/>
    <w:rsid w:val="00A64576"/>
    <w:rsid w:val="00A64B62"/>
    <w:rsid w:val="00A64F30"/>
    <w:rsid w:val="00A64FC7"/>
    <w:rsid w:val="00A65159"/>
    <w:rsid w:val="00A6566E"/>
    <w:rsid w:val="00A65671"/>
    <w:rsid w:val="00A656C2"/>
    <w:rsid w:val="00A6573E"/>
    <w:rsid w:val="00A65872"/>
    <w:rsid w:val="00A658D9"/>
    <w:rsid w:val="00A659EA"/>
    <w:rsid w:val="00A65E10"/>
    <w:rsid w:val="00A663A3"/>
    <w:rsid w:val="00A66AD9"/>
    <w:rsid w:val="00A66C39"/>
    <w:rsid w:val="00A66F39"/>
    <w:rsid w:val="00A672C9"/>
    <w:rsid w:val="00A67392"/>
    <w:rsid w:val="00A6769A"/>
    <w:rsid w:val="00A67821"/>
    <w:rsid w:val="00A67C42"/>
    <w:rsid w:val="00A67F71"/>
    <w:rsid w:val="00A703E2"/>
    <w:rsid w:val="00A70A3B"/>
    <w:rsid w:val="00A711CB"/>
    <w:rsid w:val="00A71439"/>
    <w:rsid w:val="00A719EE"/>
    <w:rsid w:val="00A72095"/>
    <w:rsid w:val="00A72AF3"/>
    <w:rsid w:val="00A72D23"/>
    <w:rsid w:val="00A730DF"/>
    <w:rsid w:val="00A731D9"/>
    <w:rsid w:val="00A7332C"/>
    <w:rsid w:val="00A74714"/>
    <w:rsid w:val="00A7478A"/>
    <w:rsid w:val="00A74847"/>
    <w:rsid w:val="00A74888"/>
    <w:rsid w:val="00A755E6"/>
    <w:rsid w:val="00A767F3"/>
    <w:rsid w:val="00A771C4"/>
    <w:rsid w:val="00A8004D"/>
    <w:rsid w:val="00A80AF0"/>
    <w:rsid w:val="00A8116E"/>
    <w:rsid w:val="00A812CE"/>
    <w:rsid w:val="00A817AB"/>
    <w:rsid w:val="00A8183C"/>
    <w:rsid w:val="00A81B2C"/>
    <w:rsid w:val="00A8211F"/>
    <w:rsid w:val="00A82151"/>
    <w:rsid w:val="00A82658"/>
    <w:rsid w:val="00A826E2"/>
    <w:rsid w:val="00A8291D"/>
    <w:rsid w:val="00A82C1E"/>
    <w:rsid w:val="00A82F4B"/>
    <w:rsid w:val="00A83062"/>
    <w:rsid w:val="00A83593"/>
    <w:rsid w:val="00A83858"/>
    <w:rsid w:val="00A83A68"/>
    <w:rsid w:val="00A83D61"/>
    <w:rsid w:val="00A84D14"/>
    <w:rsid w:val="00A84EA5"/>
    <w:rsid w:val="00A85CB2"/>
    <w:rsid w:val="00A85D2A"/>
    <w:rsid w:val="00A8612F"/>
    <w:rsid w:val="00A86768"/>
    <w:rsid w:val="00A86BB6"/>
    <w:rsid w:val="00A87054"/>
    <w:rsid w:val="00A876D3"/>
    <w:rsid w:val="00A87FFC"/>
    <w:rsid w:val="00A912A4"/>
    <w:rsid w:val="00A919E2"/>
    <w:rsid w:val="00A91CCE"/>
    <w:rsid w:val="00A92202"/>
    <w:rsid w:val="00A923C8"/>
    <w:rsid w:val="00A92930"/>
    <w:rsid w:val="00A92CA9"/>
    <w:rsid w:val="00A9395D"/>
    <w:rsid w:val="00A9428D"/>
    <w:rsid w:val="00A9431D"/>
    <w:rsid w:val="00A9434E"/>
    <w:rsid w:val="00A94DDA"/>
    <w:rsid w:val="00A951C6"/>
    <w:rsid w:val="00A951E5"/>
    <w:rsid w:val="00A95D73"/>
    <w:rsid w:val="00A9747E"/>
    <w:rsid w:val="00A97C09"/>
    <w:rsid w:val="00A97E2B"/>
    <w:rsid w:val="00AA014E"/>
    <w:rsid w:val="00AA0DD8"/>
    <w:rsid w:val="00AA1398"/>
    <w:rsid w:val="00AA1BBF"/>
    <w:rsid w:val="00AA1F1D"/>
    <w:rsid w:val="00AA214D"/>
    <w:rsid w:val="00AA296B"/>
    <w:rsid w:val="00AA2C10"/>
    <w:rsid w:val="00AA31E2"/>
    <w:rsid w:val="00AA3360"/>
    <w:rsid w:val="00AA3C03"/>
    <w:rsid w:val="00AA3CAC"/>
    <w:rsid w:val="00AA3ECE"/>
    <w:rsid w:val="00AA45C4"/>
    <w:rsid w:val="00AA540F"/>
    <w:rsid w:val="00AA59AD"/>
    <w:rsid w:val="00AA5C2B"/>
    <w:rsid w:val="00AA6423"/>
    <w:rsid w:val="00AA6639"/>
    <w:rsid w:val="00AA7921"/>
    <w:rsid w:val="00AB018C"/>
    <w:rsid w:val="00AB0607"/>
    <w:rsid w:val="00AB0694"/>
    <w:rsid w:val="00AB0919"/>
    <w:rsid w:val="00AB1FBC"/>
    <w:rsid w:val="00AB31F7"/>
    <w:rsid w:val="00AB39ED"/>
    <w:rsid w:val="00AB3C1A"/>
    <w:rsid w:val="00AB3E0E"/>
    <w:rsid w:val="00AB3F31"/>
    <w:rsid w:val="00AB4019"/>
    <w:rsid w:val="00AB420D"/>
    <w:rsid w:val="00AB429F"/>
    <w:rsid w:val="00AB483A"/>
    <w:rsid w:val="00AB493E"/>
    <w:rsid w:val="00AB4BAC"/>
    <w:rsid w:val="00AB4FA2"/>
    <w:rsid w:val="00AB53E1"/>
    <w:rsid w:val="00AB5741"/>
    <w:rsid w:val="00AB61FD"/>
    <w:rsid w:val="00AB7051"/>
    <w:rsid w:val="00AB7726"/>
    <w:rsid w:val="00AB7854"/>
    <w:rsid w:val="00AB7A2F"/>
    <w:rsid w:val="00AC0789"/>
    <w:rsid w:val="00AC0854"/>
    <w:rsid w:val="00AC08B8"/>
    <w:rsid w:val="00AC112A"/>
    <w:rsid w:val="00AC1660"/>
    <w:rsid w:val="00AC2CAE"/>
    <w:rsid w:val="00AC31B5"/>
    <w:rsid w:val="00AC370A"/>
    <w:rsid w:val="00AC38ED"/>
    <w:rsid w:val="00AC3906"/>
    <w:rsid w:val="00AC4ABD"/>
    <w:rsid w:val="00AC4FEF"/>
    <w:rsid w:val="00AC6AF2"/>
    <w:rsid w:val="00AC6FF6"/>
    <w:rsid w:val="00AC7B49"/>
    <w:rsid w:val="00AC7C65"/>
    <w:rsid w:val="00AD0F29"/>
    <w:rsid w:val="00AD145F"/>
    <w:rsid w:val="00AD15E1"/>
    <w:rsid w:val="00AD1BA7"/>
    <w:rsid w:val="00AD2546"/>
    <w:rsid w:val="00AD282B"/>
    <w:rsid w:val="00AD3036"/>
    <w:rsid w:val="00AD3059"/>
    <w:rsid w:val="00AD339F"/>
    <w:rsid w:val="00AD3723"/>
    <w:rsid w:val="00AD389D"/>
    <w:rsid w:val="00AD3A76"/>
    <w:rsid w:val="00AD3A77"/>
    <w:rsid w:val="00AD3DB5"/>
    <w:rsid w:val="00AD4211"/>
    <w:rsid w:val="00AD544F"/>
    <w:rsid w:val="00AD5F0E"/>
    <w:rsid w:val="00AD6D48"/>
    <w:rsid w:val="00AE016C"/>
    <w:rsid w:val="00AE15BD"/>
    <w:rsid w:val="00AE1B1D"/>
    <w:rsid w:val="00AE2306"/>
    <w:rsid w:val="00AE31C8"/>
    <w:rsid w:val="00AE34A2"/>
    <w:rsid w:val="00AE4204"/>
    <w:rsid w:val="00AE45A7"/>
    <w:rsid w:val="00AE4756"/>
    <w:rsid w:val="00AE5294"/>
    <w:rsid w:val="00AE5E0E"/>
    <w:rsid w:val="00AE6318"/>
    <w:rsid w:val="00AE65D7"/>
    <w:rsid w:val="00AE7280"/>
    <w:rsid w:val="00AE75CA"/>
    <w:rsid w:val="00AF066C"/>
    <w:rsid w:val="00AF0812"/>
    <w:rsid w:val="00AF0A8C"/>
    <w:rsid w:val="00AF19B1"/>
    <w:rsid w:val="00AF240D"/>
    <w:rsid w:val="00AF262A"/>
    <w:rsid w:val="00AF2C0D"/>
    <w:rsid w:val="00AF37DF"/>
    <w:rsid w:val="00AF3FB4"/>
    <w:rsid w:val="00AF48CF"/>
    <w:rsid w:val="00AF5968"/>
    <w:rsid w:val="00AF5D84"/>
    <w:rsid w:val="00AF5EE8"/>
    <w:rsid w:val="00AF6082"/>
    <w:rsid w:val="00AF61E0"/>
    <w:rsid w:val="00AF661D"/>
    <w:rsid w:val="00AF66AF"/>
    <w:rsid w:val="00AF6D99"/>
    <w:rsid w:val="00AF73BA"/>
    <w:rsid w:val="00AF754A"/>
    <w:rsid w:val="00AF7860"/>
    <w:rsid w:val="00B003D9"/>
    <w:rsid w:val="00B004B7"/>
    <w:rsid w:val="00B005C0"/>
    <w:rsid w:val="00B0077F"/>
    <w:rsid w:val="00B01830"/>
    <w:rsid w:val="00B01B46"/>
    <w:rsid w:val="00B02EC3"/>
    <w:rsid w:val="00B032FB"/>
    <w:rsid w:val="00B03621"/>
    <w:rsid w:val="00B03861"/>
    <w:rsid w:val="00B0452A"/>
    <w:rsid w:val="00B049A1"/>
    <w:rsid w:val="00B04FCA"/>
    <w:rsid w:val="00B0577F"/>
    <w:rsid w:val="00B06214"/>
    <w:rsid w:val="00B06A7A"/>
    <w:rsid w:val="00B06DEC"/>
    <w:rsid w:val="00B0734C"/>
    <w:rsid w:val="00B07AE6"/>
    <w:rsid w:val="00B10161"/>
    <w:rsid w:val="00B102E1"/>
    <w:rsid w:val="00B10B15"/>
    <w:rsid w:val="00B10D99"/>
    <w:rsid w:val="00B12EC1"/>
    <w:rsid w:val="00B1302A"/>
    <w:rsid w:val="00B13CC0"/>
    <w:rsid w:val="00B141ED"/>
    <w:rsid w:val="00B14333"/>
    <w:rsid w:val="00B14CBF"/>
    <w:rsid w:val="00B153DF"/>
    <w:rsid w:val="00B15993"/>
    <w:rsid w:val="00B15FC5"/>
    <w:rsid w:val="00B16144"/>
    <w:rsid w:val="00B16D74"/>
    <w:rsid w:val="00B16DC2"/>
    <w:rsid w:val="00B17094"/>
    <w:rsid w:val="00B1785A"/>
    <w:rsid w:val="00B179E3"/>
    <w:rsid w:val="00B17F3E"/>
    <w:rsid w:val="00B200FE"/>
    <w:rsid w:val="00B206C1"/>
    <w:rsid w:val="00B20846"/>
    <w:rsid w:val="00B20894"/>
    <w:rsid w:val="00B20DA7"/>
    <w:rsid w:val="00B21141"/>
    <w:rsid w:val="00B21414"/>
    <w:rsid w:val="00B21919"/>
    <w:rsid w:val="00B21B66"/>
    <w:rsid w:val="00B21FF2"/>
    <w:rsid w:val="00B2249C"/>
    <w:rsid w:val="00B22746"/>
    <w:rsid w:val="00B227D3"/>
    <w:rsid w:val="00B229B6"/>
    <w:rsid w:val="00B2306F"/>
    <w:rsid w:val="00B23B6D"/>
    <w:rsid w:val="00B23E64"/>
    <w:rsid w:val="00B24A59"/>
    <w:rsid w:val="00B24D2B"/>
    <w:rsid w:val="00B257BF"/>
    <w:rsid w:val="00B25AA5"/>
    <w:rsid w:val="00B25C72"/>
    <w:rsid w:val="00B26320"/>
    <w:rsid w:val="00B26872"/>
    <w:rsid w:val="00B26A98"/>
    <w:rsid w:val="00B26D99"/>
    <w:rsid w:val="00B2715B"/>
    <w:rsid w:val="00B27324"/>
    <w:rsid w:val="00B274CC"/>
    <w:rsid w:val="00B27525"/>
    <w:rsid w:val="00B30199"/>
    <w:rsid w:val="00B30393"/>
    <w:rsid w:val="00B31185"/>
    <w:rsid w:val="00B31AF6"/>
    <w:rsid w:val="00B31FE6"/>
    <w:rsid w:val="00B32E8E"/>
    <w:rsid w:val="00B331BA"/>
    <w:rsid w:val="00B334B3"/>
    <w:rsid w:val="00B33623"/>
    <w:rsid w:val="00B340A5"/>
    <w:rsid w:val="00B34901"/>
    <w:rsid w:val="00B3548E"/>
    <w:rsid w:val="00B3654E"/>
    <w:rsid w:val="00B36E84"/>
    <w:rsid w:val="00B37014"/>
    <w:rsid w:val="00B37569"/>
    <w:rsid w:val="00B3765A"/>
    <w:rsid w:val="00B376D0"/>
    <w:rsid w:val="00B37717"/>
    <w:rsid w:val="00B37F53"/>
    <w:rsid w:val="00B4046F"/>
    <w:rsid w:val="00B4073B"/>
    <w:rsid w:val="00B40DB6"/>
    <w:rsid w:val="00B41554"/>
    <w:rsid w:val="00B4194A"/>
    <w:rsid w:val="00B41AD1"/>
    <w:rsid w:val="00B421A5"/>
    <w:rsid w:val="00B42315"/>
    <w:rsid w:val="00B42EE1"/>
    <w:rsid w:val="00B438D6"/>
    <w:rsid w:val="00B43D63"/>
    <w:rsid w:val="00B440C7"/>
    <w:rsid w:val="00B449AD"/>
    <w:rsid w:val="00B45541"/>
    <w:rsid w:val="00B455DA"/>
    <w:rsid w:val="00B45A94"/>
    <w:rsid w:val="00B45C92"/>
    <w:rsid w:val="00B45DCE"/>
    <w:rsid w:val="00B46038"/>
    <w:rsid w:val="00B46CE3"/>
    <w:rsid w:val="00B46ED0"/>
    <w:rsid w:val="00B478D5"/>
    <w:rsid w:val="00B47AA1"/>
    <w:rsid w:val="00B508F4"/>
    <w:rsid w:val="00B52323"/>
    <w:rsid w:val="00B52459"/>
    <w:rsid w:val="00B52A64"/>
    <w:rsid w:val="00B52C77"/>
    <w:rsid w:val="00B5319B"/>
    <w:rsid w:val="00B535E8"/>
    <w:rsid w:val="00B53943"/>
    <w:rsid w:val="00B53F32"/>
    <w:rsid w:val="00B5406A"/>
    <w:rsid w:val="00B543B1"/>
    <w:rsid w:val="00B549E2"/>
    <w:rsid w:val="00B54A67"/>
    <w:rsid w:val="00B557F4"/>
    <w:rsid w:val="00B5640A"/>
    <w:rsid w:val="00B56680"/>
    <w:rsid w:val="00B56D2A"/>
    <w:rsid w:val="00B571F4"/>
    <w:rsid w:val="00B5734B"/>
    <w:rsid w:val="00B57C1C"/>
    <w:rsid w:val="00B60ED2"/>
    <w:rsid w:val="00B61A4D"/>
    <w:rsid w:val="00B61B31"/>
    <w:rsid w:val="00B61C23"/>
    <w:rsid w:val="00B61C82"/>
    <w:rsid w:val="00B61EAC"/>
    <w:rsid w:val="00B62C45"/>
    <w:rsid w:val="00B62F55"/>
    <w:rsid w:val="00B63311"/>
    <w:rsid w:val="00B637F7"/>
    <w:rsid w:val="00B63913"/>
    <w:rsid w:val="00B64DC4"/>
    <w:rsid w:val="00B657A6"/>
    <w:rsid w:val="00B6645F"/>
    <w:rsid w:val="00B670BA"/>
    <w:rsid w:val="00B67607"/>
    <w:rsid w:val="00B70296"/>
    <w:rsid w:val="00B70431"/>
    <w:rsid w:val="00B712AE"/>
    <w:rsid w:val="00B71983"/>
    <w:rsid w:val="00B721D2"/>
    <w:rsid w:val="00B722AD"/>
    <w:rsid w:val="00B72693"/>
    <w:rsid w:val="00B732FB"/>
    <w:rsid w:val="00B733BE"/>
    <w:rsid w:val="00B738AF"/>
    <w:rsid w:val="00B740D3"/>
    <w:rsid w:val="00B7445A"/>
    <w:rsid w:val="00B7484A"/>
    <w:rsid w:val="00B749D2"/>
    <w:rsid w:val="00B751AC"/>
    <w:rsid w:val="00B754BE"/>
    <w:rsid w:val="00B75659"/>
    <w:rsid w:val="00B7591F"/>
    <w:rsid w:val="00B75EDB"/>
    <w:rsid w:val="00B760DC"/>
    <w:rsid w:val="00B7627B"/>
    <w:rsid w:val="00B767D0"/>
    <w:rsid w:val="00B76BF5"/>
    <w:rsid w:val="00B76C28"/>
    <w:rsid w:val="00B77245"/>
    <w:rsid w:val="00B77363"/>
    <w:rsid w:val="00B77F72"/>
    <w:rsid w:val="00B802D5"/>
    <w:rsid w:val="00B80DE0"/>
    <w:rsid w:val="00B80FEB"/>
    <w:rsid w:val="00B823F5"/>
    <w:rsid w:val="00B82B7B"/>
    <w:rsid w:val="00B831BC"/>
    <w:rsid w:val="00B835CB"/>
    <w:rsid w:val="00B839C4"/>
    <w:rsid w:val="00B84232"/>
    <w:rsid w:val="00B842C7"/>
    <w:rsid w:val="00B8471B"/>
    <w:rsid w:val="00B84FAB"/>
    <w:rsid w:val="00B85112"/>
    <w:rsid w:val="00B85997"/>
    <w:rsid w:val="00B85E56"/>
    <w:rsid w:val="00B871D8"/>
    <w:rsid w:val="00B873BE"/>
    <w:rsid w:val="00B87CF0"/>
    <w:rsid w:val="00B90EC4"/>
    <w:rsid w:val="00B92561"/>
    <w:rsid w:val="00B9299F"/>
    <w:rsid w:val="00B92AA9"/>
    <w:rsid w:val="00B92D9A"/>
    <w:rsid w:val="00B92FD6"/>
    <w:rsid w:val="00B93236"/>
    <w:rsid w:val="00B93B32"/>
    <w:rsid w:val="00B93C49"/>
    <w:rsid w:val="00B94143"/>
    <w:rsid w:val="00B942EB"/>
    <w:rsid w:val="00B947D6"/>
    <w:rsid w:val="00B94987"/>
    <w:rsid w:val="00B95B26"/>
    <w:rsid w:val="00B95FE0"/>
    <w:rsid w:val="00B971D2"/>
    <w:rsid w:val="00B972AC"/>
    <w:rsid w:val="00B979D3"/>
    <w:rsid w:val="00B97BC4"/>
    <w:rsid w:val="00B97DB4"/>
    <w:rsid w:val="00B97DBC"/>
    <w:rsid w:val="00BA04EE"/>
    <w:rsid w:val="00BA0A18"/>
    <w:rsid w:val="00BA1454"/>
    <w:rsid w:val="00BA15CB"/>
    <w:rsid w:val="00BA1964"/>
    <w:rsid w:val="00BA19FB"/>
    <w:rsid w:val="00BA225B"/>
    <w:rsid w:val="00BA2A47"/>
    <w:rsid w:val="00BA2E3D"/>
    <w:rsid w:val="00BA35ED"/>
    <w:rsid w:val="00BA37B1"/>
    <w:rsid w:val="00BA38A4"/>
    <w:rsid w:val="00BA3937"/>
    <w:rsid w:val="00BA4325"/>
    <w:rsid w:val="00BA46A1"/>
    <w:rsid w:val="00BA6058"/>
    <w:rsid w:val="00BA6F80"/>
    <w:rsid w:val="00BA7335"/>
    <w:rsid w:val="00BA76ED"/>
    <w:rsid w:val="00BA7D2A"/>
    <w:rsid w:val="00BB0022"/>
    <w:rsid w:val="00BB0FE1"/>
    <w:rsid w:val="00BB1071"/>
    <w:rsid w:val="00BB1505"/>
    <w:rsid w:val="00BB1F64"/>
    <w:rsid w:val="00BB2ACB"/>
    <w:rsid w:val="00BB2C20"/>
    <w:rsid w:val="00BB2CC7"/>
    <w:rsid w:val="00BB3301"/>
    <w:rsid w:val="00BB35D0"/>
    <w:rsid w:val="00BB3A0F"/>
    <w:rsid w:val="00BB3B70"/>
    <w:rsid w:val="00BB3D6B"/>
    <w:rsid w:val="00BB4E2F"/>
    <w:rsid w:val="00BB5013"/>
    <w:rsid w:val="00BB609E"/>
    <w:rsid w:val="00BB65E1"/>
    <w:rsid w:val="00BB65FA"/>
    <w:rsid w:val="00BB674D"/>
    <w:rsid w:val="00BB686D"/>
    <w:rsid w:val="00BB74DA"/>
    <w:rsid w:val="00BB79FF"/>
    <w:rsid w:val="00BB7C64"/>
    <w:rsid w:val="00BB7E33"/>
    <w:rsid w:val="00BC01B7"/>
    <w:rsid w:val="00BC0E73"/>
    <w:rsid w:val="00BC0ED5"/>
    <w:rsid w:val="00BC12F7"/>
    <w:rsid w:val="00BC153D"/>
    <w:rsid w:val="00BC19B0"/>
    <w:rsid w:val="00BC2422"/>
    <w:rsid w:val="00BC2A4C"/>
    <w:rsid w:val="00BC2AF4"/>
    <w:rsid w:val="00BC2B79"/>
    <w:rsid w:val="00BC5B4D"/>
    <w:rsid w:val="00BC61E1"/>
    <w:rsid w:val="00BC645D"/>
    <w:rsid w:val="00BC65F6"/>
    <w:rsid w:val="00BC6AE2"/>
    <w:rsid w:val="00BC6D51"/>
    <w:rsid w:val="00BC72B8"/>
    <w:rsid w:val="00BC7683"/>
    <w:rsid w:val="00BC7B3A"/>
    <w:rsid w:val="00BC7E77"/>
    <w:rsid w:val="00BD005B"/>
    <w:rsid w:val="00BD018F"/>
    <w:rsid w:val="00BD059A"/>
    <w:rsid w:val="00BD05C6"/>
    <w:rsid w:val="00BD09FF"/>
    <w:rsid w:val="00BD0D41"/>
    <w:rsid w:val="00BD131B"/>
    <w:rsid w:val="00BD1701"/>
    <w:rsid w:val="00BD1848"/>
    <w:rsid w:val="00BD1ED9"/>
    <w:rsid w:val="00BD238C"/>
    <w:rsid w:val="00BD37FB"/>
    <w:rsid w:val="00BD39E8"/>
    <w:rsid w:val="00BD472C"/>
    <w:rsid w:val="00BD4BFF"/>
    <w:rsid w:val="00BD5182"/>
    <w:rsid w:val="00BD613E"/>
    <w:rsid w:val="00BD771B"/>
    <w:rsid w:val="00BD7798"/>
    <w:rsid w:val="00BD7C43"/>
    <w:rsid w:val="00BD7ECA"/>
    <w:rsid w:val="00BE02A5"/>
    <w:rsid w:val="00BE037E"/>
    <w:rsid w:val="00BE0933"/>
    <w:rsid w:val="00BE1087"/>
    <w:rsid w:val="00BE1199"/>
    <w:rsid w:val="00BE1231"/>
    <w:rsid w:val="00BE1A38"/>
    <w:rsid w:val="00BE1C6C"/>
    <w:rsid w:val="00BE1E49"/>
    <w:rsid w:val="00BE232A"/>
    <w:rsid w:val="00BE2367"/>
    <w:rsid w:val="00BE27F4"/>
    <w:rsid w:val="00BE4A80"/>
    <w:rsid w:val="00BE4C68"/>
    <w:rsid w:val="00BE5897"/>
    <w:rsid w:val="00BE63FE"/>
    <w:rsid w:val="00BE6A13"/>
    <w:rsid w:val="00BE6A31"/>
    <w:rsid w:val="00BE73BA"/>
    <w:rsid w:val="00BE787F"/>
    <w:rsid w:val="00BE7DDA"/>
    <w:rsid w:val="00BF0065"/>
    <w:rsid w:val="00BF058E"/>
    <w:rsid w:val="00BF05E4"/>
    <w:rsid w:val="00BF073E"/>
    <w:rsid w:val="00BF10C3"/>
    <w:rsid w:val="00BF160B"/>
    <w:rsid w:val="00BF1635"/>
    <w:rsid w:val="00BF1971"/>
    <w:rsid w:val="00BF290D"/>
    <w:rsid w:val="00BF2BC3"/>
    <w:rsid w:val="00BF2FC0"/>
    <w:rsid w:val="00BF30B7"/>
    <w:rsid w:val="00BF3C28"/>
    <w:rsid w:val="00BF5277"/>
    <w:rsid w:val="00BF6086"/>
    <w:rsid w:val="00BF61F4"/>
    <w:rsid w:val="00BF628D"/>
    <w:rsid w:val="00BF6747"/>
    <w:rsid w:val="00BF6A8F"/>
    <w:rsid w:val="00BF7B54"/>
    <w:rsid w:val="00BF7C18"/>
    <w:rsid w:val="00C00097"/>
    <w:rsid w:val="00C00708"/>
    <w:rsid w:val="00C00BB7"/>
    <w:rsid w:val="00C01570"/>
    <w:rsid w:val="00C038B6"/>
    <w:rsid w:val="00C03FA4"/>
    <w:rsid w:val="00C049AB"/>
    <w:rsid w:val="00C04DBB"/>
    <w:rsid w:val="00C05421"/>
    <w:rsid w:val="00C055BC"/>
    <w:rsid w:val="00C05667"/>
    <w:rsid w:val="00C05790"/>
    <w:rsid w:val="00C05EF9"/>
    <w:rsid w:val="00C05F67"/>
    <w:rsid w:val="00C06153"/>
    <w:rsid w:val="00C065C2"/>
    <w:rsid w:val="00C065E2"/>
    <w:rsid w:val="00C07310"/>
    <w:rsid w:val="00C07C45"/>
    <w:rsid w:val="00C101E1"/>
    <w:rsid w:val="00C103D3"/>
    <w:rsid w:val="00C10D8F"/>
    <w:rsid w:val="00C11F27"/>
    <w:rsid w:val="00C12206"/>
    <w:rsid w:val="00C1279F"/>
    <w:rsid w:val="00C128FC"/>
    <w:rsid w:val="00C1302B"/>
    <w:rsid w:val="00C140D1"/>
    <w:rsid w:val="00C1456D"/>
    <w:rsid w:val="00C15499"/>
    <w:rsid w:val="00C15ED4"/>
    <w:rsid w:val="00C16A9C"/>
    <w:rsid w:val="00C1734E"/>
    <w:rsid w:val="00C17C07"/>
    <w:rsid w:val="00C20B04"/>
    <w:rsid w:val="00C2143B"/>
    <w:rsid w:val="00C2158E"/>
    <w:rsid w:val="00C21C9B"/>
    <w:rsid w:val="00C2244A"/>
    <w:rsid w:val="00C22DCB"/>
    <w:rsid w:val="00C23137"/>
    <w:rsid w:val="00C23678"/>
    <w:rsid w:val="00C237ED"/>
    <w:rsid w:val="00C23E66"/>
    <w:rsid w:val="00C23E76"/>
    <w:rsid w:val="00C24091"/>
    <w:rsid w:val="00C24199"/>
    <w:rsid w:val="00C2439C"/>
    <w:rsid w:val="00C244DA"/>
    <w:rsid w:val="00C248C2"/>
    <w:rsid w:val="00C25430"/>
    <w:rsid w:val="00C25B62"/>
    <w:rsid w:val="00C26657"/>
    <w:rsid w:val="00C266BF"/>
    <w:rsid w:val="00C2683D"/>
    <w:rsid w:val="00C271F7"/>
    <w:rsid w:val="00C276C2"/>
    <w:rsid w:val="00C27A1F"/>
    <w:rsid w:val="00C30345"/>
    <w:rsid w:val="00C30A93"/>
    <w:rsid w:val="00C329D5"/>
    <w:rsid w:val="00C329F9"/>
    <w:rsid w:val="00C331B1"/>
    <w:rsid w:val="00C33363"/>
    <w:rsid w:val="00C33AA0"/>
    <w:rsid w:val="00C33EE9"/>
    <w:rsid w:val="00C34236"/>
    <w:rsid w:val="00C34389"/>
    <w:rsid w:val="00C344CD"/>
    <w:rsid w:val="00C346EF"/>
    <w:rsid w:val="00C347B2"/>
    <w:rsid w:val="00C3496E"/>
    <w:rsid w:val="00C34C39"/>
    <w:rsid w:val="00C351EA"/>
    <w:rsid w:val="00C352C5"/>
    <w:rsid w:val="00C35531"/>
    <w:rsid w:val="00C35D47"/>
    <w:rsid w:val="00C35E89"/>
    <w:rsid w:val="00C36804"/>
    <w:rsid w:val="00C3699D"/>
    <w:rsid w:val="00C37490"/>
    <w:rsid w:val="00C37F43"/>
    <w:rsid w:val="00C40192"/>
    <w:rsid w:val="00C4032A"/>
    <w:rsid w:val="00C405D5"/>
    <w:rsid w:val="00C405F0"/>
    <w:rsid w:val="00C407DB"/>
    <w:rsid w:val="00C409BA"/>
    <w:rsid w:val="00C40A80"/>
    <w:rsid w:val="00C411D7"/>
    <w:rsid w:val="00C415BA"/>
    <w:rsid w:val="00C417AD"/>
    <w:rsid w:val="00C41B88"/>
    <w:rsid w:val="00C41D61"/>
    <w:rsid w:val="00C425A7"/>
    <w:rsid w:val="00C4277C"/>
    <w:rsid w:val="00C42816"/>
    <w:rsid w:val="00C43654"/>
    <w:rsid w:val="00C43F3E"/>
    <w:rsid w:val="00C44851"/>
    <w:rsid w:val="00C44AF9"/>
    <w:rsid w:val="00C4526B"/>
    <w:rsid w:val="00C45588"/>
    <w:rsid w:val="00C4565F"/>
    <w:rsid w:val="00C458D4"/>
    <w:rsid w:val="00C45A8D"/>
    <w:rsid w:val="00C466A8"/>
    <w:rsid w:val="00C4707D"/>
    <w:rsid w:val="00C47174"/>
    <w:rsid w:val="00C4760C"/>
    <w:rsid w:val="00C47B86"/>
    <w:rsid w:val="00C47DE0"/>
    <w:rsid w:val="00C50026"/>
    <w:rsid w:val="00C50B84"/>
    <w:rsid w:val="00C50F00"/>
    <w:rsid w:val="00C50FCE"/>
    <w:rsid w:val="00C51374"/>
    <w:rsid w:val="00C51503"/>
    <w:rsid w:val="00C51A56"/>
    <w:rsid w:val="00C52CDA"/>
    <w:rsid w:val="00C5311E"/>
    <w:rsid w:val="00C53768"/>
    <w:rsid w:val="00C539EA"/>
    <w:rsid w:val="00C53B0C"/>
    <w:rsid w:val="00C53C35"/>
    <w:rsid w:val="00C54376"/>
    <w:rsid w:val="00C54670"/>
    <w:rsid w:val="00C54C74"/>
    <w:rsid w:val="00C54DDF"/>
    <w:rsid w:val="00C54DE1"/>
    <w:rsid w:val="00C55DE3"/>
    <w:rsid w:val="00C55FD5"/>
    <w:rsid w:val="00C56A99"/>
    <w:rsid w:val="00C56DD5"/>
    <w:rsid w:val="00C57179"/>
    <w:rsid w:val="00C577FE"/>
    <w:rsid w:val="00C57CAE"/>
    <w:rsid w:val="00C57EDB"/>
    <w:rsid w:val="00C60A24"/>
    <w:rsid w:val="00C60E24"/>
    <w:rsid w:val="00C6223B"/>
    <w:rsid w:val="00C638C6"/>
    <w:rsid w:val="00C63940"/>
    <w:rsid w:val="00C63A43"/>
    <w:rsid w:val="00C63B16"/>
    <w:rsid w:val="00C63DBC"/>
    <w:rsid w:val="00C63EBA"/>
    <w:rsid w:val="00C64D39"/>
    <w:rsid w:val="00C651E5"/>
    <w:rsid w:val="00C65240"/>
    <w:rsid w:val="00C65449"/>
    <w:rsid w:val="00C658A4"/>
    <w:rsid w:val="00C66025"/>
    <w:rsid w:val="00C66A00"/>
    <w:rsid w:val="00C66DAE"/>
    <w:rsid w:val="00C6725B"/>
    <w:rsid w:val="00C67518"/>
    <w:rsid w:val="00C67753"/>
    <w:rsid w:val="00C677B8"/>
    <w:rsid w:val="00C677E4"/>
    <w:rsid w:val="00C67879"/>
    <w:rsid w:val="00C711FC"/>
    <w:rsid w:val="00C72657"/>
    <w:rsid w:val="00C72950"/>
    <w:rsid w:val="00C7314F"/>
    <w:rsid w:val="00C73348"/>
    <w:rsid w:val="00C7363A"/>
    <w:rsid w:val="00C73840"/>
    <w:rsid w:val="00C73AA5"/>
    <w:rsid w:val="00C73FE3"/>
    <w:rsid w:val="00C7440F"/>
    <w:rsid w:val="00C74650"/>
    <w:rsid w:val="00C74D1C"/>
    <w:rsid w:val="00C7698B"/>
    <w:rsid w:val="00C76B60"/>
    <w:rsid w:val="00C76E73"/>
    <w:rsid w:val="00C77767"/>
    <w:rsid w:val="00C77814"/>
    <w:rsid w:val="00C8010E"/>
    <w:rsid w:val="00C801C5"/>
    <w:rsid w:val="00C8126D"/>
    <w:rsid w:val="00C8185F"/>
    <w:rsid w:val="00C81C0D"/>
    <w:rsid w:val="00C827DC"/>
    <w:rsid w:val="00C82FD5"/>
    <w:rsid w:val="00C838BB"/>
    <w:rsid w:val="00C83E15"/>
    <w:rsid w:val="00C84AAB"/>
    <w:rsid w:val="00C84D1D"/>
    <w:rsid w:val="00C85DDD"/>
    <w:rsid w:val="00C868EE"/>
    <w:rsid w:val="00C86FB8"/>
    <w:rsid w:val="00C8770F"/>
    <w:rsid w:val="00C87721"/>
    <w:rsid w:val="00C87891"/>
    <w:rsid w:val="00C879E4"/>
    <w:rsid w:val="00C87B68"/>
    <w:rsid w:val="00C90311"/>
    <w:rsid w:val="00C90470"/>
    <w:rsid w:val="00C90EA6"/>
    <w:rsid w:val="00C91929"/>
    <w:rsid w:val="00C92200"/>
    <w:rsid w:val="00C92D1E"/>
    <w:rsid w:val="00C92E20"/>
    <w:rsid w:val="00C93FE1"/>
    <w:rsid w:val="00C94139"/>
    <w:rsid w:val="00C94B28"/>
    <w:rsid w:val="00C94CCD"/>
    <w:rsid w:val="00C94E69"/>
    <w:rsid w:val="00C95462"/>
    <w:rsid w:val="00C961B6"/>
    <w:rsid w:val="00C96384"/>
    <w:rsid w:val="00C9682F"/>
    <w:rsid w:val="00C96AD9"/>
    <w:rsid w:val="00C976AC"/>
    <w:rsid w:val="00C97ABC"/>
    <w:rsid w:val="00C97DEB"/>
    <w:rsid w:val="00C97F9F"/>
    <w:rsid w:val="00CA04CD"/>
    <w:rsid w:val="00CA0A29"/>
    <w:rsid w:val="00CA188D"/>
    <w:rsid w:val="00CA1B1E"/>
    <w:rsid w:val="00CA3689"/>
    <w:rsid w:val="00CA43CC"/>
    <w:rsid w:val="00CA48FD"/>
    <w:rsid w:val="00CA4DCD"/>
    <w:rsid w:val="00CA4E38"/>
    <w:rsid w:val="00CA4FFD"/>
    <w:rsid w:val="00CA5432"/>
    <w:rsid w:val="00CA59C3"/>
    <w:rsid w:val="00CA5EB7"/>
    <w:rsid w:val="00CA660B"/>
    <w:rsid w:val="00CA6D0B"/>
    <w:rsid w:val="00CA7100"/>
    <w:rsid w:val="00CA7256"/>
    <w:rsid w:val="00CA76E9"/>
    <w:rsid w:val="00CA7C7F"/>
    <w:rsid w:val="00CB0352"/>
    <w:rsid w:val="00CB12A2"/>
    <w:rsid w:val="00CB1431"/>
    <w:rsid w:val="00CB16F1"/>
    <w:rsid w:val="00CB1E25"/>
    <w:rsid w:val="00CB2493"/>
    <w:rsid w:val="00CB25AF"/>
    <w:rsid w:val="00CB27D4"/>
    <w:rsid w:val="00CB2E4F"/>
    <w:rsid w:val="00CB31E1"/>
    <w:rsid w:val="00CB34A5"/>
    <w:rsid w:val="00CB36FC"/>
    <w:rsid w:val="00CB37DE"/>
    <w:rsid w:val="00CB38B8"/>
    <w:rsid w:val="00CB444A"/>
    <w:rsid w:val="00CB4AE2"/>
    <w:rsid w:val="00CB4BF0"/>
    <w:rsid w:val="00CB5325"/>
    <w:rsid w:val="00CB5849"/>
    <w:rsid w:val="00CB6CCB"/>
    <w:rsid w:val="00CB70AF"/>
    <w:rsid w:val="00CC134F"/>
    <w:rsid w:val="00CC1F8F"/>
    <w:rsid w:val="00CC1FE9"/>
    <w:rsid w:val="00CC2640"/>
    <w:rsid w:val="00CC28CE"/>
    <w:rsid w:val="00CC36B1"/>
    <w:rsid w:val="00CC37D7"/>
    <w:rsid w:val="00CC40E1"/>
    <w:rsid w:val="00CC43A3"/>
    <w:rsid w:val="00CC4611"/>
    <w:rsid w:val="00CC58FF"/>
    <w:rsid w:val="00CC5EBA"/>
    <w:rsid w:val="00CC6A0A"/>
    <w:rsid w:val="00CC6F21"/>
    <w:rsid w:val="00CC70AF"/>
    <w:rsid w:val="00CC7C92"/>
    <w:rsid w:val="00CD03A6"/>
    <w:rsid w:val="00CD046A"/>
    <w:rsid w:val="00CD0697"/>
    <w:rsid w:val="00CD13CA"/>
    <w:rsid w:val="00CD14C0"/>
    <w:rsid w:val="00CD1682"/>
    <w:rsid w:val="00CD1908"/>
    <w:rsid w:val="00CD2099"/>
    <w:rsid w:val="00CD216E"/>
    <w:rsid w:val="00CD2452"/>
    <w:rsid w:val="00CD2998"/>
    <w:rsid w:val="00CD2A37"/>
    <w:rsid w:val="00CD34B4"/>
    <w:rsid w:val="00CD364E"/>
    <w:rsid w:val="00CD38F1"/>
    <w:rsid w:val="00CD3EA9"/>
    <w:rsid w:val="00CD43C8"/>
    <w:rsid w:val="00CD45E2"/>
    <w:rsid w:val="00CD501B"/>
    <w:rsid w:val="00CD5172"/>
    <w:rsid w:val="00CD5B53"/>
    <w:rsid w:val="00CD631D"/>
    <w:rsid w:val="00CD663D"/>
    <w:rsid w:val="00CD68B2"/>
    <w:rsid w:val="00CD6C5A"/>
    <w:rsid w:val="00CD7184"/>
    <w:rsid w:val="00CD7781"/>
    <w:rsid w:val="00CD7809"/>
    <w:rsid w:val="00CD7841"/>
    <w:rsid w:val="00CD7C02"/>
    <w:rsid w:val="00CE0081"/>
    <w:rsid w:val="00CE00C6"/>
    <w:rsid w:val="00CE036F"/>
    <w:rsid w:val="00CE06CB"/>
    <w:rsid w:val="00CE0847"/>
    <w:rsid w:val="00CE2364"/>
    <w:rsid w:val="00CE24DE"/>
    <w:rsid w:val="00CE2645"/>
    <w:rsid w:val="00CE2677"/>
    <w:rsid w:val="00CE28D3"/>
    <w:rsid w:val="00CE296B"/>
    <w:rsid w:val="00CE2ABE"/>
    <w:rsid w:val="00CE2C4D"/>
    <w:rsid w:val="00CE4060"/>
    <w:rsid w:val="00CE4754"/>
    <w:rsid w:val="00CE5053"/>
    <w:rsid w:val="00CE556F"/>
    <w:rsid w:val="00CE590F"/>
    <w:rsid w:val="00CE5916"/>
    <w:rsid w:val="00CE6083"/>
    <w:rsid w:val="00CE69D7"/>
    <w:rsid w:val="00CE6BB8"/>
    <w:rsid w:val="00CF04DC"/>
    <w:rsid w:val="00CF0D49"/>
    <w:rsid w:val="00CF206C"/>
    <w:rsid w:val="00CF2E94"/>
    <w:rsid w:val="00CF2F7B"/>
    <w:rsid w:val="00CF2FB5"/>
    <w:rsid w:val="00CF37AF"/>
    <w:rsid w:val="00CF3B1F"/>
    <w:rsid w:val="00CF3C24"/>
    <w:rsid w:val="00CF3EB5"/>
    <w:rsid w:val="00CF4C2E"/>
    <w:rsid w:val="00CF56B0"/>
    <w:rsid w:val="00CF5B4E"/>
    <w:rsid w:val="00CF5D6F"/>
    <w:rsid w:val="00CF6B4F"/>
    <w:rsid w:val="00CF70FF"/>
    <w:rsid w:val="00CF7356"/>
    <w:rsid w:val="00CF7818"/>
    <w:rsid w:val="00CF79C3"/>
    <w:rsid w:val="00D0017C"/>
    <w:rsid w:val="00D00E14"/>
    <w:rsid w:val="00D02766"/>
    <w:rsid w:val="00D028DD"/>
    <w:rsid w:val="00D045A8"/>
    <w:rsid w:val="00D04786"/>
    <w:rsid w:val="00D0516D"/>
    <w:rsid w:val="00D0540E"/>
    <w:rsid w:val="00D05F9D"/>
    <w:rsid w:val="00D06E3F"/>
    <w:rsid w:val="00D072BD"/>
    <w:rsid w:val="00D07535"/>
    <w:rsid w:val="00D0754B"/>
    <w:rsid w:val="00D07858"/>
    <w:rsid w:val="00D07C24"/>
    <w:rsid w:val="00D07C8E"/>
    <w:rsid w:val="00D106B1"/>
    <w:rsid w:val="00D11AD3"/>
    <w:rsid w:val="00D124D9"/>
    <w:rsid w:val="00D12AE2"/>
    <w:rsid w:val="00D12B55"/>
    <w:rsid w:val="00D13726"/>
    <w:rsid w:val="00D13D53"/>
    <w:rsid w:val="00D14096"/>
    <w:rsid w:val="00D142B1"/>
    <w:rsid w:val="00D14919"/>
    <w:rsid w:val="00D1574E"/>
    <w:rsid w:val="00D157FE"/>
    <w:rsid w:val="00D15EA3"/>
    <w:rsid w:val="00D15FC1"/>
    <w:rsid w:val="00D16800"/>
    <w:rsid w:val="00D17D80"/>
    <w:rsid w:val="00D2067F"/>
    <w:rsid w:val="00D2085A"/>
    <w:rsid w:val="00D20E41"/>
    <w:rsid w:val="00D2109D"/>
    <w:rsid w:val="00D2184D"/>
    <w:rsid w:val="00D228B8"/>
    <w:rsid w:val="00D22A1F"/>
    <w:rsid w:val="00D22F77"/>
    <w:rsid w:val="00D2322C"/>
    <w:rsid w:val="00D23603"/>
    <w:rsid w:val="00D23C43"/>
    <w:rsid w:val="00D24B58"/>
    <w:rsid w:val="00D24F36"/>
    <w:rsid w:val="00D25098"/>
    <w:rsid w:val="00D252A4"/>
    <w:rsid w:val="00D258C9"/>
    <w:rsid w:val="00D260A4"/>
    <w:rsid w:val="00D2674E"/>
    <w:rsid w:val="00D2688C"/>
    <w:rsid w:val="00D26A09"/>
    <w:rsid w:val="00D26F78"/>
    <w:rsid w:val="00D2704B"/>
    <w:rsid w:val="00D27581"/>
    <w:rsid w:val="00D30058"/>
    <w:rsid w:val="00D30299"/>
    <w:rsid w:val="00D306A4"/>
    <w:rsid w:val="00D31D1A"/>
    <w:rsid w:val="00D31D5D"/>
    <w:rsid w:val="00D322E6"/>
    <w:rsid w:val="00D325C0"/>
    <w:rsid w:val="00D325E5"/>
    <w:rsid w:val="00D32630"/>
    <w:rsid w:val="00D3278D"/>
    <w:rsid w:val="00D32F15"/>
    <w:rsid w:val="00D32FC7"/>
    <w:rsid w:val="00D333EF"/>
    <w:rsid w:val="00D33BD1"/>
    <w:rsid w:val="00D34121"/>
    <w:rsid w:val="00D342B2"/>
    <w:rsid w:val="00D34760"/>
    <w:rsid w:val="00D34CC6"/>
    <w:rsid w:val="00D3509D"/>
    <w:rsid w:val="00D3532E"/>
    <w:rsid w:val="00D3562C"/>
    <w:rsid w:val="00D35A91"/>
    <w:rsid w:val="00D35C3C"/>
    <w:rsid w:val="00D35CAC"/>
    <w:rsid w:val="00D35CD1"/>
    <w:rsid w:val="00D35E8B"/>
    <w:rsid w:val="00D36C45"/>
    <w:rsid w:val="00D37461"/>
    <w:rsid w:val="00D379AB"/>
    <w:rsid w:val="00D37AC9"/>
    <w:rsid w:val="00D37B87"/>
    <w:rsid w:val="00D40CE4"/>
    <w:rsid w:val="00D41272"/>
    <w:rsid w:val="00D421F7"/>
    <w:rsid w:val="00D42261"/>
    <w:rsid w:val="00D42527"/>
    <w:rsid w:val="00D42CAD"/>
    <w:rsid w:val="00D43B57"/>
    <w:rsid w:val="00D43DEA"/>
    <w:rsid w:val="00D440EC"/>
    <w:rsid w:val="00D44B3B"/>
    <w:rsid w:val="00D44B9E"/>
    <w:rsid w:val="00D45107"/>
    <w:rsid w:val="00D46102"/>
    <w:rsid w:val="00D46657"/>
    <w:rsid w:val="00D46866"/>
    <w:rsid w:val="00D46BE0"/>
    <w:rsid w:val="00D46DA4"/>
    <w:rsid w:val="00D473DF"/>
    <w:rsid w:val="00D515C5"/>
    <w:rsid w:val="00D515E5"/>
    <w:rsid w:val="00D51B81"/>
    <w:rsid w:val="00D51C91"/>
    <w:rsid w:val="00D53039"/>
    <w:rsid w:val="00D53216"/>
    <w:rsid w:val="00D5388C"/>
    <w:rsid w:val="00D54617"/>
    <w:rsid w:val="00D547D6"/>
    <w:rsid w:val="00D54C5A"/>
    <w:rsid w:val="00D5525D"/>
    <w:rsid w:val="00D556D7"/>
    <w:rsid w:val="00D55D18"/>
    <w:rsid w:val="00D56787"/>
    <w:rsid w:val="00D56B73"/>
    <w:rsid w:val="00D57655"/>
    <w:rsid w:val="00D57CC0"/>
    <w:rsid w:val="00D600C4"/>
    <w:rsid w:val="00D60429"/>
    <w:rsid w:val="00D6074A"/>
    <w:rsid w:val="00D60787"/>
    <w:rsid w:val="00D60D59"/>
    <w:rsid w:val="00D60DD9"/>
    <w:rsid w:val="00D614FC"/>
    <w:rsid w:val="00D6184E"/>
    <w:rsid w:val="00D61949"/>
    <w:rsid w:val="00D61FB9"/>
    <w:rsid w:val="00D626B4"/>
    <w:rsid w:val="00D62A6C"/>
    <w:rsid w:val="00D62C4F"/>
    <w:rsid w:val="00D63265"/>
    <w:rsid w:val="00D63396"/>
    <w:rsid w:val="00D635EA"/>
    <w:rsid w:val="00D63805"/>
    <w:rsid w:val="00D640D8"/>
    <w:rsid w:val="00D64FA0"/>
    <w:rsid w:val="00D653E4"/>
    <w:rsid w:val="00D656C3"/>
    <w:rsid w:val="00D65822"/>
    <w:rsid w:val="00D65A65"/>
    <w:rsid w:val="00D66711"/>
    <w:rsid w:val="00D6691D"/>
    <w:rsid w:val="00D66F6E"/>
    <w:rsid w:val="00D67079"/>
    <w:rsid w:val="00D67B33"/>
    <w:rsid w:val="00D7017C"/>
    <w:rsid w:val="00D70DAB"/>
    <w:rsid w:val="00D70F92"/>
    <w:rsid w:val="00D71D61"/>
    <w:rsid w:val="00D727F9"/>
    <w:rsid w:val="00D72E10"/>
    <w:rsid w:val="00D7307C"/>
    <w:rsid w:val="00D7352D"/>
    <w:rsid w:val="00D73737"/>
    <w:rsid w:val="00D738F1"/>
    <w:rsid w:val="00D73C98"/>
    <w:rsid w:val="00D73DF3"/>
    <w:rsid w:val="00D74575"/>
    <w:rsid w:val="00D74F38"/>
    <w:rsid w:val="00D75170"/>
    <w:rsid w:val="00D751C7"/>
    <w:rsid w:val="00D76412"/>
    <w:rsid w:val="00D77D04"/>
    <w:rsid w:val="00D802DF"/>
    <w:rsid w:val="00D8127B"/>
    <w:rsid w:val="00D8144C"/>
    <w:rsid w:val="00D81ACD"/>
    <w:rsid w:val="00D821B9"/>
    <w:rsid w:val="00D82647"/>
    <w:rsid w:val="00D837FC"/>
    <w:rsid w:val="00D842A5"/>
    <w:rsid w:val="00D84940"/>
    <w:rsid w:val="00D85154"/>
    <w:rsid w:val="00D85285"/>
    <w:rsid w:val="00D85FF7"/>
    <w:rsid w:val="00D86360"/>
    <w:rsid w:val="00D8641C"/>
    <w:rsid w:val="00D8644A"/>
    <w:rsid w:val="00D86AB6"/>
    <w:rsid w:val="00D874AE"/>
    <w:rsid w:val="00D877B0"/>
    <w:rsid w:val="00D90164"/>
    <w:rsid w:val="00D903F6"/>
    <w:rsid w:val="00D90E34"/>
    <w:rsid w:val="00D9118C"/>
    <w:rsid w:val="00D911FE"/>
    <w:rsid w:val="00D9123D"/>
    <w:rsid w:val="00D920F7"/>
    <w:rsid w:val="00D92E56"/>
    <w:rsid w:val="00D93788"/>
    <w:rsid w:val="00D93EFD"/>
    <w:rsid w:val="00D93F1D"/>
    <w:rsid w:val="00D94F7B"/>
    <w:rsid w:val="00D9582A"/>
    <w:rsid w:val="00D95994"/>
    <w:rsid w:val="00D95A20"/>
    <w:rsid w:val="00D95A71"/>
    <w:rsid w:val="00D95E59"/>
    <w:rsid w:val="00D960F5"/>
    <w:rsid w:val="00D966C0"/>
    <w:rsid w:val="00D96912"/>
    <w:rsid w:val="00D97A16"/>
    <w:rsid w:val="00D97FC1"/>
    <w:rsid w:val="00DA150D"/>
    <w:rsid w:val="00DA1AC9"/>
    <w:rsid w:val="00DA1BB3"/>
    <w:rsid w:val="00DA332B"/>
    <w:rsid w:val="00DA3401"/>
    <w:rsid w:val="00DA34F6"/>
    <w:rsid w:val="00DA3734"/>
    <w:rsid w:val="00DA4702"/>
    <w:rsid w:val="00DA496E"/>
    <w:rsid w:val="00DA4D57"/>
    <w:rsid w:val="00DA4E8B"/>
    <w:rsid w:val="00DA5546"/>
    <w:rsid w:val="00DA5739"/>
    <w:rsid w:val="00DA58F9"/>
    <w:rsid w:val="00DA669C"/>
    <w:rsid w:val="00DA6AE9"/>
    <w:rsid w:val="00DA6C06"/>
    <w:rsid w:val="00DA6E47"/>
    <w:rsid w:val="00DA6EF3"/>
    <w:rsid w:val="00DA7006"/>
    <w:rsid w:val="00DB007E"/>
    <w:rsid w:val="00DB0665"/>
    <w:rsid w:val="00DB1899"/>
    <w:rsid w:val="00DB1A98"/>
    <w:rsid w:val="00DB251E"/>
    <w:rsid w:val="00DB291C"/>
    <w:rsid w:val="00DB30D4"/>
    <w:rsid w:val="00DB3105"/>
    <w:rsid w:val="00DB3A75"/>
    <w:rsid w:val="00DB420F"/>
    <w:rsid w:val="00DB43C1"/>
    <w:rsid w:val="00DB4430"/>
    <w:rsid w:val="00DB5186"/>
    <w:rsid w:val="00DB5693"/>
    <w:rsid w:val="00DB5FE9"/>
    <w:rsid w:val="00DB60C5"/>
    <w:rsid w:val="00DB60E3"/>
    <w:rsid w:val="00DB6222"/>
    <w:rsid w:val="00DB62ED"/>
    <w:rsid w:val="00DB6F09"/>
    <w:rsid w:val="00DB72BC"/>
    <w:rsid w:val="00DB76A9"/>
    <w:rsid w:val="00DB785D"/>
    <w:rsid w:val="00DB7C05"/>
    <w:rsid w:val="00DC0485"/>
    <w:rsid w:val="00DC094D"/>
    <w:rsid w:val="00DC1EF8"/>
    <w:rsid w:val="00DC1F41"/>
    <w:rsid w:val="00DC2352"/>
    <w:rsid w:val="00DC25EE"/>
    <w:rsid w:val="00DC32D8"/>
    <w:rsid w:val="00DC3314"/>
    <w:rsid w:val="00DC42B0"/>
    <w:rsid w:val="00DC4D57"/>
    <w:rsid w:val="00DC5038"/>
    <w:rsid w:val="00DC531A"/>
    <w:rsid w:val="00DC5D1A"/>
    <w:rsid w:val="00DC5FA3"/>
    <w:rsid w:val="00DC6697"/>
    <w:rsid w:val="00DC6CD3"/>
    <w:rsid w:val="00DC6DDD"/>
    <w:rsid w:val="00DC7973"/>
    <w:rsid w:val="00DC7CB5"/>
    <w:rsid w:val="00DC7EC8"/>
    <w:rsid w:val="00DD083F"/>
    <w:rsid w:val="00DD0DD7"/>
    <w:rsid w:val="00DD0DDD"/>
    <w:rsid w:val="00DD134F"/>
    <w:rsid w:val="00DD177C"/>
    <w:rsid w:val="00DD1869"/>
    <w:rsid w:val="00DD18C6"/>
    <w:rsid w:val="00DD204D"/>
    <w:rsid w:val="00DD266C"/>
    <w:rsid w:val="00DD2E08"/>
    <w:rsid w:val="00DD32C2"/>
    <w:rsid w:val="00DD4474"/>
    <w:rsid w:val="00DD452E"/>
    <w:rsid w:val="00DD4E82"/>
    <w:rsid w:val="00DD58CE"/>
    <w:rsid w:val="00DD6210"/>
    <w:rsid w:val="00DD6492"/>
    <w:rsid w:val="00DD6911"/>
    <w:rsid w:val="00DD7A8E"/>
    <w:rsid w:val="00DE0A68"/>
    <w:rsid w:val="00DE1831"/>
    <w:rsid w:val="00DE210E"/>
    <w:rsid w:val="00DE2ACC"/>
    <w:rsid w:val="00DE2CF7"/>
    <w:rsid w:val="00DE34EF"/>
    <w:rsid w:val="00DE3B00"/>
    <w:rsid w:val="00DE4208"/>
    <w:rsid w:val="00DE4548"/>
    <w:rsid w:val="00DE5D2A"/>
    <w:rsid w:val="00DE632D"/>
    <w:rsid w:val="00DE66F6"/>
    <w:rsid w:val="00DE6713"/>
    <w:rsid w:val="00DE6937"/>
    <w:rsid w:val="00DE6F6E"/>
    <w:rsid w:val="00DE7011"/>
    <w:rsid w:val="00DE738E"/>
    <w:rsid w:val="00DE7F13"/>
    <w:rsid w:val="00DF03E8"/>
    <w:rsid w:val="00DF13BF"/>
    <w:rsid w:val="00DF1E80"/>
    <w:rsid w:val="00DF2197"/>
    <w:rsid w:val="00DF29E9"/>
    <w:rsid w:val="00DF2AB1"/>
    <w:rsid w:val="00DF2B96"/>
    <w:rsid w:val="00DF32EB"/>
    <w:rsid w:val="00DF333F"/>
    <w:rsid w:val="00DF39B9"/>
    <w:rsid w:val="00DF55AE"/>
    <w:rsid w:val="00DF568A"/>
    <w:rsid w:val="00DF6046"/>
    <w:rsid w:val="00DF614F"/>
    <w:rsid w:val="00DF67FE"/>
    <w:rsid w:val="00DF6CEB"/>
    <w:rsid w:val="00DF77AA"/>
    <w:rsid w:val="00DF77D2"/>
    <w:rsid w:val="00DF7C5A"/>
    <w:rsid w:val="00E00499"/>
    <w:rsid w:val="00E00714"/>
    <w:rsid w:val="00E00875"/>
    <w:rsid w:val="00E0110F"/>
    <w:rsid w:val="00E019B2"/>
    <w:rsid w:val="00E02095"/>
    <w:rsid w:val="00E0224C"/>
    <w:rsid w:val="00E02C24"/>
    <w:rsid w:val="00E02C4C"/>
    <w:rsid w:val="00E04148"/>
    <w:rsid w:val="00E04153"/>
    <w:rsid w:val="00E04204"/>
    <w:rsid w:val="00E0430D"/>
    <w:rsid w:val="00E0437C"/>
    <w:rsid w:val="00E044D9"/>
    <w:rsid w:val="00E0526D"/>
    <w:rsid w:val="00E0592D"/>
    <w:rsid w:val="00E05B60"/>
    <w:rsid w:val="00E06422"/>
    <w:rsid w:val="00E0667A"/>
    <w:rsid w:val="00E06979"/>
    <w:rsid w:val="00E06C98"/>
    <w:rsid w:val="00E06E09"/>
    <w:rsid w:val="00E073A2"/>
    <w:rsid w:val="00E07D02"/>
    <w:rsid w:val="00E07FED"/>
    <w:rsid w:val="00E115C8"/>
    <w:rsid w:val="00E1193D"/>
    <w:rsid w:val="00E11B44"/>
    <w:rsid w:val="00E11BC1"/>
    <w:rsid w:val="00E11DD2"/>
    <w:rsid w:val="00E12AEC"/>
    <w:rsid w:val="00E12DF2"/>
    <w:rsid w:val="00E13A35"/>
    <w:rsid w:val="00E14297"/>
    <w:rsid w:val="00E14B3A"/>
    <w:rsid w:val="00E153D8"/>
    <w:rsid w:val="00E15475"/>
    <w:rsid w:val="00E15910"/>
    <w:rsid w:val="00E15D3E"/>
    <w:rsid w:val="00E1696C"/>
    <w:rsid w:val="00E16D92"/>
    <w:rsid w:val="00E1735D"/>
    <w:rsid w:val="00E1742C"/>
    <w:rsid w:val="00E17949"/>
    <w:rsid w:val="00E17B2C"/>
    <w:rsid w:val="00E20411"/>
    <w:rsid w:val="00E2088F"/>
    <w:rsid w:val="00E20A0D"/>
    <w:rsid w:val="00E2101A"/>
    <w:rsid w:val="00E217B3"/>
    <w:rsid w:val="00E22A6B"/>
    <w:rsid w:val="00E23275"/>
    <w:rsid w:val="00E238FF"/>
    <w:rsid w:val="00E239EA"/>
    <w:rsid w:val="00E23E39"/>
    <w:rsid w:val="00E23FBC"/>
    <w:rsid w:val="00E2408F"/>
    <w:rsid w:val="00E245A2"/>
    <w:rsid w:val="00E249A8"/>
    <w:rsid w:val="00E24CDE"/>
    <w:rsid w:val="00E25A51"/>
    <w:rsid w:val="00E25BBB"/>
    <w:rsid w:val="00E263E1"/>
    <w:rsid w:val="00E26816"/>
    <w:rsid w:val="00E26E34"/>
    <w:rsid w:val="00E306BD"/>
    <w:rsid w:val="00E30870"/>
    <w:rsid w:val="00E308E1"/>
    <w:rsid w:val="00E30919"/>
    <w:rsid w:val="00E3099F"/>
    <w:rsid w:val="00E30C27"/>
    <w:rsid w:val="00E30D6B"/>
    <w:rsid w:val="00E31E64"/>
    <w:rsid w:val="00E3294C"/>
    <w:rsid w:val="00E32A5A"/>
    <w:rsid w:val="00E330CD"/>
    <w:rsid w:val="00E339F2"/>
    <w:rsid w:val="00E3409F"/>
    <w:rsid w:val="00E34385"/>
    <w:rsid w:val="00E35031"/>
    <w:rsid w:val="00E35AC1"/>
    <w:rsid w:val="00E35C34"/>
    <w:rsid w:val="00E3628B"/>
    <w:rsid w:val="00E363D7"/>
    <w:rsid w:val="00E37322"/>
    <w:rsid w:val="00E373F9"/>
    <w:rsid w:val="00E3761E"/>
    <w:rsid w:val="00E37C5B"/>
    <w:rsid w:val="00E37D8D"/>
    <w:rsid w:val="00E402D6"/>
    <w:rsid w:val="00E415E1"/>
    <w:rsid w:val="00E41D77"/>
    <w:rsid w:val="00E4353D"/>
    <w:rsid w:val="00E435ED"/>
    <w:rsid w:val="00E4389C"/>
    <w:rsid w:val="00E43C08"/>
    <w:rsid w:val="00E44353"/>
    <w:rsid w:val="00E44839"/>
    <w:rsid w:val="00E452DE"/>
    <w:rsid w:val="00E4534C"/>
    <w:rsid w:val="00E454FF"/>
    <w:rsid w:val="00E45939"/>
    <w:rsid w:val="00E45C30"/>
    <w:rsid w:val="00E45FA1"/>
    <w:rsid w:val="00E468A5"/>
    <w:rsid w:val="00E47FA8"/>
    <w:rsid w:val="00E500B4"/>
    <w:rsid w:val="00E50376"/>
    <w:rsid w:val="00E509D8"/>
    <w:rsid w:val="00E5102F"/>
    <w:rsid w:val="00E518DA"/>
    <w:rsid w:val="00E51B20"/>
    <w:rsid w:val="00E51C41"/>
    <w:rsid w:val="00E52066"/>
    <w:rsid w:val="00E52418"/>
    <w:rsid w:val="00E5279B"/>
    <w:rsid w:val="00E52964"/>
    <w:rsid w:val="00E52B79"/>
    <w:rsid w:val="00E531D3"/>
    <w:rsid w:val="00E534C6"/>
    <w:rsid w:val="00E534DF"/>
    <w:rsid w:val="00E535CC"/>
    <w:rsid w:val="00E53811"/>
    <w:rsid w:val="00E53C0E"/>
    <w:rsid w:val="00E54974"/>
    <w:rsid w:val="00E54CF8"/>
    <w:rsid w:val="00E551F1"/>
    <w:rsid w:val="00E55938"/>
    <w:rsid w:val="00E55ECD"/>
    <w:rsid w:val="00E5632D"/>
    <w:rsid w:val="00E56A15"/>
    <w:rsid w:val="00E56FF1"/>
    <w:rsid w:val="00E60289"/>
    <w:rsid w:val="00E6076E"/>
    <w:rsid w:val="00E60B0A"/>
    <w:rsid w:val="00E60BAD"/>
    <w:rsid w:val="00E6152B"/>
    <w:rsid w:val="00E615F3"/>
    <w:rsid w:val="00E61984"/>
    <w:rsid w:val="00E619F0"/>
    <w:rsid w:val="00E61F00"/>
    <w:rsid w:val="00E62005"/>
    <w:rsid w:val="00E620C7"/>
    <w:rsid w:val="00E62308"/>
    <w:rsid w:val="00E62C7E"/>
    <w:rsid w:val="00E63707"/>
    <w:rsid w:val="00E6397A"/>
    <w:rsid w:val="00E647AF"/>
    <w:rsid w:val="00E65265"/>
    <w:rsid w:val="00E653ED"/>
    <w:rsid w:val="00E659E5"/>
    <w:rsid w:val="00E65D1E"/>
    <w:rsid w:val="00E66975"/>
    <w:rsid w:val="00E670DB"/>
    <w:rsid w:val="00E71465"/>
    <w:rsid w:val="00E71574"/>
    <w:rsid w:val="00E71639"/>
    <w:rsid w:val="00E72039"/>
    <w:rsid w:val="00E7229A"/>
    <w:rsid w:val="00E72470"/>
    <w:rsid w:val="00E727D9"/>
    <w:rsid w:val="00E72848"/>
    <w:rsid w:val="00E72DF3"/>
    <w:rsid w:val="00E73706"/>
    <w:rsid w:val="00E738A1"/>
    <w:rsid w:val="00E7398D"/>
    <w:rsid w:val="00E73A22"/>
    <w:rsid w:val="00E74789"/>
    <w:rsid w:val="00E749F5"/>
    <w:rsid w:val="00E74B97"/>
    <w:rsid w:val="00E74DD3"/>
    <w:rsid w:val="00E7534A"/>
    <w:rsid w:val="00E75839"/>
    <w:rsid w:val="00E75E55"/>
    <w:rsid w:val="00E75E58"/>
    <w:rsid w:val="00E76B6B"/>
    <w:rsid w:val="00E76DBB"/>
    <w:rsid w:val="00E77030"/>
    <w:rsid w:val="00E77934"/>
    <w:rsid w:val="00E77A3C"/>
    <w:rsid w:val="00E803C9"/>
    <w:rsid w:val="00E804D2"/>
    <w:rsid w:val="00E8054C"/>
    <w:rsid w:val="00E80F66"/>
    <w:rsid w:val="00E8183B"/>
    <w:rsid w:val="00E81A0E"/>
    <w:rsid w:val="00E82796"/>
    <w:rsid w:val="00E82FD3"/>
    <w:rsid w:val="00E83159"/>
    <w:rsid w:val="00E847FC"/>
    <w:rsid w:val="00E84AB2"/>
    <w:rsid w:val="00E853B1"/>
    <w:rsid w:val="00E856AB"/>
    <w:rsid w:val="00E86550"/>
    <w:rsid w:val="00E871E8"/>
    <w:rsid w:val="00E878EF"/>
    <w:rsid w:val="00E902B2"/>
    <w:rsid w:val="00E9038E"/>
    <w:rsid w:val="00E90462"/>
    <w:rsid w:val="00E90AE0"/>
    <w:rsid w:val="00E90BF1"/>
    <w:rsid w:val="00E912BD"/>
    <w:rsid w:val="00E914A8"/>
    <w:rsid w:val="00E91A38"/>
    <w:rsid w:val="00E91EC4"/>
    <w:rsid w:val="00E9202A"/>
    <w:rsid w:val="00E92A8F"/>
    <w:rsid w:val="00E92C09"/>
    <w:rsid w:val="00E93A3F"/>
    <w:rsid w:val="00E93EC3"/>
    <w:rsid w:val="00E9449D"/>
    <w:rsid w:val="00E94BE2"/>
    <w:rsid w:val="00E94C4C"/>
    <w:rsid w:val="00E951FE"/>
    <w:rsid w:val="00E952BC"/>
    <w:rsid w:val="00E954BA"/>
    <w:rsid w:val="00E96656"/>
    <w:rsid w:val="00E96762"/>
    <w:rsid w:val="00E9707C"/>
    <w:rsid w:val="00E97588"/>
    <w:rsid w:val="00E978A2"/>
    <w:rsid w:val="00E97C39"/>
    <w:rsid w:val="00EA0DF8"/>
    <w:rsid w:val="00EA14C5"/>
    <w:rsid w:val="00EA1E5E"/>
    <w:rsid w:val="00EA21DF"/>
    <w:rsid w:val="00EA2267"/>
    <w:rsid w:val="00EA26B0"/>
    <w:rsid w:val="00EA2CDD"/>
    <w:rsid w:val="00EA47C4"/>
    <w:rsid w:val="00EA51E7"/>
    <w:rsid w:val="00EA54FE"/>
    <w:rsid w:val="00EA5980"/>
    <w:rsid w:val="00EA6474"/>
    <w:rsid w:val="00EA64B3"/>
    <w:rsid w:val="00EA69E3"/>
    <w:rsid w:val="00EA6A1D"/>
    <w:rsid w:val="00EA6DB1"/>
    <w:rsid w:val="00EA7721"/>
    <w:rsid w:val="00EB0037"/>
    <w:rsid w:val="00EB01A6"/>
    <w:rsid w:val="00EB01DD"/>
    <w:rsid w:val="00EB02DC"/>
    <w:rsid w:val="00EB0D8D"/>
    <w:rsid w:val="00EB17D6"/>
    <w:rsid w:val="00EB2011"/>
    <w:rsid w:val="00EB2B7E"/>
    <w:rsid w:val="00EB2C6A"/>
    <w:rsid w:val="00EB2E1A"/>
    <w:rsid w:val="00EB2ED5"/>
    <w:rsid w:val="00EB37EB"/>
    <w:rsid w:val="00EB4502"/>
    <w:rsid w:val="00EB4B0B"/>
    <w:rsid w:val="00EB509D"/>
    <w:rsid w:val="00EB5135"/>
    <w:rsid w:val="00EB5C5A"/>
    <w:rsid w:val="00EB6112"/>
    <w:rsid w:val="00EB6384"/>
    <w:rsid w:val="00EB659D"/>
    <w:rsid w:val="00EB65E8"/>
    <w:rsid w:val="00EB6E6E"/>
    <w:rsid w:val="00EB7303"/>
    <w:rsid w:val="00EB79F1"/>
    <w:rsid w:val="00EC00FC"/>
    <w:rsid w:val="00EC026C"/>
    <w:rsid w:val="00EC03BC"/>
    <w:rsid w:val="00EC2F11"/>
    <w:rsid w:val="00EC31B3"/>
    <w:rsid w:val="00EC3EBC"/>
    <w:rsid w:val="00EC4278"/>
    <w:rsid w:val="00EC4932"/>
    <w:rsid w:val="00EC495C"/>
    <w:rsid w:val="00EC6254"/>
    <w:rsid w:val="00EC6E93"/>
    <w:rsid w:val="00ED09CA"/>
    <w:rsid w:val="00ED13A4"/>
    <w:rsid w:val="00ED142D"/>
    <w:rsid w:val="00ED1664"/>
    <w:rsid w:val="00ED227A"/>
    <w:rsid w:val="00ED2557"/>
    <w:rsid w:val="00ED28AA"/>
    <w:rsid w:val="00ED2B8D"/>
    <w:rsid w:val="00ED2DBD"/>
    <w:rsid w:val="00ED3BE6"/>
    <w:rsid w:val="00ED4B1E"/>
    <w:rsid w:val="00ED4D95"/>
    <w:rsid w:val="00ED4EB9"/>
    <w:rsid w:val="00ED5224"/>
    <w:rsid w:val="00ED565A"/>
    <w:rsid w:val="00ED5775"/>
    <w:rsid w:val="00ED57DF"/>
    <w:rsid w:val="00ED5976"/>
    <w:rsid w:val="00ED5A6C"/>
    <w:rsid w:val="00ED5C71"/>
    <w:rsid w:val="00ED646E"/>
    <w:rsid w:val="00ED6ABD"/>
    <w:rsid w:val="00ED6B48"/>
    <w:rsid w:val="00ED729E"/>
    <w:rsid w:val="00ED791E"/>
    <w:rsid w:val="00ED7A42"/>
    <w:rsid w:val="00ED7DAA"/>
    <w:rsid w:val="00EE02B8"/>
    <w:rsid w:val="00EE0692"/>
    <w:rsid w:val="00EE1144"/>
    <w:rsid w:val="00EE1919"/>
    <w:rsid w:val="00EE1C30"/>
    <w:rsid w:val="00EE231B"/>
    <w:rsid w:val="00EE23CA"/>
    <w:rsid w:val="00EE26FA"/>
    <w:rsid w:val="00EE3A2D"/>
    <w:rsid w:val="00EE3AD2"/>
    <w:rsid w:val="00EE41CD"/>
    <w:rsid w:val="00EE455E"/>
    <w:rsid w:val="00EE51C4"/>
    <w:rsid w:val="00EE566B"/>
    <w:rsid w:val="00EE5C3C"/>
    <w:rsid w:val="00EE638E"/>
    <w:rsid w:val="00EE6DA3"/>
    <w:rsid w:val="00EE6FA2"/>
    <w:rsid w:val="00EE7083"/>
    <w:rsid w:val="00EE76B1"/>
    <w:rsid w:val="00EE7A5A"/>
    <w:rsid w:val="00EF0959"/>
    <w:rsid w:val="00EF0A93"/>
    <w:rsid w:val="00EF1EB9"/>
    <w:rsid w:val="00EF2022"/>
    <w:rsid w:val="00EF22E0"/>
    <w:rsid w:val="00EF258E"/>
    <w:rsid w:val="00EF36FF"/>
    <w:rsid w:val="00EF42FC"/>
    <w:rsid w:val="00EF46BA"/>
    <w:rsid w:val="00EF49B9"/>
    <w:rsid w:val="00EF4CF5"/>
    <w:rsid w:val="00EF52B7"/>
    <w:rsid w:val="00EF53BF"/>
    <w:rsid w:val="00EF587A"/>
    <w:rsid w:val="00EF5899"/>
    <w:rsid w:val="00EF61EF"/>
    <w:rsid w:val="00EF683B"/>
    <w:rsid w:val="00EF75F0"/>
    <w:rsid w:val="00EF7948"/>
    <w:rsid w:val="00F00666"/>
    <w:rsid w:val="00F009B2"/>
    <w:rsid w:val="00F00E4F"/>
    <w:rsid w:val="00F016A2"/>
    <w:rsid w:val="00F01781"/>
    <w:rsid w:val="00F0185C"/>
    <w:rsid w:val="00F01A60"/>
    <w:rsid w:val="00F01EF3"/>
    <w:rsid w:val="00F0248B"/>
    <w:rsid w:val="00F02527"/>
    <w:rsid w:val="00F02DAC"/>
    <w:rsid w:val="00F0315C"/>
    <w:rsid w:val="00F03298"/>
    <w:rsid w:val="00F032CE"/>
    <w:rsid w:val="00F03581"/>
    <w:rsid w:val="00F0370E"/>
    <w:rsid w:val="00F037F6"/>
    <w:rsid w:val="00F046D1"/>
    <w:rsid w:val="00F04A90"/>
    <w:rsid w:val="00F04C5B"/>
    <w:rsid w:val="00F04EF8"/>
    <w:rsid w:val="00F055D8"/>
    <w:rsid w:val="00F057CA"/>
    <w:rsid w:val="00F05924"/>
    <w:rsid w:val="00F05C5E"/>
    <w:rsid w:val="00F05F2C"/>
    <w:rsid w:val="00F06149"/>
    <w:rsid w:val="00F0633F"/>
    <w:rsid w:val="00F068F6"/>
    <w:rsid w:val="00F06BB7"/>
    <w:rsid w:val="00F0759C"/>
    <w:rsid w:val="00F10169"/>
    <w:rsid w:val="00F10719"/>
    <w:rsid w:val="00F108FD"/>
    <w:rsid w:val="00F10993"/>
    <w:rsid w:val="00F116D7"/>
    <w:rsid w:val="00F117C0"/>
    <w:rsid w:val="00F11D21"/>
    <w:rsid w:val="00F11F1B"/>
    <w:rsid w:val="00F12769"/>
    <w:rsid w:val="00F1351C"/>
    <w:rsid w:val="00F13525"/>
    <w:rsid w:val="00F14393"/>
    <w:rsid w:val="00F14DD9"/>
    <w:rsid w:val="00F14F1F"/>
    <w:rsid w:val="00F152E9"/>
    <w:rsid w:val="00F15386"/>
    <w:rsid w:val="00F15972"/>
    <w:rsid w:val="00F16072"/>
    <w:rsid w:val="00F16095"/>
    <w:rsid w:val="00F16104"/>
    <w:rsid w:val="00F172B2"/>
    <w:rsid w:val="00F17738"/>
    <w:rsid w:val="00F17CFB"/>
    <w:rsid w:val="00F200FD"/>
    <w:rsid w:val="00F20560"/>
    <w:rsid w:val="00F20738"/>
    <w:rsid w:val="00F2077E"/>
    <w:rsid w:val="00F2086D"/>
    <w:rsid w:val="00F20C05"/>
    <w:rsid w:val="00F212DD"/>
    <w:rsid w:val="00F216DB"/>
    <w:rsid w:val="00F218C4"/>
    <w:rsid w:val="00F21AA5"/>
    <w:rsid w:val="00F21F03"/>
    <w:rsid w:val="00F22697"/>
    <w:rsid w:val="00F23544"/>
    <w:rsid w:val="00F235BA"/>
    <w:rsid w:val="00F23830"/>
    <w:rsid w:val="00F23BA7"/>
    <w:rsid w:val="00F23EEB"/>
    <w:rsid w:val="00F23FC9"/>
    <w:rsid w:val="00F2510F"/>
    <w:rsid w:val="00F25AB6"/>
    <w:rsid w:val="00F25E80"/>
    <w:rsid w:val="00F263D0"/>
    <w:rsid w:val="00F264F2"/>
    <w:rsid w:val="00F268C3"/>
    <w:rsid w:val="00F26D50"/>
    <w:rsid w:val="00F26F69"/>
    <w:rsid w:val="00F27267"/>
    <w:rsid w:val="00F27BE2"/>
    <w:rsid w:val="00F305FB"/>
    <w:rsid w:val="00F31807"/>
    <w:rsid w:val="00F31921"/>
    <w:rsid w:val="00F31FD6"/>
    <w:rsid w:val="00F3251F"/>
    <w:rsid w:val="00F3303F"/>
    <w:rsid w:val="00F330FE"/>
    <w:rsid w:val="00F33A60"/>
    <w:rsid w:val="00F34369"/>
    <w:rsid w:val="00F3449B"/>
    <w:rsid w:val="00F34534"/>
    <w:rsid w:val="00F34ADF"/>
    <w:rsid w:val="00F35275"/>
    <w:rsid w:val="00F355F3"/>
    <w:rsid w:val="00F35BF7"/>
    <w:rsid w:val="00F35E97"/>
    <w:rsid w:val="00F37092"/>
    <w:rsid w:val="00F370AF"/>
    <w:rsid w:val="00F37316"/>
    <w:rsid w:val="00F37513"/>
    <w:rsid w:val="00F375A0"/>
    <w:rsid w:val="00F37D64"/>
    <w:rsid w:val="00F402D1"/>
    <w:rsid w:val="00F40C09"/>
    <w:rsid w:val="00F4181F"/>
    <w:rsid w:val="00F41CC9"/>
    <w:rsid w:val="00F41D38"/>
    <w:rsid w:val="00F43233"/>
    <w:rsid w:val="00F4525D"/>
    <w:rsid w:val="00F4559F"/>
    <w:rsid w:val="00F4560C"/>
    <w:rsid w:val="00F46036"/>
    <w:rsid w:val="00F4639D"/>
    <w:rsid w:val="00F463EB"/>
    <w:rsid w:val="00F46A68"/>
    <w:rsid w:val="00F46AC7"/>
    <w:rsid w:val="00F470EC"/>
    <w:rsid w:val="00F47120"/>
    <w:rsid w:val="00F47487"/>
    <w:rsid w:val="00F4757D"/>
    <w:rsid w:val="00F47585"/>
    <w:rsid w:val="00F5012A"/>
    <w:rsid w:val="00F50CCA"/>
    <w:rsid w:val="00F519B4"/>
    <w:rsid w:val="00F521FE"/>
    <w:rsid w:val="00F524BD"/>
    <w:rsid w:val="00F52CE9"/>
    <w:rsid w:val="00F52D49"/>
    <w:rsid w:val="00F53D6A"/>
    <w:rsid w:val="00F54769"/>
    <w:rsid w:val="00F5479F"/>
    <w:rsid w:val="00F54CEC"/>
    <w:rsid w:val="00F551F2"/>
    <w:rsid w:val="00F55313"/>
    <w:rsid w:val="00F5554D"/>
    <w:rsid w:val="00F5575B"/>
    <w:rsid w:val="00F55AE3"/>
    <w:rsid w:val="00F56335"/>
    <w:rsid w:val="00F567E7"/>
    <w:rsid w:val="00F56FC7"/>
    <w:rsid w:val="00F57BC8"/>
    <w:rsid w:val="00F57FC8"/>
    <w:rsid w:val="00F6060B"/>
    <w:rsid w:val="00F61629"/>
    <w:rsid w:val="00F61E87"/>
    <w:rsid w:val="00F62896"/>
    <w:rsid w:val="00F62CB8"/>
    <w:rsid w:val="00F639BC"/>
    <w:rsid w:val="00F63A22"/>
    <w:rsid w:val="00F642DB"/>
    <w:rsid w:val="00F64A00"/>
    <w:rsid w:val="00F66009"/>
    <w:rsid w:val="00F66A52"/>
    <w:rsid w:val="00F66B68"/>
    <w:rsid w:val="00F66F75"/>
    <w:rsid w:val="00F673D9"/>
    <w:rsid w:val="00F6779F"/>
    <w:rsid w:val="00F70161"/>
    <w:rsid w:val="00F709ED"/>
    <w:rsid w:val="00F70BBD"/>
    <w:rsid w:val="00F71244"/>
    <w:rsid w:val="00F7126A"/>
    <w:rsid w:val="00F715E1"/>
    <w:rsid w:val="00F71779"/>
    <w:rsid w:val="00F738D6"/>
    <w:rsid w:val="00F73A79"/>
    <w:rsid w:val="00F7423E"/>
    <w:rsid w:val="00F74806"/>
    <w:rsid w:val="00F74A1E"/>
    <w:rsid w:val="00F74FB8"/>
    <w:rsid w:val="00F755C2"/>
    <w:rsid w:val="00F75610"/>
    <w:rsid w:val="00F7580E"/>
    <w:rsid w:val="00F75985"/>
    <w:rsid w:val="00F75A50"/>
    <w:rsid w:val="00F75E2A"/>
    <w:rsid w:val="00F7724D"/>
    <w:rsid w:val="00F8029D"/>
    <w:rsid w:val="00F806FD"/>
    <w:rsid w:val="00F80E66"/>
    <w:rsid w:val="00F811E0"/>
    <w:rsid w:val="00F81403"/>
    <w:rsid w:val="00F81465"/>
    <w:rsid w:val="00F81BB6"/>
    <w:rsid w:val="00F81C65"/>
    <w:rsid w:val="00F82167"/>
    <w:rsid w:val="00F82174"/>
    <w:rsid w:val="00F83124"/>
    <w:rsid w:val="00F83C25"/>
    <w:rsid w:val="00F8489A"/>
    <w:rsid w:val="00F8503A"/>
    <w:rsid w:val="00F85197"/>
    <w:rsid w:val="00F856B8"/>
    <w:rsid w:val="00F8573B"/>
    <w:rsid w:val="00F85ABD"/>
    <w:rsid w:val="00F85C2B"/>
    <w:rsid w:val="00F85D12"/>
    <w:rsid w:val="00F86FDD"/>
    <w:rsid w:val="00F87D23"/>
    <w:rsid w:val="00F91A4A"/>
    <w:rsid w:val="00F92546"/>
    <w:rsid w:val="00F92E12"/>
    <w:rsid w:val="00F93C51"/>
    <w:rsid w:val="00F93DBF"/>
    <w:rsid w:val="00F9439A"/>
    <w:rsid w:val="00F943E0"/>
    <w:rsid w:val="00F9455F"/>
    <w:rsid w:val="00F94676"/>
    <w:rsid w:val="00F94F7A"/>
    <w:rsid w:val="00F950B3"/>
    <w:rsid w:val="00F96185"/>
    <w:rsid w:val="00F96B38"/>
    <w:rsid w:val="00F970D5"/>
    <w:rsid w:val="00F97BA1"/>
    <w:rsid w:val="00F97FC9"/>
    <w:rsid w:val="00FA06EB"/>
    <w:rsid w:val="00FA076D"/>
    <w:rsid w:val="00FA0975"/>
    <w:rsid w:val="00FA12DA"/>
    <w:rsid w:val="00FA1D8E"/>
    <w:rsid w:val="00FA3F26"/>
    <w:rsid w:val="00FA43D5"/>
    <w:rsid w:val="00FA47DA"/>
    <w:rsid w:val="00FA498E"/>
    <w:rsid w:val="00FA4BCB"/>
    <w:rsid w:val="00FA4D85"/>
    <w:rsid w:val="00FA4E3D"/>
    <w:rsid w:val="00FA4E6A"/>
    <w:rsid w:val="00FA5610"/>
    <w:rsid w:val="00FA6DFB"/>
    <w:rsid w:val="00FA70A2"/>
    <w:rsid w:val="00FB0A39"/>
    <w:rsid w:val="00FB0BCB"/>
    <w:rsid w:val="00FB0F63"/>
    <w:rsid w:val="00FB1074"/>
    <w:rsid w:val="00FB186A"/>
    <w:rsid w:val="00FB1D67"/>
    <w:rsid w:val="00FB202C"/>
    <w:rsid w:val="00FB2D80"/>
    <w:rsid w:val="00FB3DF3"/>
    <w:rsid w:val="00FB41DB"/>
    <w:rsid w:val="00FB4751"/>
    <w:rsid w:val="00FB4B36"/>
    <w:rsid w:val="00FB4E1A"/>
    <w:rsid w:val="00FB4F88"/>
    <w:rsid w:val="00FB51DF"/>
    <w:rsid w:val="00FB598A"/>
    <w:rsid w:val="00FB61D8"/>
    <w:rsid w:val="00FB6304"/>
    <w:rsid w:val="00FB7455"/>
    <w:rsid w:val="00FB76FB"/>
    <w:rsid w:val="00FC040B"/>
    <w:rsid w:val="00FC056B"/>
    <w:rsid w:val="00FC0A23"/>
    <w:rsid w:val="00FC0CAE"/>
    <w:rsid w:val="00FC0FE0"/>
    <w:rsid w:val="00FC16F9"/>
    <w:rsid w:val="00FC2A16"/>
    <w:rsid w:val="00FC340F"/>
    <w:rsid w:val="00FC3F1B"/>
    <w:rsid w:val="00FC4309"/>
    <w:rsid w:val="00FC4369"/>
    <w:rsid w:val="00FC4704"/>
    <w:rsid w:val="00FC472B"/>
    <w:rsid w:val="00FC4B6F"/>
    <w:rsid w:val="00FC4F6C"/>
    <w:rsid w:val="00FC5AC3"/>
    <w:rsid w:val="00FC604C"/>
    <w:rsid w:val="00FC63B0"/>
    <w:rsid w:val="00FC66F0"/>
    <w:rsid w:val="00FC68E3"/>
    <w:rsid w:val="00FC6EEF"/>
    <w:rsid w:val="00FC71B7"/>
    <w:rsid w:val="00FC7230"/>
    <w:rsid w:val="00FC7C34"/>
    <w:rsid w:val="00FD0A1C"/>
    <w:rsid w:val="00FD0CF9"/>
    <w:rsid w:val="00FD0ECB"/>
    <w:rsid w:val="00FD1069"/>
    <w:rsid w:val="00FD1956"/>
    <w:rsid w:val="00FD1A37"/>
    <w:rsid w:val="00FD2424"/>
    <w:rsid w:val="00FD2457"/>
    <w:rsid w:val="00FD26B4"/>
    <w:rsid w:val="00FD319C"/>
    <w:rsid w:val="00FD3774"/>
    <w:rsid w:val="00FD39D5"/>
    <w:rsid w:val="00FD3B23"/>
    <w:rsid w:val="00FD4775"/>
    <w:rsid w:val="00FD52E7"/>
    <w:rsid w:val="00FD625F"/>
    <w:rsid w:val="00FD6949"/>
    <w:rsid w:val="00FD6A1C"/>
    <w:rsid w:val="00FD6BA8"/>
    <w:rsid w:val="00FD717B"/>
    <w:rsid w:val="00FD740D"/>
    <w:rsid w:val="00FD7525"/>
    <w:rsid w:val="00FD788C"/>
    <w:rsid w:val="00FD79A0"/>
    <w:rsid w:val="00FD7C98"/>
    <w:rsid w:val="00FD7F7B"/>
    <w:rsid w:val="00FE019D"/>
    <w:rsid w:val="00FE0315"/>
    <w:rsid w:val="00FE0606"/>
    <w:rsid w:val="00FE0DEF"/>
    <w:rsid w:val="00FE11E9"/>
    <w:rsid w:val="00FE16F2"/>
    <w:rsid w:val="00FE250B"/>
    <w:rsid w:val="00FE3BB0"/>
    <w:rsid w:val="00FE3EB1"/>
    <w:rsid w:val="00FE4509"/>
    <w:rsid w:val="00FE4799"/>
    <w:rsid w:val="00FE485C"/>
    <w:rsid w:val="00FE4A20"/>
    <w:rsid w:val="00FE4B6C"/>
    <w:rsid w:val="00FE5124"/>
    <w:rsid w:val="00FE611C"/>
    <w:rsid w:val="00FE6C4D"/>
    <w:rsid w:val="00FE784B"/>
    <w:rsid w:val="00FF0853"/>
    <w:rsid w:val="00FF099A"/>
    <w:rsid w:val="00FF0AA3"/>
    <w:rsid w:val="00FF1AC8"/>
    <w:rsid w:val="00FF234B"/>
    <w:rsid w:val="00FF2526"/>
    <w:rsid w:val="00FF26D4"/>
    <w:rsid w:val="00FF2E75"/>
    <w:rsid w:val="00FF2F56"/>
    <w:rsid w:val="00FF3E36"/>
    <w:rsid w:val="00FF470F"/>
    <w:rsid w:val="00FF51C8"/>
    <w:rsid w:val="00FF58E9"/>
    <w:rsid w:val="00FF73C9"/>
    <w:rsid w:val="00FF7494"/>
    <w:rsid w:val="00FF786D"/>
    <w:rsid w:val="00FF7CC7"/>
    <w:rsid w:val="00FF7D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D27B3F"/>
  <w15:chartTrackingRefBased/>
  <w15:docId w15:val="{7D74976D-3985-46AE-A55D-088E14A1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38E"/>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paragraph" w:customStyle="1" w:styleId="ColorfulShading-Accent31">
    <w:name w:val="Colorful Shading - Accent 31"/>
    <w:basedOn w:val="Normal"/>
    <w:uiPriority w:val="34"/>
    <w:qFormat/>
    <w:rsid w:val="001B47EE"/>
    <w:pPr>
      <w:ind w:left="720"/>
    </w:pPr>
  </w:style>
  <w:style w:type="paragraph" w:styleId="PlainText">
    <w:name w:val="Plain Text"/>
    <w:basedOn w:val="Normal"/>
    <w:link w:val="PlainTextChar"/>
    <w:uiPriority w:val="99"/>
    <w:unhideWhenUsed/>
    <w:rsid w:val="006533BB"/>
    <w:rPr>
      <w:rFonts w:ascii="Calibri" w:eastAsia="Calibri" w:hAnsi="Calibri"/>
      <w:sz w:val="22"/>
      <w:szCs w:val="21"/>
      <w:lang w:val="x-none" w:eastAsia="x-none"/>
    </w:rPr>
  </w:style>
  <w:style w:type="character" w:customStyle="1" w:styleId="PlainTextChar">
    <w:name w:val="Plain Text Char"/>
    <w:link w:val="PlainText"/>
    <w:uiPriority w:val="99"/>
    <w:rsid w:val="006533BB"/>
    <w:rPr>
      <w:rFonts w:ascii="Calibri" w:eastAsia="Calibri" w:hAnsi="Calibri"/>
      <w:sz w:val="22"/>
      <w:szCs w:val="21"/>
    </w:rPr>
  </w:style>
  <w:style w:type="paragraph" w:styleId="NormalWeb">
    <w:name w:val="Normal (Web)"/>
    <w:basedOn w:val="Normal"/>
    <w:uiPriority w:val="99"/>
    <w:unhideWhenUsed/>
    <w:rsid w:val="000600F6"/>
    <w:pPr>
      <w:spacing w:before="100" w:beforeAutospacing="1" w:after="100" w:afterAutospacing="1"/>
    </w:pPr>
    <w:rPr>
      <w:rFonts w:eastAsia="Calibri"/>
      <w:sz w:val="24"/>
    </w:rPr>
  </w:style>
  <w:style w:type="character" w:styleId="Strong">
    <w:name w:val="Strong"/>
    <w:uiPriority w:val="22"/>
    <w:qFormat/>
    <w:rsid w:val="00F41D38"/>
    <w:rPr>
      <w:b/>
      <w:bCs/>
    </w:rPr>
  </w:style>
  <w:style w:type="paragraph" w:customStyle="1" w:styleId="nodemetainfo">
    <w:name w:val="nodemetainfo"/>
    <w:basedOn w:val="Normal"/>
    <w:rsid w:val="005830AB"/>
    <w:pPr>
      <w:spacing w:before="100" w:beforeAutospacing="1" w:after="100" w:afterAutospacing="1"/>
    </w:pPr>
    <w:rPr>
      <w:sz w:val="24"/>
    </w:rPr>
  </w:style>
  <w:style w:type="paragraph" w:customStyle="1" w:styleId="introduction">
    <w:name w:val="introduction"/>
    <w:basedOn w:val="Normal"/>
    <w:rsid w:val="005830AB"/>
    <w:pPr>
      <w:spacing w:before="100" w:beforeAutospacing="1" w:after="100" w:afterAutospacing="1"/>
    </w:pPr>
    <w:rPr>
      <w:sz w:val="24"/>
    </w:rPr>
  </w:style>
  <w:style w:type="character" w:customStyle="1" w:styleId="CommentTextChar">
    <w:name w:val="Comment Text Char"/>
    <w:link w:val="CommentText"/>
    <w:uiPriority w:val="99"/>
    <w:semiHidden/>
    <w:rsid w:val="00F54CEC"/>
  </w:style>
  <w:style w:type="character" w:customStyle="1" w:styleId="apple-converted-space">
    <w:name w:val="apple-converted-space"/>
    <w:basedOn w:val="DefaultParagraphFont"/>
    <w:rsid w:val="00A271EF"/>
  </w:style>
  <w:style w:type="paragraph" w:styleId="Title">
    <w:name w:val="Title"/>
    <w:basedOn w:val="Normal"/>
    <w:link w:val="TitleChar"/>
    <w:qFormat/>
    <w:rsid w:val="0090159D"/>
    <w:pPr>
      <w:jc w:val="center"/>
    </w:pPr>
    <w:rPr>
      <w:rFonts w:ascii="Tahoma" w:hAnsi="Tahoma"/>
      <w:b/>
      <w:bCs/>
      <w:lang w:val="x-none" w:eastAsia="x-none"/>
    </w:rPr>
  </w:style>
  <w:style w:type="character" w:customStyle="1" w:styleId="TitleChar">
    <w:name w:val="Title Char"/>
    <w:link w:val="Title"/>
    <w:rsid w:val="0090159D"/>
    <w:rPr>
      <w:rFonts w:ascii="Tahoma" w:hAnsi="Tahoma"/>
      <w:b/>
      <w:bCs/>
      <w:szCs w:val="24"/>
      <w:lang w:val="x-none" w:eastAsia="x-none"/>
    </w:rPr>
  </w:style>
  <w:style w:type="paragraph" w:styleId="BodyText">
    <w:name w:val="Body Text"/>
    <w:basedOn w:val="Normal"/>
    <w:link w:val="BodyTextChar"/>
    <w:unhideWhenUsed/>
    <w:rsid w:val="0090159D"/>
    <w:pPr>
      <w:spacing w:after="120"/>
    </w:pPr>
    <w:rPr>
      <w:lang w:val="x-none" w:eastAsia="x-none"/>
    </w:rPr>
  </w:style>
  <w:style w:type="character" w:customStyle="1" w:styleId="BodyTextChar">
    <w:name w:val="Body Text Char"/>
    <w:link w:val="BodyText"/>
    <w:rsid w:val="0090159D"/>
    <w:rPr>
      <w:szCs w:val="24"/>
    </w:rPr>
  </w:style>
  <w:style w:type="paragraph" w:customStyle="1" w:styleId="MediumShading1-Accent21">
    <w:name w:val="Medium Shading 1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b/>
      <w:color w:val="auto"/>
      <w:sz w:val="24"/>
      <w:u w:val="single"/>
    </w:rPr>
  </w:style>
  <w:style w:type="paragraph" w:customStyle="1" w:styleId="DarkList-Accent31">
    <w:name w:val="Dark List - Accent 31"/>
    <w:hidden/>
    <w:uiPriority w:val="71"/>
    <w:rsid w:val="006062FF"/>
    <w:rPr>
      <w:szCs w:val="24"/>
    </w:rPr>
  </w:style>
  <w:style w:type="character" w:customStyle="1" w:styleId="HeaderChar">
    <w:name w:val="Header Char"/>
    <w:link w:val="Header"/>
    <w:uiPriority w:val="99"/>
    <w:locked/>
    <w:rsid w:val="002859B5"/>
    <w:rPr>
      <w:szCs w:val="24"/>
    </w:rPr>
  </w:style>
  <w:style w:type="paragraph" w:customStyle="1" w:styleId="LightList-Accent31">
    <w:name w:val="Light List - Accent 31"/>
    <w:hidden/>
    <w:uiPriority w:val="99"/>
    <w:semiHidden/>
    <w:rsid w:val="00CD2452"/>
    <w:rPr>
      <w:szCs w:val="24"/>
    </w:rPr>
  </w:style>
  <w:style w:type="paragraph" w:customStyle="1" w:styleId="LightGrid-Accent31">
    <w:name w:val="Light Grid - Accent 31"/>
    <w:aliases w:val="numbered,Paragraphe de liste1,Bulletr List Paragraph,列出段落,列出段落1,Bullet List,FooterText,List Paragraph1,List Paragraph2,List Paragraph21,List Paragraph11,Parágrafo da Lista1,Párrafo de lista1,リスト段落1,Listeafsnit1,Listenabsatz,リスト段"/>
    <w:basedOn w:val="Normal"/>
    <w:link w:val="LightGrid-Accent3Char"/>
    <w:uiPriority w:val="34"/>
    <w:qFormat/>
    <w:rsid w:val="00A65159"/>
    <w:pPr>
      <w:ind w:left="720"/>
    </w:pPr>
  </w:style>
  <w:style w:type="character" w:customStyle="1" w:styleId="LightGrid-Accent3Char">
    <w:name w:val="Light Grid - Accent 3 Char"/>
    <w:aliases w:val="numbered Char,Paragraphe de liste1 Char,Bulletr List Paragraph Char,列出段落 Char,列出段落1 Char,Bullet List Char,FooterText Char,List Paragraph1 Char,List Paragraph2 Char,List Paragraph21 Char,List Paragraph11 Char,リスト段落1 Char"/>
    <w:link w:val="LightGrid-Accent31"/>
    <w:uiPriority w:val="34"/>
    <w:qFormat/>
    <w:locked/>
    <w:rsid w:val="00743F20"/>
    <w:rPr>
      <w:szCs w:val="24"/>
    </w:rPr>
  </w:style>
  <w:style w:type="paragraph" w:customStyle="1" w:styleId="ColorfulList-Accent11">
    <w:name w:val="Colorful List - Accent 11"/>
    <w:basedOn w:val="Normal"/>
    <w:uiPriority w:val="34"/>
    <w:qFormat/>
    <w:rsid w:val="00E339F2"/>
    <w:pPr>
      <w:ind w:left="720"/>
    </w:pPr>
  </w:style>
  <w:style w:type="paragraph" w:styleId="ListParagraph">
    <w:name w:val="List Paragraph"/>
    <w:aliases w:val="リスト段落,Plan,Fo"/>
    <w:basedOn w:val="Normal"/>
    <w:uiPriority w:val="34"/>
    <w:qFormat/>
    <w:rsid w:val="000E5EE9"/>
    <w:pPr>
      <w:ind w:left="720"/>
    </w:pPr>
  </w:style>
  <w:style w:type="paragraph" w:styleId="Revision">
    <w:name w:val="Revision"/>
    <w:hidden/>
    <w:uiPriority w:val="99"/>
    <w:semiHidden/>
    <w:rsid w:val="00750965"/>
    <w:rPr>
      <w:szCs w:val="24"/>
    </w:rPr>
  </w:style>
  <w:style w:type="paragraph" w:customStyle="1" w:styleId="Default">
    <w:name w:val="Default"/>
    <w:rsid w:val="00EC3EBC"/>
    <w:pPr>
      <w:autoSpaceDE w:val="0"/>
      <w:autoSpaceDN w:val="0"/>
      <w:adjustRightInd w:val="0"/>
    </w:pPr>
    <w:rPr>
      <w:rFonts w:ascii="Arial" w:hAnsi="Arial" w:cs="Arial"/>
      <w:color w:val="000000"/>
      <w:sz w:val="24"/>
      <w:szCs w:val="24"/>
      <w:lang w:val="en-GB" w:eastAsia="en-GB"/>
    </w:rPr>
  </w:style>
  <w:style w:type="character" w:customStyle="1" w:styleId="boldblack">
    <w:name w:val="bold black"/>
    <w:rsid w:val="00EC3EBC"/>
    <w:rPr>
      <w:rFonts w:ascii="HelveticaNeueLTPro-BdEx" w:hAnsi="HelveticaNeueLTPro-BdEx" w:hint="default"/>
      <w:b/>
      <w:bCs w:val="0"/>
      <w:color w:val="000000"/>
    </w:rPr>
  </w:style>
  <w:style w:type="character" w:customStyle="1" w:styleId="context">
    <w:name w:val="context"/>
    <w:rsid w:val="001E1663"/>
  </w:style>
  <w:style w:type="numbering" w:customStyle="1" w:styleId="ImportedStyle1">
    <w:name w:val="Imported Style 1"/>
    <w:rsid w:val="0084191F"/>
    <w:pPr>
      <w:numPr>
        <w:numId w:val="1"/>
      </w:numPr>
    </w:pPr>
  </w:style>
  <w:style w:type="character" w:customStyle="1" w:styleId="AffidavitBody">
    <w:name w:val="Affidavit Body"/>
    <w:uiPriority w:val="1"/>
    <w:rsid w:val="003C46F3"/>
    <w:rPr>
      <w:rFonts w:ascii="Calibri" w:hAnsi="Calibri" w:hint="default"/>
      <w:color w:val="auto"/>
    </w:rPr>
  </w:style>
  <w:style w:type="paragraph" w:customStyle="1" w:styleId="default0">
    <w:name w:val="default"/>
    <w:basedOn w:val="Normal"/>
    <w:uiPriority w:val="99"/>
    <w:rsid w:val="00CA7256"/>
    <w:pPr>
      <w:spacing w:before="100" w:beforeAutospacing="1" w:after="100" w:afterAutospacing="1"/>
    </w:pPr>
    <w:rPr>
      <w:rFonts w:eastAsiaTheme="minorHAnsi"/>
      <w:sz w:val="24"/>
    </w:rPr>
  </w:style>
  <w:style w:type="paragraph" w:customStyle="1" w:styleId="Body">
    <w:name w:val="Body"/>
    <w:rsid w:val="005974C7"/>
    <w:pPr>
      <w:pBdr>
        <w:top w:val="nil"/>
        <w:left w:val="nil"/>
        <w:bottom w:val="nil"/>
        <w:right w:val="nil"/>
        <w:between w:val="nil"/>
        <w:bar w:val="nil"/>
      </w:pBdr>
    </w:pPr>
    <w:rPr>
      <w:color w:val="000000"/>
      <w:u w:color="000000"/>
      <w:bdr w:val="nil"/>
    </w:rPr>
  </w:style>
  <w:style w:type="character" w:customStyle="1" w:styleId="Hyperlink3">
    <w:name w:val="Hyperlink.3"/>
    <w:basedOn w:val="DefaultParagraphFont"/>
    <w:rsid w:val="005974C7"/>
    <w:rPr>
      <w:rFonts w:ascii="Arial" w:eastAsia="Arial" w:hAnsi="Arial" w:cs="Arial"/>
      <w:i/>
      <w:iCs/>
      <w:color w:val="0000FF"/>
      <w:u w:val="single" w:color="0000FF"/>
    </w:rPr>
  </w:style>
  <w:style w:type="character" w:customStyle="1" w:styleId="Hyperlink4">
    <w:name w:val="Hyperlink.4"/>
    <w:basedOn w:val="DefaultParagraphFont"/>
    <w:rsid w:val="005974C7"/>
    <w:rPr>
      <w:rFonts w:ascii="Arial" w:eastAsia="Arial" w:hAnsi="Arial" w:cs="Arial"/>
      <w:color w:val="000000"/>
      <w:u w:val="single" w:color="000000"/>
      <w:lang w:val="en-US"/>
    </w:rPr>
  </w:style>
  <w:style w:type="character" w:customStyle="1" w:styleId="UnresolvedMention1">
    <w:name w:val="Unresolved Mention1"/>
    <w:basedOn w:val="DefaultParagraphFont"/>
    <w:uiPriority w:val="99"/>
    <w:semiHidden/>
    <w:unhideWhenUsed/>
    <w:rsid w:val="003D4FAC"/>
    <w:rPr>
      <w:color w:val="808080"/>
      <w:shd w:val="clear" w:color="auto" w:fill="E6E6E6"/>
    </w:rPr>
  </w:style>
  <w:style w:type="paragraph" w:styleId="HTMLPreformatted">
    <w:name w:val="HTML Preformatted"/>
    <w:basedOn w:val="Normal"/>
    <w:link w:val="HTMLPreformattedChar"/>
    <w:uiPriority w:val="99"/>
    <w:rsid w:val="00B8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Cs w:val="20"/>
    </w:rPr>
  </w:style>
  <w:style w:type="character" w:customStyle="1" w:styleId="HTMLPreformattedChar">
    <w:name w:val="HTML Preformatted Char"/>
    <w:basedOn w:val="DefaultParagraphFont"/>
    <w:link w:val="HTMLPreformatted"/>
    <w:uiPriority w:val="99"/>
    <w:rsid w:val="00B82B7B"/>
    <w:rPr>
      <w:rFonts w:ascii="Courier New" w:eastAsia="SimSun" w:hAnsi="Courier New" w:cs="Courier New"/>
    </w:rPr>
  </w:style>
  <w:style w:type="paragraph" w:styleId="NoSpacing">
    <w:name w:val="No Spacing"/>
    <w:uiPriority w:val="1"/>
    <w:qFormat/>
    <w:rsid w:val="00D9123D"/>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41BA3"/>
    <w:rPr>
      <w:color w:val="605E5C"/>
      <w:shd w:val="clear" w:color="auto" w:fill="E1DFDD"/>
    </w:rPr>
  </w:style>
  <w:style w:type="paragraph" w:customStyle="1" w:styleId="xmsonormal">
    <w:name w:val="x_msonormal"/>
    <w:basedOn w:val="Normal"/>
    <w:rsid w:val="002E6977"/>
    <w:rPr>
      <w:rFonts w:ascii="Calibri" w:eastAsiaTheme="minorHAnsi" w:hAnsi="Calibri" w:cs="Calibri"/>
      <w:sz w:val="22"/>
      <w:szCs w:val="22"/>
    </w:rPr>
  </w:style>
  <w:style w:type="table" w:styleId="TableGrid">
    <w:name w:val="Table Grid"/>
    <w:basedOn w:val="TableNormal"/>
    <w:rsid w:val="002A2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9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28">
      <w:bodyDiv w:val="1"/>
      <w:marLeft w:val="0"/>
      <w:marRight w:val="0"/>
      <w:marTop w:val="0"/>
      <w:marBottom w:val="0"/>
      <w:divBdr>
        <w:top w:val="none" w:sz="0" w:space="0" w:color="auto"/>
        <w:left w:val="none" w:sz="0" w:space="0" w:color="auto"/>
        <w:bottom w:val="none" w:sz="0" w:space="0" w:color="auto"/>
        <w:right w:val="none" w:sz="0" w:space="0" w:color="auto"/>
      </w:divBdr>
    </w:div>
    <w:div w:id="8989385">
      <w:bodyDiv w:val="1"/>
      <w:marLeft w:val="0"/>
      <w:marRight w:val="0"/>
      <w:marTop w:val="0"/>
      <w:marBottom w:val="0"/>
      <w:divBdr>
        <w:top w:val="none" w:sz="0" w:space="0" w:color="auto"/>
        <w:left w:val="none" w:sz="0" w:space="0" w:color="auto"/>
        <w:bottom w:val="none" w:sz="0" w:space="0" w:color="auto"/>
        <w:right w:val="none" w:sz="0" w:space="0" w:color="auto"/>
      </w:divBdr>
    </w:div>
    <w:div w:id="13189207">
      <w:bodyDiv w:val="1"/>
      <w:marLeft w:val="0"/>
      <w:marRight w:val="0"/>
      <w:marTop w:val="0"/>
      <w:marBottom w:val="0"/>
      <w:divBdr>
        <w:top w:val="none" w:sz="0" w:space="0" w:color="auto"/>
        <w:left w:val="none" w:sz="0" w:space="0" w:color="auto"/>
        <w:bottom w:val="none" w:sz="0" w:space="0" w:color="auto"/>
        <w:right w:val="none" w:sz="0" w:space="0" w:color="auto"/>
      </w:divBdr>
      <w:divsChild>
        <w:div w:id="120877956">
          <w:marLeft w:val="0"/>
          <w:marRight w:val="0"/>
          <w:marTop w:val="0"/>
          <w:marBottom w:val="0"/>
          <w:divBdr>
            <w:top w:val="none" w:sz="0" w:space="0" w:color="auto"/>
            <w:left w:val="none" w:sz="0" w:space="0" w:color="auto"/>
            <w:bottom w:val="none" w:sz="0" w:space="0" w:color="auto"/>
            <w:right w:val="none" w:sz="0" w:space="0" w:color="auto"/>
          </w:divBdr>
          <w:divsChild>
            <w:div w:id="179509346">
              <w:marLeft w:val="0"/>
              <w:marRight w:val="0"/>
              <w:marTop w:val="0"/>
              <w:marBottom w:val="0"/>
              <w:divBdr>
                <w:top w:val="none" w:sz="0" w:space="0" w:color="auto"/>
                <w:left w:val="none" w:sz="0" w:space="0" w:color="auto"/>
                <w:bottom w:val="none" w:sz="0" w:space="0" w:color="auto"/>
                <w:right w:val="none" w:sz="0" w:space="0" w:color="auto"/>
              </w:divBdr>
              <w:divsChild>
                <w:div w:id="2051684179">
                  <w:marLeft w:val="0"/>
                  <w:marRight w:val="0"/>
                  <w:marTop w:val="0"/>
                  <w:marBottom w:val="0"/>
                  <w:divBdr>
                    <w:top w:val="none" w:sz="0" w:space="0" w:color="auto"/>
                    <w:left w:val="none" w:sz="0" w:space="0" w:color="auto"/>
                    <w:bottom w:val="none" w:sz="0" w:space="0" w:color="auto"/>
                    <w:right w:val="none" w:sz="0" w:space="0" w:color="auto"/>
                  </w:divBdr>
                  <w:divsChild>
                    <w:div w:id="1287001455">
                      <w:marLeft w:val="0"/>
                      <w:marRight w:val="0"/>
                      <w:marTop w:val="0"/>
                      <w:marBottom w:val="0"/>
                      <w:divBdr>
                        <w:top w:val="none" w:sz="0" w:space="0" w:color="auto"/>
                        <w:left w:val="none" w:sz="0" w:space="0" w:color="auto"/>
                        <w:bottom w:val="none" w:sz="0" w:space="0" w:color="auto"/>
                        <w:right w:val="none" w:sz="0" w:space="0" w:color="auto"/>
                      </w:divBdr>
                      <w:divsChild>
                        <w:div w:id="838227526">
                          <w:marLeft w:val="0"/>
                          <w:marRight w:val="0"/>
                          <w:marTop w:val="0"/>
                          <w:marBottom w:val="0"/>
                          <w:divBdr>
                            <w:top w:val="none" w:sz="0" w:space="0" w:color="auto"/>
                            <w:left w:val="none" w:sz="0" w:space="0" w:color="auto"/>
                            <w:bottom w:val="none" w:sz="0" w:space="0" w:color="auto"/>
                            <w:right w:val="none" w:sz="0" w:space="0" w:color="auto"/>
                          </w:divBdr>
                        </w:div>
                      </w:divsChild>
                    </w:div>
                    <w:div w:id="102307941">
                      <w:marLeft w:val="0"/>
                      <w:marRight w:val="0"/>
                      <w:marTop w:val="0"/>
                      <w:marBottom w:val="0"/>
                      <w:divBdr>
                        <w:top w:val="none" w:sz="0" w:space="0" w:color="auto"/>
                        <w:left w:val="none" w:sz="0" w:space="0" w:color="auto"/>
                        <w:bottom w:val="none" w:sz="0" w:space="0" w:color="auto"/>
                        <w:right w:val="none" w:sz="0" w:space="0" w:color="auto"/>
                      </w:divBdr>
                      <w:divsChild>
                        <w:div w:id="1692217034">
                          <w:marLeft w:val="0"/>
                          <w:marRight w:val="0"/>
                          <w:marTop w:val="0"/>
                          <w:marBottom w:val="0"/>
                          <w:divBdr>
                            <w:top w:val="none" w:sz="0" w:space="0" w:color="auto"/>
                            <w:left w:val="none" w:sz="0" w:space="0" w:color="auto"/>
                            <w:bottom w:val="none" w:sz="0" w:space="0" w:color="auto"/>
                            <w:right w:val="none" w:sz="0" w:space="0" w:color="auto"/>
                          </w:divBdr>
                          <w:divsChild>
                            <w:div w:id="15233358">
                              <w:marLeft w:val="0"/>
                              <w:marRight w:val="0"/>
                              <w:marTop w:val="0"/>
                              <w:marBottom w:val="0"/>
                              <w:divBdr>
                                <w:top w:val="none" w:sz="0" w:space="0" w:color="auto"/>
                                <w:left w:val="none" w:sz="0" w:space="0" w:color="auto"/>
                                <w:bottom w:val="none" w:sz="0" w:space="0" w:color="auto"/>
                                <w:right w:val="none" w:sz="0" w:space="0" w:color="auto"/>
                              </w:divBdr>
                              <w:divsChild>
                                <w:div w:id="1727798111">
                                  <w:marLeft w:val="0"/>
                                  <w:marRight w:val="0"/>
                                  <w:marTop w:val="0"/>
                                  <w:marBottom w:val="0"/>
                                  <w:divBdr>
                                    <w:top w:val="none" w:sz="0" w:space="0" w:color="auto"/>
                                    <w:left w:val="none" w:sz="0" w:space="0" w:color="auto"/>
                                    <w:bottom w:val="none" w:sz="0" w:space="0" w:color="auto"/>
                                    <w:right w:val="none" w:sz="0" w:space="0" w:color="auto"/>
                                  </w:divBdr>
                                  <w:divsChild>
                                    <w:div w:id="2033652456">
                                      <w:marLeft w:val="0"/>
                                      <w:marRight w:val="0"/>
                                      <w:marTop w:val="0"/>
                                      <w:marBottom w:val="0"/>
                                      <w:divBdr>
                                        <w:top w:val="none" w:sz="0" w:space="0" w:color="auto"/>
                                        <w:left w:val="none" w:sz="0" w:space="0" w:color="auto"/>
                                        <w:bottom w:val="none" w:sz="0" w:space="0" w:color="auto"/>
                                        <w:right w:val="none" w:sz="0" w:space="0" w:color="auto"/>
                                      </w:divBdr>
                                      <w:divsChild>
                                        <w:div w:id="1277371337">
                                          <w:marLeft w:val="0"/>
                                          <w:marRight w:val="0"/>
                                          <w:marTop w:val="0"/>
                                          <w:marBottom w:val="0"/>
                                          <w:divBdr>
                                            <w:top w:val="none" w:sz="0" w:space="0" w:color="auto"/>
                                            <w:left w:val="none" w:sz="0" w:space="0" w:color="auto"/>
                                            <w:bottom w:val="none" w:sz="0" w:space="0" w:color="auto"/>
                                            <w:right w:val="none" w:sz="0" w:space="0" w:color="auto"/>
                                          </w:divBdr>
                                          <w:divsChild>
                                            <w:div w:id="16543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1599">
                                  <w:marLeft w:val="0"/>
                                  <w:marRight w:val="0"/>
                                  <w:marTop w:val="0"/>
                                  <w:marBottom w:val="0"/>
                                  <w:divBdr>
                                    <w:top w:val="none" w:sz="0" w:space="0" w:color="auto"/>
                                    <w:left w:val="none" w:sz="0" w:space="0" w:color="auto"/>
                                    <w:bottom w:val="none" w:sz="0" w:space="0" w:color="auto"/>
                                    <w:right w:val="none" w:sz="0" w:space="0" w:color="auto"/>
                                  </w:divBdr>
                                  <w:divsChild>
                                    <w:div w:id="1863664913">
                                      <w:marLeft w:val="0"/>
                                      <w:marRight w:val="0"/>
                                      <w:marTop w:val="0"/>
                                      <w:marBottom w:val="0"/>
                                      <w:divBdr>
                                        <w:top w:val="none" w:sz="0" w:space="0" w:color="auto"/>
                                        <w:left w:val="none" w:sz="0" w:space="0" w:color="auto"/>
                                        <w:bottom w:val="none" w:sz="0" w:space="0" w:color="auto"/>
                                        <w:right w:val="none" w:sz="0" w:space="0" w:color="auto"/>
                                      </w:divBdr>
                                      <w:divsChild>
                                        <w:div w:id="424158407">
                                          <w:marLeft w:val="0"/>
                                          <w:marRight w:val="0"/>
                                          <w:marTop w:val="0"/>
                                          <w:marBottom w:val="0"/>
                                          <w:divBdr>
                                            <w:top w:val="none" w:sz="0" w:space="0" w:color="auto"/>
                                            <w:left w:val="none" w:sz="0" w:space="0" w:color="auto"/>
                                            <w:bottom w:val="none" w:sz="0" w:space="0" w:color="auto"/>
                                            <w:right w:val="none" w:sz="0" w:space="0" w:color="auto"/>
                                          </w:divBdr>
                                          <w:divsChild>
                                            <w:div w:id="3777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381">
                                  <w:marLeft w:val="0"/>
                                  <w:marRight w:val="0"/>
                                  <w:marTop w:val="0"/>
                                  <w:marBottom w:val="0"/>
                                  <w:divBdr>
                                    <w:top w:val="none" w:sz="0" w:space="0" w:color="auto"/>
                                    <w:left w:val="none" w:sz="0" w:space="0" w:color="auto"/>
                                    <w:bottom w:val="none" w:sz="0" w:space="0" w:color="auto"/>
                                    <w:right w:val="none" w:sz="0" w:space="0" w:color="auto"/>
                                  </w:divBdr>
                                  <w:divsChild>
                                    <w:div w:id="274601588">
                                      <w:marLeft w:val="0"/>
                                      <w:marRight w:val="0"/>
                                      <w:marTop w:val="0"/>
                                      <w:marBottom w:val="0"/>
                                      <w:divBdr>
                                        <w:top w:val="none" w:sz="0" w:space="0" w:color="auto"/>
                                        <w:left w:val="none" w:sz="0" w:space="0" w:color="auto"/>
                                        <w:bottom w:val="none" w:sz="0" w:space="0" w:color="auto"/>
                                        <w:right w:val="none" w:sz="0" w:space="0" w:color="auto"/>
                                      </w:divBdr>
                                      <w:divsChild>
                                        <w:div w:id="2117867669">
                                          <w:marLeft w:val="0"/>
                                          <w:marRight w:val="0"/>
                                          <w:marTop w:val="0"/>
                                          <w:marBottom w:val="0"/>
                                          <w:divBdr>
                                            <w:top w:val="none" w:sz="0" w:space="0" w:color="auto"/>
                                            <w:left w:val="none" w:sz="0" w:space="0" w:color="auto"/>
                                            <w:bottom w:val="none" w:sz="0" w:space="0" w:color="auto"/>
                                            <w:right w:val="none" w:sz="0" w:space="0" w:color="auto"/>
                                          </w:divBdr>
                                          <w:divsChild>
                                            <w:div w:id="10451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26670">
          <w:marLeft w:val="0"/>
          <w:marRight w:val="0"/>
          <w:marTop w:val="0"/>
          <w:marBottom w:val="0"/>
          <w:divBdr>
            <w:top w:val="none" w:sz="0" w:space="0" w:color="auto"/>
            <w:left w:val="none" w:sz="0" w:space="0" w:color="auto"/>
            <w:bottom w:val="none" w:sz="0" w:space="0" w:color="auto"/>
            <w:right w:val="none" w:sz="0" w:space="0" w:color="auto"/>
          </w:divBdr>
          <w:divsChild>
            <w:div w:id="680551012">
              <w:marLeft w:val="0"/>
              <w:marRight w:val="0"/>
              <w:marTop w:val="0"/>
              <w:marBottom w:val="0"/>
              <w:divBdr>
                <w:top w:val="none" w:sz="0" w:space="0" w:color="auto"/>
                <w:left w:val="none" w:sz="0" w:space="0" w:color="auto"/>
                <w:bottom w:val="none" w:sz="0" w:space="0" w:color="auto"/>
                <w:right w:val="none" w:sz="0" w:space="0" w:color="auto"/>
              </w:divBdr>
            </w:div>
          </w:divsChild>
        </w:div>
        <w:div w:id="378360985">
          <w:marLeft w:val="0"/>
          <w:marRight w:val="0"/>
          <w:marTop w:val="0"/>
          <w:marBottom w:val="0"/>
          <w:divBdr>
            <w:top w:val="none" w:sz="0" w:space="0" w:color="auto"/>
            <w:left w:val="none" w:sz="0" w:space="0" w:color="auto"/>
            <w:bottom w:val="none" w:sz="0" w:space="0" w:color="auto"/>
            <w:right w:val="none" w:sz="0" w:space="0" w:color="auto"/>
          </w:divBdr>
          <w:divsChild>
            <w:div w:id="1609392612">
              <w:marLeft w:val="0"/>
              <w:marRight w:val="0"/>
              <w:marTop w:val="0"/>
              <w:marBottom w:val="0"/>
              <w:divBdr>
                <w:top w:val="none" w:sz="0" w:space="0" w:color="auto"/>
                <w:left w:val="none" w:sz="0" w:space="0" w:color="auto"/>
                <w:bottom w:val="none" w:sz="0" w:space="0" w:color="auto"/>
                <w:right w:val="none" w:sz="0" w:space="0" w:color="auto"/>
              </w:divBdr>
              <w:divsChild>
                <w:div w:id="1409377029">
                  <w:marLeft w:val="0"/>
                  <w:marRight w:val="0"/>
                  <w:marTop w:val="0"/>
                  <w:marBottom w:val="0"/>
                  <w:divBdr>
                    <w:top w:val="none" w:sz="0" w:space="0" w:color="auto"/>
                    <w:left w:val="none" w:sz="0" w:space="0" w:color="auto"/>
                    <w:bottom w:val="none" w:sz="0" w:space="0" w:color="auto"/>
                    <w:right w:val="none" w:sz="0" w:space="0" w:color="auto"/>
                  </w:divBdr>
                  <w:divsChild>
                    <w:div w:id="825827705">
                      <w:marLeft w:val="0"/>
                      <w:marRight w:val="0"/>
                      <w:marTop w:val="0"/>
                      <w:marBottom w:val="0"/>
                      <w:divBdr>
                        <w:top w:val="none" w:sz="0" w:space="0" w:color="auto"/>
                        <w:left w:val="none" w:sz="0" w:space="0" w:color="auto"/>
                        <w:bottom w:val="none" w:sz="0" w:space="0" w:color="auto"/>
                        <w:right w:val="none" w:sz="0" w:space="0" w:color="auto"/>
                      </w:divBdr>
                      <w:divsChild>
                        <w:div w:id="461774011">
                          <w:marLeft w:val="0"/>
                          <w:marRight w:val="0"/>
                          <w:marTop w:val="0"/>
                          <w:marBottom w:val="0"/>
                          <w:divBdr>
                            <w:top w:val="none" w:sz="0" w:space="0" w:color="auto"/>
                            <w:left w:val="none" w:sz="0" w:space="0" w:color="auto"/>
                            <w:bottom w:val="none" w:sz="0" w:space="0" w:color="auto"/>
                            <w:right w:val="none" w:sz="0" w:space="0" w:color="auto"/>
                          </w:divBdr>
                        </w:div>
                      </w:divsChild>
                    </w:div>
                    <w:div w:id="551507374">
                      <w:marLeft w:val="0"/>
                      <w:marRight w:val="0"/>
                      <w:marTop w:val="0"/>
                      <w:marBottom w:val="0"/>
                      <w:divBdr>
                        <w:top w:val="none" w:sz="0" w:space="0" w:color="auto"/>
                        <w:left w:val="none" w:sz="0" w:space="0" w:color="auto"/>
                        <w:bottom w:val="none" w:sz="0" w:space="0" w:color="auto"/>
                        <w:right w:val="none" w:sz="0" w:space="0" w:color="auto"/>
                      </w:divBdr>
                      <w:divsChild>
                        <w:div w:id="1648777146">
                          <w:marLeft w:val="0"/>
                          <w:marRight w:val="0"/>
                          <w:marTop w:val="0"/>
                          <w:marBottom w:val="0"/>
                          <w:divBdr>
                            <w:top w:val="none" w:sz="0" w:space="0" w:color="auto"/>
                            <w:left w:val="none" w:sz="0" w:space="0" w:color="auto"/>
                            <w:bottom w:val="none" w:sz="0" w:space="0" w:color="auto"/>
                            <w:right w:val="none" w:sz="0" w:space="0" w:color="auto"/>
                          </w:divBdr>
                          <w:divsChild>
                            <w:div w:id="917400406">
                              <w:marLeft w:val="0"/>
                              <w:marRight w:val="0"/>
                              <w:marTop w:val="0"/>
                              <w:marBottom w:val="0"/>
                              <w:divBdr>
                                <w:top w:val="none" w:sz="0" w:space="0" w:color="auto"/>
                                <w:left w:val="none" w:sz="0" w:space="0" w:color="auto"/>
                                <w:bottom w:val="none" w:sz="0" w:space="0" w:color="auto"/>
                                <w:right w:val="none" w:sz="0" w:space="0" w:color="auto"/>
                              </w:divBdr>
                              <w:divsChild>
                                <w:div w:id="1732580213">
                                  <w:marLeft w:val="0"/>
                                  <w:marRight w:val="0"/>
                                  <w:marTop w:val="0"/>
                                  <w:marBottom w:val="0"/>
                                  <w:divBdr>
                                    <w:top w:val="none" w:sz="0" w:space="0" w:color="auto"/>
                                    <w:left w:val="none" w:sz="0" w:space="0" w:color="auto"/>
                                    <w:bottom w:val="none" w:sz="0" w:space="0" w:color="auto"/>
                                    <w:right w:val="none" w:sz="0" w:space="0" w:color="auto"/>
                                  </w:divBdr>
                                  <w:divsChild>
                                    <w:div w:id="156308761">
                                      <w:marLeft w:val="0"/>
                                      <w:marRight w:val="0"/>
                                      <w:marTop w:val="0"/>
                                      <w:marBottom w:val="0"/>
                                      <w:divBdr>
                                        <w:top w:val="none" w:sz="0" w:space="0" w:color="auto"/>
                                        <w:left w:val="none" w:sz="0" w:space="0" w:color="auto"/>
                                        <w:bottom w:val="none" w:sz="0" w:space="0" w:color="auto"/>
                                        <w:right w:val="none" w:sz="0" w:space="0" w:color="auto"/>
                                      </w:divBdr>
                                      <w:divsChild>
                                        <w:div w:id="1890727484">
                                          <w:marLeft w:val="0"/>
                                          <w:marRight w:val="0"/>
                                          <w:marTop w:val="0"/>
                                          <w:marBottom w:val="0"/>
                                          <w:divBdr>
                                            <w:top w:val="none" w:sz="0" w:space="0" w:color="auto"/>
                                            <w:left w:val="none" w:sz="0" w:space="0" w:color="auto"/>
                                            <w:bottom w:val="none" w:sz="0" w:space="0" w:color="auto"/>
                                            <w:right w:val="none" w:sz="0" w:space="0" w:color="auto"/>
                                          </w:divBdr>
                                          <w:divsChild>
                                            <w:div w:id="834759040">
                                              <w:marLeft w:val="0"/>
                                              <w:marRight w:val="0"/>
                                              <w:marTop w:val="0"/>
                                              <w:marBottom w:val="0"/>
                                              <w:divBdr>
                                                <w:top w:val="none" w:sz="0" w:space="0" w:color="auto"/>
                                                <w:left w:val="none" w:sz="0" w:space="0" w:color="auto"/>
                                                <w:bottom w:val="none" w:sz="0" w:space="0" w:color="auto"/>
                                                <w:right w:val="none" w:sz="0" w:space="0" w:color="auto"/>
                                              </w:divBdr>
                                            </w:div>
                                          </w:divsChild>
                                        </w:div>
                                        <w:div w:id="588274024">
                                          <w:marLeft w:val="0"/>
                                          <w:marRight w:val="0"/>
                                          <w:marTop w:val="0"/>
                                          <w:marBottom w:val="0"/>
                                          <w:divBdr>
                                            <w:top w:val="none" w:sz="0" w:space="0" w:color="auto"/>
                                            <w:left w:val="none" w:sz="0" w:space="0" w:color="auto"/>
                                            <w:bottom w:val="none" w:sz="0" w:space="0" w:color="auto"/>
                                            <w:right w:val="none" w:sz="0" w:space="0" w:color="auto"/>
                                          </w:divBdr>
                                          <w:divsChild>
                                            <w:div w:id="11477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9585">
                                  <w:marLeft w:val="0"/>
                                  <w:marRight w:val="0"/>
                                  <w:marTop w:val="0"/>
                                  <w:marBottom w:val="0"/>
                                  <w:divBdr>
                                    <w:top w:val="none" w:sz="0" w:space="0" w:color="auto"/>
                                    <w:left w:val="none" w:sz="0" w:space="0" w:color="auto"/>
                                    <w:bottom w:val="none" w:sz="0" w:space="0" w:color="auto"/>
                                    <w:right w:val="none" w:sz="0" w:space="0" w:color="auto"/>
                                  </w:divBdr>
                                  <w:divsChild>
                                    <w:div w:id="401567945">
                                      <w:marLeft w:val="0"/>
                                      <w:marRight w:val="0"/>
                                      <w:marTop w:val="0"/>
                                      <w:marBottom w:val="0"/>
                                      <w:divBdr>
                                        <w:top w:val="none" w:sz="0" w:space="0" w:color="auto"/>
                                        <w:left w:val="none" w:sz="0" w:space="0" w:color="auto"/>
                                        <w:bottom w:val="none" w:sz="0" w:space="0" w:color="auto"/>
                                        <w:right w:val="none" w:sz="0" w:space="0" w:color="auto"/>
                                      </w:divBdr>
                                      <w:divsChild>
                                        <w:div w:id="534119310">
                                          <w:marLeft w:val="0"/>
                                          <w:marRight w:val="0"/>
                                          <w:marTop w:val="0"/>
                                          <w:marBottom w:val="0"/>
                                          <w:divBdr>
                                            <w:top w:val="none" w:sz="0" w:space="0" w:color="auto"/>
                                            <w:left w:val="none" w:sz="0" w:space="0" w:color="auto"/>
                                            <w:bottom w:val="none" w:sz="0" w:space="0" w:color="auto"/>
                                            <w:right w:val="none" w:sz="0" w:space="0" w:color="auto"/>
                                          </w:divBdr>
                                          <w:divsChild>
                                            <w:div w:id="83302719">
                                              <w:marLeft w:val="0"/>
                                              <w:marRight w:val="0"/>
                                              <w:marTop w:val="0"/>
                                              <w:marBottom w:val="0"/>
                                              <w:divBdr>
                                                <w:top w:val="none" w:sz="0" w:space="0" w:color="auto"/>
                                                <w:left w:val="none" w:sz="0" w:space="0" w:color="auto"/>
                                                <w:bottom w:val="none" w:sz="0" w:space="0" w:color="auto"/>
                                                <w:right w:val="none" w:sz="0" w:space="0" w:color="auto"/>
                                              </w:divBdr>
                                            </w:div>
                                          </w:divsChild>
                                        </w:div>
                                        <w:div w:id="1591503436">
                                          <w:marLeft w:val="0"/>
                                          <w:marRight w:val="0"/>
                                          <w:marTop w:val="0"/>
                                          <w:marBottom w:val="0"/>
                                          <w:divBdr>
                                            <w:top w:val="none" w:sz="0" w:space="0" w:color="auto"/>
                                            <w:left w:val="none" w:sz="0" w:space="0" w:color="auto"/>
                                            <w:bottom w:val="none" w:sz="0" w:space="0" w:color="auto"/>
                                            <w:right w:val="none" w:sz="0" w:space="0" w:color="auto"/>
                                          </w:divBdr>
                                          <w:divsChild>
                                            <w:div w:id="20113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5796">
                                  <w:marLeft w:val="0"/>
                                  <w:marRight w:val="0"/>
                                  <w:marTop w:val="0"/>
                                  <w:marBottom w:val="0"/>
                                  <w:divBdr>
                                    <w:top w:val="none" w:sz="0" w:space="0" w:color="auto"/>
                                    <w:left w:val="none" w:sz="0" w:space="0" w:color="auto"/>
                                    <w:bottom w:val="none" w:sz="0" w:space="0" w:color="auto"/>
                                    <w:right w:val="none" w:sz="0" w:space="0" w:color="auto"/>
                                  </w:divBdr>
                                  <w:divsChild>
                                    <w:div w:id="2047220773">
                                      <w:marLeft w:val="0"/>
                                      <w:marRight w:val="0"/>
                                      <w:marTop w:val="0"/>
                                      <w:marBottom w:val="0"/>
                                      <w:divBdr>
                                        <w:top w:val="none" w:sz="0" w:space="0" w:color="auto"/>
                                        <w:left w:val="none" w:sz="0" w:space="0" w:color="auto"/>
                                        <w:bottom w:val="none" w:sz="0" w:space="0" w:color="auto"/>
                                        <w:right w:val="none" w:sz="0" w:space="0" w:color="auto"/>
                                      </w:divBdr>
                                      <w:divsChild>
                                        <w:div w:id="344866393">
                                          <w:marLeft w:val="0"/>
                                          <w:marRight w:val="0"/>
                                          <w:marTop w:val="0"/>
                                          <w:marBottom w:val="0"/>
                                          <w:divBdr>
                                            <w:top w:val="none" w:sz="0" w:space="0" w:color="auto"/>
                                            <w:left w:val="none" w:sz="0" w:space="0" w:color="auto"/>
                                            <w:bottom w:val="none" w:sz="0" w:space="0" w:color="auto"/>
                                            <w:right w:val="none" w:sz="0" w:space="0" w:color="auto"/>
                                          </w:divBdr>
                                          <w:divsChild>
                                            <w:div w:id="1219244199">
                                              <w:marLeft w:val="0"/>
                                              <w:marRight w:val="0"/>
                                              <w:marTop w:val="0"/>
                                              <w:marBottom w:val="0"/>
                                              <w:divBdr>
                                                <w:top w:val="none" w:sz="0" w:space="0" w:color="auto"/>
                                                <w:left w:val="none" w:sz="0" w:space="0" w:color="auto"/>
                                                <w:bottom w:val="none" w:sz="0" w:space="0" w:color="auto"/>
                                                <w:right w:val="none" w:sz="0" w:space="0" w:color="auto"/>
                                              </w:divBdr>
                                            </w:div>
                                          </w:divsChild>
                                        </w:div>
                                        <w:div w:id="1964917778">
                                          <w:marLeft w:val="0"/>
                                          <w:marRight w:val="0"/>
                                          <w:marTop w:val="0"/>
                                          <w:marBottom w:val="0"/>
                                          <w:divBdr>
                                            <w:top w:val="none" w:sz="0" w:space="0" w:color="auto"/>
                                            <w:left w:val="none" w:sz="0" w:space="0" w:color="auto"/>
                                            <w:bottom w:val="none" w:sz="0" w:space="0" w:color="auto"/>
                                            <w:right w:val="none" w:sz="0" w:space="0" w:color="auto"/>
                                          </w:divBdr>
                                          <w:divsChild>
                                            <w:div w:id="797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58778">
                      <w:marLeft w:val="0"/>
                      <w:marRight w:val="0"/>
                      <w:marTop w:val="0"/>
                      <w:marBottom w:val="0"/>
                      <w:divBdr>
                        <w:top w:val="none" w:sz="0" w:space="0" w:color="auto"/>
                        <w:left w:val="none" w:sz="0" w:space="0" w:color="auto"/>
                        <w:bottom w:val="none" w:sz="0" w:space="0" w:color="auto"/>
                        <w:right w:val="none" w:sz="0" w:space="0" w:color="auto"/>
                      </w:divBdr>
                      <w:divsChild>
                        <w:div w:id="1388458767">
                          <w:marLeft w:val="0"/>
                          <w:marRight w:val="0"/>
                          <w:marTop w:val="0"/>
                          <w:marBottom w:val="0"/>
                          <w:divBdr>
                            <w:top w:val="none" w:sz="0" w:space="0" w:color="auto"/>
                            <w:left w:val="none" w:sz="0" w:space="0" w:color="auto"/>
                            <w:bottom w:val="none" w:sz="0" w:space="0" w:color="auto"/>
                            <w:right w:val="none" w:sz="0" w:space="0" w:color="auto"/>
                          </w:divBdr>
                          <w:divsChild>
                            <w:div w:id="997655601">
                              <w:marLeft w:val="0"/>
                              <w:marRight w:val="0"/>
                              <w:marTop w:val="0"/>
                              <w:marBottom w:val="0"/>
                              <w:divBdr>
                                <w:top w:val="none" w:sz="0" w:space="0" w:color="auto"/>
                                <w:left w:val="none" w:sz="0" w:space="0" w:color="auto"/>
                                <w:bottom w:val="none" w:sz="0" w:space="0" w:color="auto"/>
                                <w:right w:val="none" w:sz="0" w:space="0" w:color="auto"/>
                              </w:divBdr>
                              <w:divsChild>
                                <w:div w:id="54204807">
                                  <w:marLeft w:val="0"/>
                                  <w:marRight w:val="0"/>
                                  <w:marTop w:val="0"/>
                                  <w:marBottom w:val="0"/>
                                  <w:divBdr>
                                    <w:top w:val="none" w:sz="0" w:space="0" w:color="auto"/>
                                    <w:left w:val="none" w:sz="0" w:space="0" w:color="auto"/>
                                    <w:bottom w:val="none" w:sz="0" w:space="0" w:color="auto"/>
                                    <w:right w:val="none" w:sz="0" w:space="0" w:color="auto"/>
                                  </w:divBdr>
                                  <w:divsChild>
                                    <w:div w:id="1411122607">
                                      <w:marLeft w:val="0"/>
                                      <w:marRight w:val="0"/>
                                      <w:marTop w:val="0"/>
                                      <w:marBottom w:val="0"/>
                                      <w:divBdr>
                                        <w:top w:val="none" w:sz="0" w:space="0" w:color="auto"/>
                                        <w:left w:val="none" w:sz="0" w:space="0" w:color="auto"/>
                                        <w:bottom w:val="none" w:sz="0" w:space="0" w:color="auto"/>
                                        <w:right w:val="none" w:sz="0" w:space="0" w:color="auto"/>
                                      </w:divBdr>
                                      <w:divsChild>
                                        <w:div w:id="1246377069">
                                          <w:marLeft w:val="0"/>
                                          <w:marRight w:val="0"/>
                                          <w:marTop w:val="0"/>
                                          <w:marBottom w:val="0"/>
                                          <w:divBdr>
                                            <w:top w:val="none" w:sz="0" w:space="0" w:color="auto"/>
                                            <w:left w:val="none" w:sz="0" w:space="0" w:color="auto"/>
                                            <w:bottom w:val="none" w:sz="0" w:space="0" w:color="auto"/>
                                            <w:right w:val="none" w:sz="0" w:space="0" w:color="auto"/>
                                          </w:divBdr>
                                          <w:divsChild>
                                            <w:div w:id="81683678">
                                              <w:marLeft w:val="0"/>
                                              <w:marRight w:val="0"/>
                                              <w:marTop w:val="0"/>
                                              <w:marBottom w:val="0"/>
                                              <w:divBdr>
                                                <w:top w:val="none" w:sz="0" w:space="0" w:color="auto"/>
                                                <w:left w:val="none" w:sz="0" w:space="0" w:color="auto"/>
                                                <w:bottom w:val="none" w:sz="0" w:space="0" w:color="auto"/>
                                                <w:right w:val="none" w:sz="0" w:space="0" w:color="auto"/>
                                              </w:divBdr>
                                            </w:div>
                                          </w:divsChild>
                                        </w:div>
                                        <w:div w:id="1932739477">
                                          <w:marLeft w:val="0"/>
                                          <w:marRight w:val="0"/>
                                          <w:marTop w:val="0"/>
                                          <w:marBottom w:val="0"/>
                                          <w:divBdr>
                                            <w:top w:val="none" w:sz="0" w:space="0" w:color="auto"/>
                                            <w:left w:val="none" w:sz="0" w:space="0" w:color="auto"/>
                                            <w:bottom w:val="none" w:sz="0" w:space="0" w:color="auto"/>
                                            <w:right w:val="none" w:sz="0" w:space="0" w:color="auto"/>
                                          </w:divBdr>
                                          <w:divsChild>
                                            <w:div w:id="16422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9881">
                                  <w:marLeft w:val="0"/>
                                  <w:marRight w:val="0"/>
                                  <w:marTop w:val="0"/>
                                  <w:marBottom w:val="0"/>
                                  <w:divBdr>
                                    <w:top w:val="none" w:sz="0" w:space="0" w:color="auto"/>
                                    <w:left w:val="none" w:sz="0" w:space="0" w:color="auto"/>
                                    <w:bottom w:val="none" w:sz="0" w:space="0" w:color="auto"/>
                                    <w:right w:val="none" w:sz="0" w:space="0" w:color="auto"/>
                                  </w:divBdr>
                                  <w:divsChild>
                                    <w:div w:id="1085348569">
                                      <w:marLeft w:val="0"/>
                                      <w:marRight w:val="0"/>
                                      <w:marTop w:val="0"/>
                                      <w:marBottom w:val="0"/>
                                      <w:divBdr>
                                        <w:top w:val="none" w:sz="0" w:space="0" w:color="auto"/>
                                        <w:left w:val="none" w:sz="0" w:space="0" w:color="auto"/>
                                        <w:bottom w:val="none" w:sz="0" w:space="0" w:color="auto"/>
                                        <w:right w:val="none" w:sz="0" w:space="0" w:color="auto"/>
                                      </w:divBdr>
                                      <w:divsChild>
                                        <w:div w:id="197284954">
                                          <w:marLeft w:val="0"/>
                                          <w:marRight w:val="0"/>
                                          <w:marTop w:val="0"/>
                                          <w:marBottom w:val="0"/>
                                          <w:divBdr>
                                            <w:top w:val="none" w:sz="0" w:space="0" w:color="auto"/>
                                            <w:left w:val="none" w:sz="0" w:space="0" w:color="auto"/>
                                            <w:bottom w:val="none" w:sz="0" w:space="0" w:color="auto"/>
                                            <w:right w:val="none" w:sz="0" w:space="0" w:color="auto"/>
                                          </w:divBdr>
                                          <w:divsChild>
                                            <w:div w:id="1654990544">
                                              <w:marLeft w:val="0"/>
                                              <w:marRight w:val="0"/>
                                              <w:marTop w:val="0"/>
                                              <w:marBottom w:val="0"/>
                                              <w:divBdr>
                                                <w:top w:val="none" w:sz="0" w:space="0" w:color="auto"/>
                                                <w:left w:val="none" w:sz="0" w:space="0" w:color="auto"/>
                                                <w:bottom w:val="none" w:sz="0" w:space="0" w:color="auto"/>
                                                <w:right w:val="none" w:sz="0" w:space="0" w:color="auto"/>
                                              </w:divBdr>
                                            </w:div>
                                          </w:divsChild>
                                        </w:div>
                                        <w:div w:id="528841605">
                                          <w:marLeft w:val="0"/>
                                          <w:marRight w:val="0"/>
                                          <w:marTop w:val="0"/>
                                          <w:marBottom w:val="0"/>
                                          <w:divBdr>
                                            <w:top w:val="none" w:sz="0" w:space="0" w:color="auto"/>
                                            <w:left w:val="none" w:sz="0" w:space="0" w:color="auto"/>
                                            <w:bottom w:val="none" w:sz="0" w:space="0" w:color="auto"/>
                                            <w:right w:val="none" w:sz="0" w:space="0" w:color="auto"/>
                                          </w:divBdr>
                                          <w:divsChild>
                                            <w:div w:id="3223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601">
                                  <w:marLeft w:val="0"/>
                                  <w:marRight w:val="0"/>
                                  <w:marTop w:val="0"/>
                                  <w:marBottom w:val="0"/>
                                  <w:divBdr>
                                    <w:top w:val="none" w:sz="0" w:space="0" w:color="auto"/>
                                    <w:left w:val="none" w:sz="0" w:space="0" w:color="auto"/>
                                    <w:bottom w:val="none" w:sz="0" w:space="0" w:color="auto"/>
                                    <w:right w:val="none" w:sz="0" w:space="0" w:color="auto"/>
                                  </w:divBdr>
                                  <w:divsChild>
                                    <w:div w:id="193462373">
                                      <w:marLeft w:val="0"/>
                                      <w:marRight w:val="0"/>
                                      <w:marTop w:val="0"/>
                                      <w:marBottom w:val="0"/>
                                      <w:divBdr>
                                        <w:top w:val="none" w:sz="0" w:space="0" w:color="auto"/>
                                        <w:left w:val="none" w:sz="0" w:space="0" w:color="auto"/>
                                        <w:bottom w:val="none" w:sz="0" w:space="0" w:color="auto"/>
                                        <w:right w:val="none" w:sz="0" w:space="0" w:color="auto"/>
                                      </w:divBdr>
                                      <w:divsChild>
                                        <w:div w:id="1516771415">
                                          <w:marLeft w:val="0"/>
                                          <w:marRight w:val="0"/>
                                          <w:marTop w:val="0"/>
                                          <w:marBottom w:val="0"/>
                                          <w:divBdr>
                                            <w:top w:val="none" w:sz="0" w:space="0" w:color="auto"/>
                                            <w:left w:val="none" w:sz="0" w:space="0" w:color="auto"/>
                                            <w:bottom w:val="none" w:sz="0" w:space="0" w:color="auto"/>
                                            <w:right w:val="none" w:sz="0" w:space="0" w:color="auto"/>
                                          </w:divBdr>
                                          <w:divsChild>
                                            <w:div w:id="1882201890">
                                              <w:marLeft w:val="0"/>
                                              <w:marRight w:val="0"/>
                                              <w:marTop w:val="0"/>
                                              <w:marBottom w:val="0"/>
                                              <w:divBdr>
                                                <w:top w:val="none" w:sz="0" w:space="0" w:color="auto"/>
                                                <w:left w:val="none" w:sz="0" w:space="0" w:color="auto"/>
                                                <w:bottom w:val="none" w:sz="0" w:space="0" w:color="auto"/>
                                                <w:right w:val="none" w:sz="0" w:space="0" w:color="auto"/>
                                              </w:divBdr>
                                            </w:div>
                                          </w:divsChild>
                                        </w:div>
                                        <w:div w:id="1140735127">
                                          <w:marLeft w:val="0"/>
                                          <w:marRight w:val="0"/>
                                          <w:marTop w:val="0"/>
                                          <w:marBottom w:val="0"/>
                                          <w:divBdr>
                                            <w:top w:val="none" w:sz="0" w:space="0" w:color="auto"/>
                                            <w:left w:val="none" w:sz="0" w:space="0" w:color="auto"/>
                                            <w:bottom w:val="none" w:sz="0" w:space="0" w:color="auto"/>
                                            <w:right w:val="none" w:sz="0" w:space="0" w:color="auto"/>
                                          </w:divBdr>
                                          <w:divsChild>
                                            <w:div w:id="14990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13166">
      <w:bodyDiv w:val="1"/>
      <w:marLeft w:val="0"/>
      <w:marRight w:val="0"/>
      <w:marTop w:val="0"/>
      <w:marBottom w:val="0"/>
      <w:divBdr>
        <w:top w:val="none" w:sz="0" w:space="0" w:color="auto"/>
        <w:left w:val="none" w:sz="0" w:space="0" w:color="auto"/>
        <w:bottom w:val="none" w:sz="0" w:space="0" w:color="auto"/>
        <w:right w:val="none" w:sz="0" w:space="0" w:color="auto"/>
      </w:divBdr>
    </w:div>
    <w:div w:id="45108801">
      <w:bodyDiv w:val="1"/>
      <w:marLeft w:val="0"/>
      <w:marRight w:val="0"/>
      <w:marTop w:val="0"/>
      <w:marBottom w:val="0"/>
      <w:divBdr>
        <w:top w:val="none" w:sz="0" w:space="0" w:color="auto"/>
        <w:left w:val="none" w:sz="0" w:space="0" w:color="auto"/>
        <w:bottom w:val="none" w:sz="0" w:space="0" w:color="auto"/>
        <w:right w:val="none" w:sz="0" w:space="0" w:color="auto"/>
      </w:divBdr>
    </w:div>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51395483">
      <w:bodyDiv w:val="1"/>
      <w:marLeft w:val="0"/>
      <w:marRight w:val="0"/>
      <w:marTop w:val="0"/>
      <w:marBottom w:val="0"/>
      <w:divBdr>
        <w:top w:val="none" w:sz="0" w:space="0" w:color="auto"/>
        <w:left w:val="none" w:sz="0" w:space="0" w:color="auto"/>
        <w:bottom w:val="none" w:sz="0" w:space="0" w:color="auto"/>
        <w:right w:val="none" w:sz="0" w:space="0" w:color="auto"/>
      </w:divBdr>
    </w:div>
    <w:div w:id="87388161">
      <w:bodyDiv w:val="1"/>
      <w:marLeft w:val="0"/>
      <w:marRight w:val="0"/>
      <w:marTop w:val="0"/>
      <w:marBottom w:val="0"/>
      <w:divBdr>
        <w:top w:val="none" w:sz="0" w:space="0" w:color="auto"/>
        <w:left w:val="none" w:sz="0" w:space="0" w:color="auto"/>
        <w:bottom w:val="none" w:sz="0" w:space="0" w:color="auto"/>
        <w:right w:val="none" w:sz="0" w:space="0" w:color="auto"/>
      </w:divBdr>
    </w:div>
    <w:div w:id="89398956">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06778162">
      <w:bodyDiv w:val="1"/>
      <w:marLeft w:val="0"/>
      <w:marRight w:val="0"/>
      <w:marTop w:val="0"/>
      <w:marBottom w:val="0"/>
      <w:divBdr>
        <w:top w:val="none" w:sz="0" w:space="0" w:color="auto"/>
        <w:left w:val="none" w:sz="0" w:space="0" w:color="auto"/>
        <w:bottom w:val="none" w:sz="0" w:space="0" w:color="auto"/>
        <w:right w:val="none" w:sz="0" w:space="0" w:color="auto"/>
      </w:divBdr>
    </w:div>
    <w:div w:id="115763114">
      <w:bodyDiv w:val="1"/>
      <w:marLeft w:val="0"/>
      <w:marRight w:val="0"/>
      <w:marTop w:val="0"/>
      <w:marBottom w:val="0"/>
      <w:divBdr>
        <w:top w:val="none" w:sz="0" w:space="0" w:color="auto"/>
        <w:left w:val="none" w:sz="0" w:space="0" w:color="auto"/>
        <w:bottom w:val="none" w:sz="0" w:space="0" w:color="auto"/>
        <w:right w:val="none" w:sz="0" w:space="0" w:color="auto"/>
      </w:divBdr>
    </w:div>
    <w:div w:id="121467164">
      <w:bodyDiv w:val="1"/>
      <w:marLeft w:val="0"/>
      <w:marRight w:val="0"/>
      <w:marTop w:val="0"/>
      <w:marBottom w:val="0"/>
      <w:divBdr>
        <w:top w:val="none" w:sz="0" w:space="0" w:color="auto"/>
        <w:left w:val="none" w:sz="0" w:space="0" w:color="auto"/>
        <w:bottom w:val="none" w:sz="0" w:space="0" w:color="auto"/>
        <w:right w:val="none" w:sz="0" w:space="0" w:color="auto"/>
      </w:divBdr>
    </w:div>
    <w:div w:id="129179196">
      <w:bodyDiv w:val="1"/>
      <w:marLeft w:val="0"/>
      <w:marRight w:val="0"/>
      <w:marTop w:val="0"/>
      <w:marBottom w:val="0"/>
      <w:divBdr>
        <w:top w:val="none" w:sz="0" w:space="0" w:color="auto"/>
        <w:left w:val="none" w:sz="0" w:space="0" w:color="auto"/>
        <w:bottom w:val="none" w:sz="0" w:space="0" w:color="auto"/>
        <w:right w:val="none" w:sz="0" w:space="0" w:color="auto"/>
      </w:divBdr>
      <w:divsChild>
        <w:div w:id="751661277">
          <w:marLeft w:val="547"/>
          <w:marRight w:val="0"/>
          <w:marTop w:val="206"/>
          <w:marBottom w:val="0"/>
          <w:divBdr>
            <w:top w:val="none" w:sz="0" w:space="0" w:color="auto"/>
            <w:left w:val="none" w:sz="0" w:space="0" w:color="auto"/>
            <w:bottom w:val="none" w:sz="0" w:space="0" w:color="auto"/>
            <w:right w:val="none" w:sz="0" w:space="0" w:color="auto"/>
          </w:divBdr>
        </w:div>
        <w:div w:id="783429512">
          <w:marLeft w:val="547"/>
          <w:marRight w:val="0"/>
          <w:marTop w:val="206"/>
          <w:marBottom w:val="0"/>
          <w:divBdr>
            <w:top w:val="none" w:sz="0" w:space="0" w:color="auto"/>
            <w:left w:val="none" w:sz="0" w:space="0" w:color="auto"/>
            <w:bottom w:val="none" w:sz="0" w:space="0" w:color="auto"/>
            <w:right w:val="none" w:sz="0" w:space="0" w:color="auto"/>
          </w:divBdr>
        </w:div>
      </w:divsChild>
    </w:div>
    <w:div w:id="155074060">
      <w:bodyDiv w:val="1"/>
      <w:marLeft w:val="0"/>
      <w:marRight w:val="0"/>
      <w:marTop w:val="0"/>
      <w:marBottom w:val="0"/>
      <w:divBdr>
        <w:top w:val="none" w:sz="0" w:space="0" w:color="auto"/>
        <w:left w:val="none" w:sz="0" w:space="0" w:color="auto"/>
        <w:bottom w:val="none" w:sz="0" w:space="0" w:color="auto"/>
        <w:right w:val="none" w:sz="0" w:space="0" w:color="auto"/>
      </w:divBdr>
    </w:div>
    <w:div w:id="186258854">
      <w:bodyDiv w:val="1"/>
      <w:marLeft w:val="0"/>
      <w:marRight w:val="0"/>
      <w:marTop w:val="0"/>
      <w:marBottom w:val="0"/>
      <w:divBdr>
        <w:top w:val="none" w:sz="0" w:space="0" w:color="auto"/>
        <w:left w:val="none" w:sz="0" w:space="0" w:color="auto"/>
        <w:bottom w:val="none" w:sz="0" w:space="0" w:color="auto"/>
        <w:right w:val="none" w:sz="0" w:space="0" w:color="auto"/>
      </w:divBdr>
    </w:div>
    <w:div w:id="198055818">
      <w:bodyDiv w:val="1"/>
      <w:marLeft w:val="0"/>
      <w:marRight w:val="0"/>
      <w:marTop w:val="0"/>
      <w:marBottom w:val="0"/>
      <w:divBdr>
        <w:top w:val="none" w:sz="0" w:space="0" w:color="auto"/>
        <w:left w:val="none" w:sz="0" w:space="0" w:color="auto"/>
        <w:bottom w:val="none" w:sz="0" w:space="0" w:color="auto"/>
        <w:right w:val="none" w:sz="0" w:space="0" w:color="auto"/>
      </w:divBdr>
    </w:div>
    <w:div w:id="208807409">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26503175">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61574991">
      <w:bodyDiv w:val="1"/>
      <w:marLeft w:val="0"/>
      <w:marRight w:val="0"/>
      <w:marTop w:val="0"/>
      <w:marBottom w:val="0"/>
      <w:divBdr>
        <w:top w:val="none" w:sz="0" w:space="0" w:color="auto"/>
        <w:left w:val="none" w:sz="0" w:space="0" w:color="auto"/>
        <w:bottom w:val="none" w:sz="0" w:space="0" w:color="auto"/>
        <w:right w:val="none" w:sz="0" w:space="0" w:color="auto"/>
      </w:divBdr>
    </w:div>
    <w:div w:id="274872394">
      <w:bodyDiv w:val="1"/>
      <w:marLeft w:val="0"/>
      <w:marRight w:val="0"/>
      <w:marTop w:val="0"/>
      <w:marBottom w:val="0"/>
      <w:divBdr>
        <w:top w:val="none" w:sz="0" w:space="0" w:color="auto"/>
        <w:left w:val="none" w:sz="0" w:space="0" w:color="auto"/>
        <w:bottom w:val="none" w:sz="0" w:space="0" w:color="auto"/>
        <w:right w:val="none" w:sz="0" w:space="0" w:color="auto"/>
      </w:divBdr>
      <w:divsChild>
        <w:div w:id="1176725303">
          <w:marLeft w:val="274"/>
          <w:marRight w:val="0"/>
          <w:marTop w:val="0"/>
          <w:marBottom w:val="0"/>
          <w:divBdr>
            <w:top w:val="none" w:sz="0" w:space="0" w:color="auto"/>
            <w:left w:val="none" w:sz="0" w:space="0" w:color="auto"/>
            <w:bottom w:val="none" w:sz="0" w:space="0" w:color="auto"/>
            <w:right w:val="none" w:sz="0" w:space="0" w:color="auto"/>
          </w:divBdr>
        </w:div>
        <w:div w:id="1218780863">
          <w:marLeft w:val="994"/>
          <w:marRight w:val="0"/>
          <w:marTop w:val="0"/>
          <w:marBottom w:val="0"/>
          <w:divBdr>
            <w:top w:val="none" w:sz="0" w:space="0" w:color="auto"/>
            <w:left w:val="none" w:sz="0" w:space="0" w:color="auto"/>
            <w:bottom w:val="none" w:sz="0" w:space="0" w:color="auto"/>
            <w:right w:val="none" w:sz="0" w:space="0" w:color="auto"/>
          </w:divBdr>
        </w:div>
        <w:div w:id="1859074143">
          <w:marLeft w:val="994"/>
          <w:marRight w:val="0"/>
          <w:marTop w:val="0"/>
          <w:marBottom w:val="0"/>
          <w:divBdr>
            <w:top w:val="none" w:sz="0" w:space="0" w:color="auto"/>
            <w:left w:val="none" w:sz="0" w:space="0" w:color="auto"/>
            <w:bottom w:val="none" w:sz="0" w:space="0" w:color="auto"/>
            <w:right w:val="none" w:sz="0" w:space="0" w:color="auto"/>
          </w:divBdr>
        </w:div>
        <w:div w:id="670332914">
          <w:marLeft w:val="274"/>
          <w:marRight w:val="0"/>
          <w:marTop w:val="0"/>
          <w:marBottom w:val="0"/>
          <w:divBdr>
            <w:top w:val="none" w:sz="0" w:space="0" w:color="auto"/>
            <w:left w:val="none" w:sz="0" w:space="0" w:color="auto"/>
            <w:bottom w:val="none" w:sz="0" w:space="0" w:color="auto"/>
            <w:right w:val="none" w:sz="0" w:space="0" w:color="auto"/>
          </w:divBdr>
        </w:div>
        <w:div w:id="124741096">
          <w:marLeft w:val="274"/>
          <w:marRight w:val="0"/>
          <w:marTop w:val="0"/>
          <w:marBottom w:val="0"/>
          <w:divBdr>
            <w:top w:val="none" w:sz="0" w:space="0" w:color="auto"/>
            <w:left w:val="none" w:sz="0" w:space="0" w:color="auto"/>
            <w:bottom w:val="none" w:sz="0" w:space="0" w:color="auto"/>
            <w:right w:val="none" w:sz="0" w:space="0" w:color="auto"/>
          </w:divBdr>
        </w:div>
        <w:div w:id="565725564">
          <w:marLeft w:val="274"/>
          <w:marRight w:val="0"/>
          <w:marTop w:val="0"/>
          <w:marBottom w:val="0"/>
          <w:divBdr>
            <w:top w:val="none" w:sz="0" w:space="0" w:color="auto"/>
            <w:left w:val="none" w:sz="0" w:space="0" w:color="auto"/>
            <w:bottom w:val="none" w:sz="0" w:space="0" w:color="auto"/>
            <w:right w:val="none" w:sz="0" w:space="0" w:color="auto"/>
          </w:divBdr>
        </w:div>
        <w:div w:id="43415006">
          <w:marLeft w:val="994"/>
          <w:marRight w:val="0"/>
          <w:marTop w:val="0"/>
          <w:marBottom w:val="0"/>
          <w:divBdr>
            <w:top w:val="none" w:sz="0" w:space="0" w:color="auto"/>
            <w:left w:val="none" w:sz="0" w:space="0" w:color="auto"/>
            <w:bottom w:val="none" w:sz="0" w:space="0" w:color="auto"/>
            <w:right w:val="none" w:sz="0" w:space="0" w:color="auto"/>
          </w:divBdr>
        </w:div>
        <w:div w:id="1058742866">
          <w:marLeft w:val="230"/>
          <w:marRight w:val="0"/>
          <w:marTop w:val="0"/>
          <w:marBottom w:val="0"/>
          <w:divBdr>
            <w:top w:val="none" w:sz="0" w:space="0" w:color="auto"/>
            <w:left w:val="none" w:sz="0" w:space="0" w:color="auto"/>
            <w:bottom w:val="none" w:sz="0" w:space="0" w:color="auto"/>
            <w:right w:val="none" w:sz="0" w:space="0" w:color="auto"/>
          </w:divBdr>
        </w:div>
        <w:div w:id="1883246187">
          <w:marLeft w:val="230"/>
          <w:marRight w:val="0"/>
          <w:marTop w:val="0"/>
          <w:marBottom w:val="0"/>
          <w:divBdr>
            <w:top w:val="none" w:sz="0" w:space="0" w:color="auto"/>
            <w:left w:val="none" w:sz="0" w:space="0" w:color="auto"/>
            <w:bottom w:val="none" w:sz="0" w:space="0" w:color="auto"/>
            <w:right w:val="none" w:sz="0" w:space="0" w:color="auto"/>
          </w:divBdr>
        </w:div>
        <w:div w:id="1334260930">
          <w:marLeft w:val="230"/>
          <w:marRight w:val="0"/>
          <w:marTop w:val="0"/>
          <w:marBottom w:val="0"/>
          <w:divBdr>
            <w:top w:val="none" w:sz="0" w:space="0" w:color="auto"/>
            <w:left w:val="none" w:sz="0" w:space="0" w:color="auto"/>
            <w:bottom w:val="none" w:sz="0" w:space="0" w:color="auto"/>
            <w:right w:val="none" w:sz="0" w:space="0" w:color="auto"/>
          </w:divBdr>
        </w:div>
        <w:div w:id="1760103156">
          <w:marLeft w:val="274"/>
          <w:marRight w:val="0"/>
          <w:marTop w:val="0"/>
          <w:marBottom w:val="0"/>
          <w:divBdr>
            <w:top w:val="none" w:sz="0" w:space="0" w:color="auto"/>
            <w:left w:val="none" w:sz="0" w:space="0" w:color="auto"/>
            <w:bottom w:val="none" w:sz="0" w:space="0" w:color="auto"/>
            <w:right w:val="none" w:sz="0" w:space="0" w:color="auto"/>
          </w:divBdr>
        </w:div>
        <w:div w:id="203754404">
          <w:marLeft w:val="274"/>
          <w:marRight w:val="0"/>
          <w:marTop w:val="0"/>
          <w:marBottom w:val="0"/>
          <w:divBdr>
            <w:top w:val="none" w:sz="0" w:space="0" w:color="auto"/>
            <w:left w:val="none" w:sz="0" w:space="0" w:color="auto"/>
            <w:bottom w:val="none" w:sz="0" w:space="0" w:color="auto"/>
            <w:right w:val="none" w:sz="0" w:space="0" w:color="auto"/>
          </w:divBdr>
        </w:div>
      </w:divsChild>
    </w:div>
    <w:div w:id="282613885">
      <w:bodyDiv w:val="1"/>
      <w:marLeft w:val="0"/>
      <w:marRight w:val="0"/>
      <w:marTop w:val="0"/>
      <w:marBottom w:val="0"/>
      <w:divBdr>
        <w:top w:val="none" w:sz="0" w:space="0" w:color="auto"/>
        <w:left w:val="none" w:sz="0" w:space="0" w:color="auto"/>
        <w:bottom w:val="none" w:sz="0" w:space="0" w:color="auto"/>
        <w:right w:val="none" w:sz="0" w:space="0" w:color="auto"/>
      </w:divBdr>
    </w:div>
    <w:div w:id="299193838">
      <w:bodyDiv w:val="1"/>
      <w:marLeft w:val="0"/>
      <w:marRight w:val="0"/>
      <w:marTop w:val="0"/>
      <w:marBottom w:val="0"/>
      <w:divBdr>
        <w:top w:val="none" w:sz="0" w:space="0" w:color="auto"/>
        <w:left w:val="none" w:sz="0" w:space="0" w:color="auto"/>
        <w:bottom w:val="none" w:sz="0" w:space="0" w:color="auto"/>
        <w:right w:val="none" w:sz="0" w:space="0" w:color="auto"/>
      </w:divBdr>
    </w:div>
    <w:div w:id="300380647">
      <w:bodyDiv w:val="1"/>
      <w:marLeft w:val="0"/>
      <w:marRight w:val="0"/>
      <w:marTop w:val="0"/>
      <w:marBottom w:val="0"/>
      <w:divBdr>
        <w:top w:val="none" w:sz="0" w:space="0" w:color="auto"/>
        <w:left w:val="none" w:sz="0" w:space="0" w:color="auto"/>
        <w:bottom w:val="none" w:sz="0" w:space="0" w:color="auto"/>
        <w:right w:val="none" w:sz="0" w:space="0" w:color="auto"/>
      </w:divBdr>
      <w:divsChild>
        <w:div w:id="1684824151">
          <w:marLeft w:val="0"/>
          <w:marRight w:val="0"/>
          <w:marTop w:val="0"/>
          <w:marBottom w:val="0"/>
          <w:divBdr>
            <w:top w:val="none" w:sz="0" w:space="0" w:color="auto"/>
            <w:left w:val="none" w:sz="0" w:space="0" w:color="auto"/>
            <w:bottom w:val="none" w:sz="0" w:space="0" w:color="auto"/>
            <w:right w:val="none" w:sz="0" w:space="0" w:color="auto"/>
          </w:divBdr>
        </w:div>
      </w:divsChild>
    </w:div>
    <w:div w:id="305858974">
      <w:bodyDiv w:val="1"/>
      <w:marLeft w:val="0"/>
      <w:marRight w:val="0"/>
      <w:marTop w:val="0"/>
      <w:marBottom w:val="0"/>
      <w:divBdr>
        <w:top w:val="none" w:sz="0" w:space="0" w:color="auto"/>
        <w:left w:val="none" w:sz="0" w:space="0" w:color="auto"/>
        <w:bottom w:val="none" w:sz="0" w:space="0" w:color="auto"/>
        <w:right w:val="none" w:sz="0" w:space="0" w:color="auto"/>
      </w:divBdr>
    </w:div>
    <w:div w:id="316112165">
      <w:bodyDiv w:val="1"/>
      <w:marLeft w:val="0"/>
      <w:marRight w:val="0"/>
      <w:marTop w:val="0"/>
      <w:marBottom w:val="0"/>
      <w:divBdr>
        <w:top w:val="none" w:sz="0" w:space="0" w:color="auto"/>
        <w:left w:val="none" w:sz="0" w:space="0" w:color="auto"/>
        <w:bottom w:val="none" w:sz="0" w:space="0" w:color="auto"/>
        <w:right w:val="none" w:sz="0" w:space="0" w:color="auto"/>
      </w:divBdr>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350187709">
      <w:bodyDiv w:val="1"/>
      <w:marLeft w:val="0"/>
      <w:marRight w:val="0"/>
      <w:marTop w:val="0"/>
      <w:marBottom w:val="0"/>
      <w:divBdr>
        <w:top w:val="none" w:sz="0" w:space="0" w:color="auto"/>
        <w:left w:val="none" w:sz="0" w:space="0" w:color="auto"/>
        <w:bottom w:val="none" w:sz="0" w:space="0" w:color="auto"/>
        <w:right w:val="none" w:sz="0" w:space="0" w:color="auto"/>
      </w:divBdr>
    </w:div>
    <w:div w:id="352148501">
      <w:bodyDiv w:val="1"/>
      <w:marLeft w:val="0"/>
      <w:marRight w:val="0"/>
      <w:marTop w:val="0"/>
      <w:marBottom w:val="0"/>
      <w:divBdr>
        <w:top w:val="none" w:sz="0" w:space="0" w:color="auto"/>
        <w:left w:val="none" w:sz="0" w:space="0" w:color="auto"/>
        <w:bottom w:val="none" w:sz="0" w:space="0" w:color="auto"/>
        <w:right w:val="none" w:sz="0" w:space="0" w:color="auto"/>
      </w:divBdr>
    </w:div>
    <w:div w:id="381639384">
      <w:bodyDiv w:val="1"/>
      <w:marLeft w:val="0"/>
      <w:marRight w:val="0"/>
      <w:marTop w:val="0"/>
      <w:marBottom w:val="0"/>
      <w:divBdr>
        <w:top w:val="none" w:sz="0" w:space="0" w:color="auto"/>
        <w:left w:val="none" w:sz="0" w:space="0" w:color="auto"/>
        <w:bottom w:val="none" w:sz="0" w:space="0" w:color="auto"/>
        <w:right w:val="none" w:sz="0" w:space="0" w:color="auto"/>
      </w:divBdr>
    </w:div>
    <w:div w:id="411241506">
      <w:bodyDiv w:val="1"/>
      <w:marLeft w:val="0"/>
      <w:marRight w:val="0"/>
      <w:marTop w:val="0"/>
      <w:marBottom w:val="0"/>
      <w:divBdr>
        <w:top w:val="none" w:sz="0" w:space="0" w:color="auto"/>
        <w:left w:val="none" w:sz="0" w:space="0" w:color="auto"/>
        <w:bottom w:val="none" w:sz="0" w:space="0" w:color="auto"/>
        <w:right w:val="none" w:sz="0" w:space="0" w:color="auto"/>
      </w:divBdr>
      <w:divsChild>
        <w:div w:id="2005231786">
          <w:marLeft w:val="720"/>
          <w:marRight w:val="0"/>
          <w:marTop w:val="120"/>
          <w:marBottom w:val="0"/>
          <w:divBdr>
            <w:top w:val="none" w:sz="0" w:space="0" w:color="auto"/>
            <w:left w:val="none" w:sz="0" w:space="0" w:color="auto"/>
            <w:bottom w:val="none" w:sz="0" w:space="0" w:color="auto"/>
            <w:right w:val="none" w:sz="0" w:space="0" w:color="auto"/>
          </w:divBdr>
        </w:div>
        <w:div w:id="2092698582">
          <w:marLeft w:val="720"/>
          <w:marRight w:val="0"/>
          <w:marTop w:val="120"/>
          <w:marBottom w:val="0"/>
          <w:divBdr>
            <w:top w:val="none" w:sz="0" w:space="0" w:color="auto"/>
            <w:left w:val="none" w:sz="0" w:space="0" w:color="auto"/>
            <w:bottom w:val="none" w:sz="0" w:space="0" w:color="auto"/>
            <w:right w:val="none" w:sz="0" w:space="0" w:color="auto"/>
          </w:divBdr>
        </w:div>
      </w:divsChild>
    </w:div>
    <w:div w:id="412050683">
      <w:bodyDiv w:val="1"/>
      <w:marLeft w:val="0"/>
      <w:marRight w:val="0"/>
      <w:marTop w:val="0"/>
      <w:marBottom w:val="0"/>
      <w:divBdr>
        <w:top w:val="none" w:sz="0" w:space="0" w:color="auto"/>
        <w:left w:val="none" w:sz="0" w:space="0" w:color="auto"/>
        <w:bottom w:val="none" w:sz="0" w:space="0" w:color="auto"/>
        <w:right w:val="none" w:sz="0" w:space="0" w:color="auto"/>
      </w:divBdr>
      <w:divsChild>
        <w:div w:id="818032484">
          <w:marLeft w:val="0"/>
          <w:marRight w:val="0"/>
          <w:marTop w:val="0"/>
          <w:marBottom w:val="0"/>
          <w:divBdr>
            <w:top w:val="none" w:sz="0" w:space="0" w:color="auto"/>
            <w:left w:val="none" w:sz="0" w:space="0" w:color="auto"/>
            <w:bottom w:val="none" w:sz="0" w:space="0" w:color="auto"/>
            <w:right w:val="none" w:sz="0" w:space="0" w:color="auto"/>
          </w:divBdr>
        </w:div>
      </w:divsChild>
    </w:div>
    <w:div w:id="421150535">
      <w:bodyDiv w:val="1"/>
      <w:marLeft w:val="0"/>
      <w:marRight w:val="0"/>
      <w:marTop w:val="0"/>
      <w:marBottom w:val="0"/>
      <w:divBdr>
        <w:top w:val="none" w:sz="0" w:space="0" w:color="auto"/>
        <w:left w:val="none" w:sz="0" w:space="0" w:color="auto"/>
        <w:bottom w:val="none" w:sz="0" w:space="0" w:color="auto"/>
        <w:right w:val="none" w:sz="0" w:space="0" w:color="auto"/>
      </w:divBdr>
    </w:div>
    <w:div w:id="435053889">
      <w:bodyDiv w:val="1"/>
      <w:marLeft w:val="0"/>
      <w:marRight w:val="0"/>
      <w:marTop w:val="0"/>
      <w:marBottom w:val="0"/>
      <w:divBdr>
        <w:top w:val="none" w:sz="0" w:space="0" w:color="auto"/>
        <w:left w:val="none" w:sz="0" w:space="0" w:color="auto"/>
        <w:bottom w:val="none" w:sz="0" w:space="0" w:color="auto"/>
        <w:right w:val="none" w:sz="0" w:space="0" w:color="auto"/>
      </w:divBdr>
    </w:div>
    <w:div w:id="471875071">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495265729">
      <w:bodyDiv w:val="1"/>
      <w:marLeft w:val="0"/>
      <w:marRight w:val="0"/>
      <w:marTop w:val="0"/>
      <w:marBottom w:val="0"/>
      <w:divBdr>
        <w:top w:val="none" w:sz="0" w:space="0" w:color="auto"/>
        <w:left w:val="none" w:sz="0" w:space="0" w:color="auto"/>
        <w:bottom w:val="none" w:sz="0" w:space="0" w:color="auto"/>
        <w:right w:val="none" w:sz="0" w:space="0" w:color="auto"/>
      </w:divBdr>
    </w:div>
    <w:div w:id="514921450">
      <w:bodyDiv w:val="1"/>
      <w:marLeft w:val="0"/>
      <w:marRight w:val="0"/>
      <w:marTop w:val="0"/>
      <w:marBottom w:val="0"/>
      <w:divBdr>
        <w:top w:val="none" w:sz="0" w:space="0" w:color="auto"/>
        <w:left w:val="none" w:sz="0" w:space="0" w:color="auto"/>
        <w:bottom w:val="none" w:sz="0" w:space="0" w:color="auto"/>
        <w:right w:val="none" w:sz="0" w:space="0" w:color="auto"/>
      </w:divBdr>
    </w:div>
    <w:div w:id="528570220">
      <w:bodyDiv w:val="1"/>
      <w:marLeft w:val="0"/>
      <w:marRight w:val="0"/>
      <w:marTop w:val="0"/>
      <w:marBottom w:val="0"/>
      <w:divBdr>
        <w:top w:val="none" w:sz="0" w:space="0" w:color="auto"/>
        <w:left w:val="none" w:sz="0" w:space="0" w:color="auto"/>
        <w:bottom w:val="none" w:sz="0" w:space="0" w:color="auto"/>
        <w:right w:val="none" w:sz="0" w:space="0" w:color="auto"/>
      </w:divBdr>
    </w:div>
    <w:div w:id="541287694">
      <w:bodyDiv w:val="1"/>
      <w:marLeft w:val="0"/>
      <w:marRight w:val="0"/>
      <w:marTop w:val="0"/>
      <w:marBottom w:val="0"/>
      <w:divBdr>
        <w:top w:val="none" w:sz="0" w:space="0" w:color="auto"/>
        <w:left w:val="none" w:sz="0" w:space="0" w:color="auto"/>
        <w:bottom w:val="none" w:sz="0" w:space="0" w:color="auto"/>
        <w:right w:val="none" w:sz="0" w:space="0" w:color="auto"/>
      </w:divBdr>
    </w:div>
    <w:div w:id="562638169">
      <w:bodyDiv w:val="1"/>
      <w:marLeft w:val="0"/>
      <w:marRight w:val="0"/>
      <w:marTop w:val="0"/>
      <w:marBottom w:val="0"/>
      <w:divBdr>
        <w:top w:val="none" w:sz="0" w:space="0" w:color="auto"/>
        <w:left w:val="none" w:sz="0" w:space="0" w:color="auto"/>
        <w:bottom w:val="none" w:sz="0" w:space="0" w:color="auto"/>
        <w:right w:val="none" w:sz="0" w:space="0" w:color="auto"/>
      </w:divBdr>
    </w:div>
    <w:div w:id="566307689">
      <w:bodyDiv w:val="1"/>
      <w:marLeft w:val="0"/>
      <w:marRight w:val="0"/>
      <w:marTop w:val="0"/>
      <w:marBottom w:val="0"/>
      <w:divBdr>
        <w:top w:val="none" w:sz="0" w:space="0" w:color="auto"/>
        <w:left w:val="none" w:sz="0" w:space="0" w:color="auto"/>
        <w:bottom w:val="none" w:sz="0" w:space="0" w:color="auto"/>
        <w:right w:val="none" w:sz="0" w:space="0" w:color="auto"/>
      </w:divBdr>
    </w:div>
    <w:div w:id="583031936">
      <w:bodyDiv w:val="1"/>
      <w:marLeft w:val="0"/>
      <w:marRight w:val="0"/>
      <w:marTop w:val="0"/>
      <w:marBottom w:val="0"/>
      <w:divBdr>
        <w:top w:val="none" w:sz="0" w:space="0" w:color="auto"/>
        <w:left w:val="none" w:sz="0" w:space="0" w:color="auto"/>
        <w:bottom w:val="none" w:sz="0" w:space="0" w:color="auto"/>
        <w:right w:val="none" w:sz="0" w:space="0" w:color="auto"/>
      </w:divBdr>
    </w:div>
    <w:div w:id="584609788">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34022243">
      <w:bodyDiv w:val="1"/>
      <w:marLeft w:val="0"/>
      <w:marRight w:val="0"/>
      <w:marTop w:val="0"/>
      <w:marBottom w:val="0"/>
      <w:divBdr>
        <w:top w:val="none" w:sz="0" w:space="0" w:color="auto"/>
        <w:left w:val="none" w:sz="0" w:space="0" w:color="auto"/>
        <w:bottom w:val="none" w:sz="0" w:space="0" w:color="auto"/>
        <w:right w:val="none" w:sz="0" w:space="0" w:color="auto"/>
      </w:divBdr>
    </w:div>
    <w:div w:id="639190952">
      <w:bodyDiv w:val="1"/>
      <w:marLeft w:val="0"/>
      <w:marRight w:val="0"/>
      <w:marTop w:val="0"/>
      <w:marBottom w:val="0"/>
      <w:divBdr>
        <w:top w:val="none" w:sz="0" w:space="0" w:color="auto"/>
        <w:left w:val="none" w:sz="0" w:space="0" w:color="auto"/>
        <w:bottom w:val="none" w:sz="0" w:space="0" w:color="auto"/>
        <w:right w:val="none" w:sz="0" w:space="0" w:color="auto"/>
      </w:divBdr>
      <w:divsChild>
        <w:div w:id="514656171">
          <w:marLeft w:val="720"/>
          <w:marRight w:val="0"/>
          <w:marTop w:val="120"/>
          <w:marBottom w:val="0"/>
          <w:divBdr>
            <w:top w:val="none" w:sz="0" w:space="0" w:color="auto"/>
            <w:left w:val="none" w:sz="0" w:space="0" w:color="auto"/>
            <w:bottom w:val="none" w:sz="0" w:space="0" w:color="auto"/>
            <w:right w:val="none" w:sz="0" w:space="0" w:color="auto"/>
          </w:divBdr>
        </w:div>
        <w:div w:id="1149980314">
          <w:marLeft w:val="720"/>
          <w:marRight w:val="0"/>
          <w:marTop w:val="120"/>
          <w:marBottom w:val="0"/>
          <w:divBdr>
            <w:top w:val="none" w:sz="0" w:space="0" w:color="auto"/>
            <w:left w:val="none" w:sz="0" w:space="0" w:color="auto"/>
            <w:bottom w:val="none" w:sz="0" w:space="0" w:color="auto"/>
            <w:right w:val="none" w:sz="0" w:space="0" w:color="auto"/>
          </w:divBdr>
        </w:div>
        <w:div w:id="1442411740">
          <w:marLeft w:val="720"/>
          <w:marRight w:val="0"/>
          <w:marTop w:val="120"/>
          <w:marBottom w:val="0"/>
          <w:divBdr>
            <w:top w:val="none" w:sz="0" w:space="0" w:color="auto"/>
            <w:left w:val="none" w:sz="0" w:space="0" w:color="auto"/>
            <w:bottom w:val="none" w:sz="0" w:space="0" w:color="auto"/>
            <w:right w:val="none" w:sz="0" w:space="0" w:color="auto"/>
          </w:divBdr>
        </w:div>
        <w:div w:id="1151942015">
          <w:marLeft w:val="878"/>
          <w:marRight w:val="0"/>
          <w:marTop w:val="120"/>
          <w:marBottom w:val="0"/>
          <w:divBdr>
            <w:top w:val="none" w:sz="0" w:space="0" w:color="auto"/>
            <w:left w:val="none" w:sz="0" w:space="0" w:color="auto"/>
            <w:bottom w:val="none" w:sz="0" w:space="0" w:color="auto"/>
            <w:right w:val="none" w:sz="0" w:space="0" w:color="auto"/>
          </w:divBdr>
        </w:div>
        <w:div w:id="1578437420">
          <w:marLeft w:val="878"/>
          <w:marRight w:val="0"/>
          <w:marTop w:val="120"/>
          <w:marBottom w:val="0"/>
          <w:divBdr>
            <w:top w:val="none" w:sz="0" w:space="0" w:color="auto"/>
            <w:left w:val="none" w:sz="0" w:space="0" w:color="auto"/>
            <w:bottom w:val="none" w:sz="0" w:space="0" w:color="auto"/>
            <w:right w:val="none" w:sz="0" w:space="0" w:color="auto"/>
          </w:divBdr>
        </w:div>
        <w:div w:id="636491311">
          <w:marLeft w:val="878"/>
          <w:marRight w:val="0"/>
          <w:marTop w:val="120"/>
          <w:marBottom w:val="0"/>
          <w:divBdr>
            <w:top w:val="none" w:sz="0" w:space="0" w:color="auto"/>
            <w:left w:val="none" w:sz="0" w:space="0" w:color="auto"/>
            <w:bottom w:val="none" w:sz="0" w:space="0" w:color="auto"/>
            <w:right w:val="none" w:sz="0" w:space="0" w:color="auto"/>
          </w:divBdr>
        </w:div>
      </w:divsChild>
    </w:div>
    <w:div w:id="642926016">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69260263">
      <w:bodyDiv w:val="1"/>
      <w:marLeft w:val="0"/>
      <w:marRight w:val="0"/>
      <w:marTop w:val="0"/>
      <w:marBottom w:val="0"/>
      <w:divBdr>
        <w:top w:val="none" w:sz="0" w:space="0" w:color="auto"/>
        <w:left w:val="none" w:sz="0" w:space="0" w:color="auto"/>
        <w:bottom w:val="none" w:sz="0" w:space="0" w:color="auto"/>
        <w:right w:val="none" w:sz="0" w:space="0" w:color="auto"/>
      </w:divBdr>
    </w:div>
    <w:div w:id="679240502">
      <w:bodyDiv w:val="1"/>
      <w:marLeft w:val="0"/>
      <w:marRight w:val="0"/>
      <w:marTop w:val="0"/>
      <w:marBottom w:val="0"/>
      <w:divBdr>
        <w:top w:val="none" w:sz="0" w:space="0" w:color="auto"/>
        <w:left w:val="none" w:sz="0" w:space="0" w:color="auto"/>
        <w:bottom w:val="none" w:sz="0" w:space="0" w:color="auto"/>
        <w:right w:val="none" w:sz="0" w:space="0" w:color="auto"/>
      </w:divBdr>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687682964">
      <w:bodyDiv w:val="1"/>
      <w:marLeft w:val="0"/>
      <w:marRight w:val="0"/>
      <w:marTop w:val="0"/>
      <w:marBottom w:val="0"/>
      <w:divBdr>
        <w:top w:val="none" w:sz="0" w:space="0" w:color="auto"/>
        <w:left w:val="none" w:sz="0" w:space="0" w:color="auto"/>
        <w:bottom w:val="none" w:sz="0" w:space="0" w:color="auto"/>
        <w:right w:val="none" w:sz="0" w:space="0" w:color="auto"/>
      </w:divBdr>
    </w:div>
    <w:div w:id="697318128">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21759159">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58449692">
      <w:bodyDiv w:val="1"/>
      <w:marLeft w:val="0"/>
      <w:marRight w:val="0"/>
      <w:marTop w:val="0"/>
      <w:marBottom w:val="0"/>
      <w:divBdr>
        <w:top w:val="none" w:sz="0" w:space="0" w:color="auto"/>
        <w:left w:val="none" w:sz="0" w:space="0" w:color="auto"/>
        <w:bottom w:val="none" w:sz="0" w:space="0" w:color="auto"/>
        <w:right w:val="none" w:sz="0" w:space="0" w:color="auto"/>
      </w:divBdr>
    </w:div>
    <w:div w:id="790519108">
      <w:bodyDiv w:val="1"/>
      <w:marLeft w:val="0"/>
      <w:marRight w:val="0"/>
      <w:marTop w:val="0"/>
      <w:marBottom w:val="0"/>
      <w:divBdr>
        <w:top w:val="none" w:sz="0" w:space="0" w:color="auto"/>
        <w:left w:val="none" w:sz="0" w:space="0" w:color="auto"/>
        <w:bottom w:val="none" w:sz="0" w:space="0" w:color="auto"/>
        <w:right w:val="none" w:sz="0" w:space="0" w:color="auto"/>
      </w:divBdr>
    </w:div>
    <w:div w:id="793869757">
      <w:bodyDiv w:val="1"/>
      <w:marLeft w:val="0"/>
      <w:marRight w:val="0"/>
      <w:marTop w:val="0"/>
      <w:marBottom w:val="0"/>
      <w:divBdr>
        <w:top w:val="none" w:sz="0" w:space="0" w:color="auto"/>
        <w:left w:val="none" w:sz="0" w:space="0" w:color="auto"/>
        <w:bottom w:val="none" w:sz="0" w:space="0" w:color="auto"/>
        <w:right w:val="none" w:sz="0" w:space="0" w:color="auto"/>
      </w:divBdr>
    </w:div>
    <w:div w:id="798305968">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19035378">
      <w:bodyDiv w:val="1"/>
      <w:marLeft w:val="0"/>
      <w:marRight w:val="0"/>
      <w:marTop w:val="0"/>
      <w:marBottom w:val="0"/>
      <w:divBdr>
        <w:top w:val="none" w:sz="0" w:space="0" w:color="auto"/>
        <w:left w:val="none" w:sz="0" w:space="0" w:color="auto"/>
        <w:bottom w:val="none" w:sz="0" w:space="0" w:color="auto"/>
        <w:right w:val="none" w:sz="0" w:space="0" w:color="auto"/>
      </w:divBdr>
      <w:divsChild>
        <w:div w:id="611517881">
          <w:marLeft w:val="1166"/>
          <w:marRight w:val="0"/>
          <w:marTop w:val="211"/>
          <w:marBottom w:val="0"/>
          <w:divBdr>
            <w:top w:val="none" w:sz="0" w:space="0" w:color="auto"/>
            <w:left w:val="none" w:sz="0" w:space="0" w:color="auto"/>
            <w:bottom w:val="none" w:sz="0" w:space="0" w:color="auto"/>
            <w:right w:val="none" w:sz="0" w:space="0" w:color="auto"/>
          </w:divBdr>
        </w:div>
        <w:div w:id="934825587">
          <w:marLeft w:val="1166"/>
          <w:marRight w:val="0"/>
          <w:marTop w:val="211"/>
          <w:marBottom w:val="0"/>
          <w:divBdr>
            <w:top w:val="none" w:sz="0" w:space="0" w:color="auto"/>
            <w:left w:val="none" w:sz="0" w:space="0" w:color="auto"/>
            <w:bottom w:val="none" w:sz="0" w:space="0" w:color="auto"/>
            <w:right w:val="none" w:sz="0" w:space="0" w:color="auto"/>
          </w:divBdr>
        </w:div>
        <w:div w:id="1613974354">
          <w:marLeft w:val="1166"/>
          <w:marRight w:val="0"/>
          <w:marTop w:val="230"/>
          <w:marBottom w:val="0"/>
          <w:divBdr>
            <w:top w:val="none" w:sz="0" w:space="0" w:color="auto"/>
            <w:left w:val="none" w:sz="0" w:space="0" w:color="auto"/>
            <w:bottom w:val="none" w:sz="0" w:space="0" w:color="auto"/>
            <w:right w:val="none" w:sz="0" w:space="0" w:color="auto"/>
          </w:divBdr>
        </w:div>
        <w:div w:id="2090541248">
          <w:marLeft w:val="547"/>
          <w:marRight w:val="0"/>
          <w:marTop w:val="230"/>
          <w:marBottom w:val="0"/>
          <w:divBdr>
            <w:top w:val="none" w:sz="0" w:space="0" w:color="auto"/>
            <w:left w:val="none" w:sz="0" w:space="0" w:color="auto"/>
            <w:bottom w:val="none" w:sz="0" w:space="0" w:color="auto"/>
            <w:right w:val="none" w:sz="0" w:space="0" w:color="auto"/>
          </w:divBdr>
        </w:div>
      </w:divsChild>
    </w:div>
    <w:div w:id="823662275">
      <w:bodyDiv w:val="1"/>
      <w:marLeft w:val="0"/>
      <w:marRight w:val="0"/>
      <w:marTop w:val="0"/>
      <w:marBottom w:val="0"/>
      <w:divBdr>
        <w:top w:val="none" w:sz="0" w:space="0" w:color="auto"/>
        <w:left w:val="none" w:sz="0" w:space="0" w:color="auto"/>
        <w:bottom w:val="none" w:sz="0" w:space="0" w:color="auto"/>
        <w:right w:val="none" w:sz="0" w:space="0" w:color="auto"/>
      </w:divBdr>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44587454">
      <w:bodyDiv w:val="1"/>
      <w:marLeft w:val="0"/>
      <w:marRight w:val="0"/>
      <w:marTop w:val="0"/>
      <w:marBottom w:val="0"/>
      <w:divBdr>
        <w:top w:val="none" w:sz="0" w:space="0" w:color="auto"/>
        <w:left w:val="none" w:sz="0" w:space="0" w:color="auto"/>
        <w:bottom w:val="none" w:sz="0" w:space="0" w:color="auto"/>
        <w:right w:val="none" w:sz="0" w:space="0" w:color="auto"/>
      </w:divBdr>
    </w:div>
    <w:div w:id="849418409">
      <w:bodyDiv w:val="1"/>
      <w:marLeft w:val="0"/>
      <w:marRight w:val="0"/>
      <w:marTop w:val="0"/>
      <w:marBottom w:val="0"/>
      <w:divBdr>
        <w:top w:val="none" w:sz="0" w:space="0" w:color="auto"/>
        <w:left w:val="none" w:sz="0" w:space="0" w:color="auto"/>
        <w:bottom w:val="none" w:sz="0" w:space="0" w:color="auto"/>
        <w:right w:val="none" w:sz="0" w:space="0" w:color="auto"/>
      </w:divBdr>
    </w:div>
    <w:div w:id="881477574">
      <w:bodyDiv w:val="1"/>
      <w:marLeft w:val="0"/>
      <w:marRight w:val="0"/>
      <w:marTop w:val="0"/>
      <w:marBottom w:val="0"/>
      <w:divBdr>
        <w:top w:val="none" w:sz="0" w:space="0" w:color="auto"/>
        <w:left w:val="none" w:sz="0" w:space="0" w:color="auto"/>
        <w:bottom w:val="none" w:sz="0" w:space="0" w:color="auto"/>
        <w:right w:val="none" w:sz="0" w:space="0" w:color="auto"/>
      </w:divBdr>
    </w:div>
    <w:div w:id="886063211">
      <w:bodyDiv w:val="1"/>
      <w:marLeft w:val="0"/>
      <w:marRight w:val="0"/>
      <w:marTop w:val="0"/>
      <w:marBottom w:val="0"/>
      <w:divBdr>
        <w:top w:val="none" w:sz="0" w:space="0" w:color="auto"/>
        <w:left w:val="none" w:sz="0" w:space="0" w:color="auto"/>
        <w:bottom w:val="none" w:sz="0" w:space="0" w:color="auto"/>
        <w:right w:val="none" w:sz="0" w:space="0" w:color="auto"/>
      </w:divBdr>
      <w:divsChild>
        <w:div w:id="1207431">
          <w:marLeft w:val="547"/>
          <w:marRight w:val="0"/>
          <w:marTop w:val="230"/>
          <w:marBottom w:val="0"/>
          <w:divBdr>
            <w:top w:val="none" w:sz="0" w:space="0" w:color="auto"/>
            <w:left w:val="none" w:sz="0" w:space="0" w:color="auto"/>
            <w:bottom w:val="none" w:sz="0" w:space="0" w:color="auto"/>
            <w:right w:val="none" w:sz="0" w:space="0" w:color="auto"/>
          </w:divBdr>
        </w:div>
        <w:div w:id="357507185">
          <w:marLeft w:val="1166"/>
          <w:marRight w:val="0"/>
          <w:marTop w:val="211"/>
          <w:marBottom w:val="0"/>
          <w:divBdr>
            <w:top w:val="none" w:sz="0" w:space="0" w:color="auto"/>
            <w:left w:val="none" w:sz="0" w:space="0" w:color="auto"/>
            <w:bottom w:val="none" w:sz="0" w:space="0" w:color="auto"/>
            <w:right w:val="none" w:sz="0" w:space="0" w:color="auto"/>
          </w:divBdr>
        </w:div>
        <w:div w:id="1397779297">
          <w:marLeft w:val="1166"/>
          <w:marRight w:val="0"/>
          <w:marTop w:val="211"/>
          <w:marBottom w:val="0"/>
          <w:divBdr>
            <w:top w:val="none" w:sz="0" w:space="0" w:color="auto"/>
            <w:left w:val="none" w:sz="0" w:space="0" w:color="auto"/>
            <w:bottom w:val="none" w:sz="0" w:space="0" w:color="auto"/>
            <w:right w:val="none" w:sz="0" w:space="0" w:color="auto"/>
          </w:divBdr>
        </w:div>
        <w:div w:id="1820265027">
          <w:marLeft w:val="1166"/>
          <w:marRight w:val="0"/>
          <w:marTop w:val="230"/>
          <w:marBottom w:val="0"/>
          <w:divBdr>
            <w:top w:val="none" w:sz="0" w:space="0" w:color="auto"/>
            <w:left w:val="none" w:sz="0" w:space="0" w:color="auto"/>
            <w:bottom w:val="none" w:sz="0" w:space="0" w:color="auto"/>
            <w:right w:val="none" w:sz="0" w:space="0" w:color="auto"/>
          </w:divBdr>
        </w:div>
      </w:divsChild>
    </w:div>
    <w:div w:id="931856596">
      <w:bodyDiv w:val="1"/>
      <w:marLeft w:val="0"/>
      <w:marRight w:val="0"/>
      <w:marTop w:val="0"/>
      <w:marBottom w:val="0"/>
      <w:divBdr>
        <w:top w:val="none" w:sz="0" w:space="0" w:color="auto"/>
        <w:left w:val="none" w:sz="0" w:space="0" w:color="auto"/>
        <w:bottom w:val="none" w:sz="0" w:space="0" w:color="auto"/>
        <w:right w:val="none" w:sz="0" w:space="0" w:color="auto"/>
      </w:divBdr>
    </w:div>
    <w:div w:id="935475860">
      <w:bodyDiv w:val="1"/>
      <w:marLeft w:val="0"/>
      <w:marRight w:val="0"/>
      <w:marTop w:val="0"/>
      <w:marBottom w:val="0"/>
      <w:divBdr>
        <w:top w:val="none" w:sz="0" w:space="0" w:color="auto"/>
        <w:left w:val="none" w:sz="0" w:space="0" w:color="auto"/>
        <w:bottom w:val="none" w:sz="0" w:space="0" w:color="auto"/>
        <w:right w:val="none" w:sz="0" w:space="0" w:color="auto"/>
      </w:divBdr>
    </w:div>
    <w:div w:id="939338817">
      <w:bodyDiv w:val="1"/>
      <w:marLeft w:val="0"/>
      <w:marRight w:val="0"/>
      <w:marTop w:val="0"/>
      <w:marBottom w:val="0"/>
      <w:divBdr>
        <w:top w:val="none" w:sz="0" w:space="0" w:color="auto"/>
        <w:left w:val="none" w:sz="0" w:space="0" w:color="auto"/>
        <w:bottom w:val="none" w:sz="0" w:space="0" w:color="auto"/>
        <w:right w:val="none" w:sz="0" w:space="0" w:color="auto"/>
      </w:divBdr>
    </w:div>
    <w:div w:id="942227072">
      <w:bodyDiv w:val="1"/>
      <w:marLeft w:val="0"/>
      <w:marRight w:val="0"/>
      <w:marTop w:val="0"/>
      <w:marBottom w:val="0"/>
      <w:divBdr>
        <w:top w:val="none" w:sz="0" w:space="0" w:color="auto"/>
        <w:left w:val="none" w:sz="0" w:space="0" w:color="auto"/>
        <w:bottom w:val="none" w:sz="0" w:space="0" w:color="auto"/>
        <w:right w:val="none" w:sz="0" w:space="0" w:color="auto"/>
      </w:divBdr>
    </w:div>
    <w:div w:id="960573130">
      <w:bodyDiv w:val="1"/>
      <w:marLeft w:val="0"/>
      <w:marRight w:val="0"/>
      <w:marTop w:val="0"/>
      <w:marBottom w:val="0"/>
      <w:divBdr>
        <w:top w:val="none" w:sz="0" w:space="0" w:color="auto"/>
        <w:left w:val="none" w:sz="0" w:space="0" w:color="auto"/>
        <w:bottom w:val="none" w:sz="0" w:space="0" w:color="auto"/>
        <w:right w:val="none" w:sz="0" w:space="0" w:color="auto"/>
      </w:divBdr>
    </w:div>
    <w:div w:id="993796548">
      <w:bodyDiv w:val="1"/>
      <w:marLeft w:val="0"/>
      <w:marRight w:val="0"/>
      <w:marTop w:val="0"/>
      <w:marBottom w:val="0"/>
      <w:divBdr>
        <w:top w:val="none" w:sz="0" w:space="0" w:color="auto"/>
        <w:left w:val="none" w:sz="0" w:space="0" w:color="auto"/>
        <w:bottom w:val="none" w:sz="0" w:space="0" w:color="auto"/>
        <w:right w:val="none" w:sz="0" w:space="0" w:color="auto"/>
      </w:divBdr>
    </w:div>
    <w:div w:id="1000237935">
      <w:bodyDiv w:val="1"/>
      <w:marLeft w:val="0"/>
      <w:marRight w:val="0"/>
      <w:marTop w:val="0"/>
      <w:marBottom w:val="0"/>
      <w:divBdr>
        <w:top w:val="none" w:sz="0" w:space="0" w:color="auto"/>
        <w:left w:val="none" w:sz="0" w:space="0" w:color="auto"/>
        <w:bottom w:val="none" w:sz="0" w:space="0" w:color="auto"/>
        <w:right w:val="none" w:sz="0" w:space="0" w:color="auto"/>
      </w:divBdr>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20856548">
      <w:bodyDiv w:val="1"/>
      <w:marLeft w:val="0"/>
      <w:marRight w:val="0"/>
      <w:marTop w:val="0"/>
      <w:marBottom w:val="0"/>
      <w:divBdr>
        <w:top w:val="none" w:sz="0" w:space="0" w:color="auto"/>
        <w:left w:val="none" w:sz="0" w:space="0" w:color="auto"/>
        <w:bottom w:val="none" w:sz="0" w:space="0" w:color="auto"/>
        <w:right w:val="none" w:sz="0" w:space="0" w:color="auto"/>
      </w:divBdr>
    </w:div>
    <w:div w:id="1036853379">
      <w:bodyDiv w:val="1"/>
      <w:marLeft w:val="0"/>
      <w:marRight w:val="0"/>
      <w:marTop w:val="0"/>
      <w:marBottom w:val="0"/>
      <w:divBdr>
        <w:top w:val="none" w:sz="0" w:space="0" w:color="auto"/>
        <w:left w:val="none" w:sz="0" w:space="0" w:color="auto"/>
        <w:bottom w:val="none" w:sz="0" w:space="0" w:color="auto"/>
        <w:right w:val="none" w:sz="0" w:space="0" w:color="auto"/>
      </w:divBdr>
    </w:div>
    <w:div w:id="1058631973">
      <w:bodyDiv w:val="1"/>
      <w:marLeft w:val="0"/>
      <w:marRight w:val="0"/>
      <w:marTop w:val="0"/>
      <w:marBottom w:val="0"/>
      <w:divBdr>
        <w:top w:val="none" w:sz="0" w:space="0" w:color="auto"/>
        <w:left w:val="none" w:sz="0" w:space="0" w:color="auto"/>
        <w:bottom w:val="none" w:sz="0" w:space="0" w:color="auto"/>
        <w:right w:val="none" w:sz="0" w:space="0" w:color="auto"/>
      </w:divBdr>
    </w:div>
    <w:div w:id="1070537153">
      <w:bodyDiv w:val="1"/>
      <w:marLeft w:val="0"/>
      <w:marRight w:val="0"/>
      <w:marTop w:val="0"/>
      <w:marBottom w:val="0"/>
      <w:divBdr>
        <w:top w:val="none" w:sz="0" w:space="0" w:color="auto"/>
        <w:left w:val="none" w:sz="0" w:space="0" w:color="auto"/>
        <w:bottom w:val="none" w:sz="0" w:space="0" w:color="auto"/>
        <w:right w:val="none" w:sz="0" w:space="0" w:color="auto"/>
      </w:divBdr>
    </w:div>
    <w:div w:id="1076631356">
      <w:bodyDiv w:val="1"/>
      <w:marLeft w:val="0"/>
      <w:marRight w:val="0"/>
      <w:marTop w:val="0"/>
      <w:marBottom w:val="0"/>
      <w:divBdr>
        <w:top w:val="none" w:sz="0" w:space="0" w:color="auto"/>
        <w:left w:val="none" w:sz="0" w:space="0" w:color="auto"/>
        <w:bottom w:val="none" w:sz="0" w:space="0" w:color="auto"/>
        <w:right w:val="none" w:sz="0" w:space="0" w:color="auto"/>
      </w:divBdr>
      <w:divsChild>
        <w:div w:id="571887174">
          <w:marLeft w:val="1166"/>
          <w:marRight w:val="0"/>
          <w:marTop w:val="211"/>
          <w:marBottom w:val="0"/>
          <w:divBdr>
            <w:top w:val="none" w:sz="0" w:space="0" w:color="auto"/>
            <w:left w:val="none" w:sz="0" w:space="0" w:color="auto"/>
            <w:bottom w:val="none" w:sz="0" w:space="0" w:color="auto"/>
            <w:right w:val="none" w:sz="0" w:space="0" w:color="auto"/>
          </w:divBdr>
        </w:div>
        <w:div w:id="1415736856">
          <w:marLeft w:val="1166"/>
          <w:marRight w:val="0"/>
          <w:marTop w:val="230"/>
          <w:marBottom w:val="0"/>
          <w:divBdr>
            <w:top w:val="none" w:sz="0" w:space="0" w:color="auto"/>
            <w:left w:val="none" w:sz="0" w:space="0" w:color="auto"/>
            <w:bottom w:val="none" w:sz="0" w:space="0" w:color="auto"/>
            <w:right w:val="none" w:sz="0" w:space="0" w:color="auto"/>
          </w:divBdr>
        </w:div>
        <w:div w:id="2069767503">
          <w:marLeft w:val="1166"/>
          <w:marRight w:val="0"/>
          <w:marTop w:val="211"/>
          <w:marBottom w:val="0"/>
          <w:divBdr>
            <w:top w:val="none" w:sz="0" w:space="0" w:color="auto"/>
            <w:left w:val="none" w:sz="0" w:space="0" w:color="auto"/>
            <w:bottom w:val="none" w:sz="0" w:space="0" w:color="auto"/>
            <w:right w:val="none" w:sz="0" w:space="0" w:color="auto"/>
          </w:divBdr>
        </w:div>
      </w:divsChild>
    </w:div>
    <w:div w:id="1096099426">
      <w:bodyDiv w:val="1"/>
      <w:marLeft w:val="0"/>
      <w:marRight w:val="0"/>
      <w:marTop w:val="0"/>
      <w:marBottom w:val="0"/>
      <w:divBdr>
        <w:top w:val="none" w:sz="0" w:space="0" w:color="auto"/>
        <w:left w:val="none" w:sz="0" w:space="0" w:color="auto"/>
        <w:bottom w:val="none" w:sz="0" w:space="0" w:color="auto"/>
        <w:right w:val="none" w:sz="0" w:space="0" w:color="auto"/>
      </w:divBdr>
    </w:div>
    <w:div w:id="1107773821">
      <w:bodyDiv w:val="1"/>
      <w:marLeft w:val="0"/>
      <w:marRight w:val="0"/>
      <w:marTop w:val="0"/>
      <w:marBottom w:val="0"/>
      <w:divBdr>
        <w:top w:val="none" w:sz="0" w:space="0" w:color="auto"/>
        <w:left w:val="none" w:sz="0" w:space="0" w:color="auto"/>
        <w:bottom w:val="none" w:sz="0" w:space="0" w:color="auto"/>
        <w:right w:val="none" w:sz="0" w:space="0" w:color="auto"/>
      </w:divBdr>
    </w:div>
    <w:div w:id="1109468694">
      <w:bodyDiv w:val="1"/>
      <w:marLeft w:val="0"/>
      <w:marRight w:val="0"/>
      <w:marTop w:val="0"/>
      <w:marBottom w:val="0"/>
      <w:divBdr>
        <w:top w:val="none" w:sz="0" w:space="0" w:color="auto"/>
        <w:left w:val="none" w:sz="0" w:space="0" w:color="auto"/>
        <w:bottom w:val="none" w:sz="0" w:space="0" w:color="auto"/>
        <w:right w:val="none" w:sz="0" w:space="0" w:color="auto"/>
      </w:divBdr>
    </w:div>
    <w:div w:id="1111896386">
      <w:bodyDiv w:val="1"/>
      <w:marLeft w:val="0"/>
      <w:marRight w:val="0"/>
      <w:marTop w:val="0"/>
      <w:marBottom w:val="0"/>
      <w:divBdr>
        <w:top w:val="none" w:sz="0" w:space="0" w:color="auto"/>
        <w:left w:val="none" w:sz="0" w:space="0" w:color="auto"/>
        <w:bottom w:val="none" w:sz="0" w:space="0" w:color="auto"/>
        <w:right w:val="none" w:sz="0" w:space="0" w:color="auto"/>
      </w:divBdr>
    </w:div>
    <w:div w:id="1112020123">
      <w:bodyDiv w:val="1"/>
      <w:marLeft w:val="0"/>
      <w:marRight w:val="0"/>
      <w:marTop w:val="0"/>
      <w:marBottom w:val="0"/>
      <w:divBdr>
        <w:top w:val="none" w:sz="0" w:space="0" w:color="auto"/>
        <w:left w:val="none" w:sz="0" w:space="0" w:color="auto"/>
        <w:bottom w:val="none" w:sz="0" w:space="0" w:color="auto"/>
        <w:right w:val="none" w:sz="0" w:space="0" w:color="auto"/>
      </w:divBdr>
    </w:div>
    <w:div w:id="1165124571">
      <w:bodyDiv w:val="1"/>
      <w:marLeft w:val="0"/>
      <w:marRight w:val="0"/>
      <w:marTop w:val="0"/>
      <w:marBottom w:val="0"/>
      <w:divBdr>
        <w:top w:val="none" w:sz="0" w:space="0" w:color="auto"/>
        <w:left w:val="none" w:sz="0" w:space="0" w:color="auto"/>
        <w:bottom w:val="none" w:sz="0" w:space="0" w:color="auto"/>
        <w:right w:val="none" w:sz="0" w:space="0" w:color="auto"/>
      </w:divBdr>
    </w:div>
    <w:div w:id="1205365258">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22520432">
      <w:bodyDiv w:val="1"/>
      <w:marLeft w:val="0"/>
      <w:marRight w:val="0"/>
      <w:marTop w:val="0"/>
      <w:marBottom w:val="0"/>
      <w:divBdr>
        <w:top w:val="none" w:sz="0" w:space="0" w:color="auto"/>
        <w:left w:val="none" w:sz="0" w:space="0" w:color="auto"/>
        <w:bottom w:val="none" w:sz="0" w:space="0" w:color="auto"/>
        <w:right w:val="none" w:sz="0" w:space="0" w:color="auto"/>
      </w:divBdr>
    </w:div>
    <w:div w:id="1251088143">
      <w:bodyDiv w:val="1"/>
      <w:marLeft w:val="0"/>
      <w:marRight w:val="0"/>
      <w:marTop w:val="0"/>
      <w:marBottom w:val="0"/>
      <w:divBdr>
        <w:top w:val="none" w:sz="0" w:space="0" w:color="auto"/>
        <w:left w:val="none" w:sz="0" w:space="0" w:color="auto"/>
        <w:bottom w:val="none" w:sz="0" w:space="0" w:color="auto"/>
        <w:right w:val="none" w:sz="0" w:space="0" w:color="auto"/>
      </w:divBdr>
    </w:div>
    <w:div w:id="1256205535">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267351349">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18614451">
      <w:bodyDiv w:val="1"/>
      <w:marLeft w:val="0"/>
      <w:marRight w:val="0"/>
      <w:marTop w:val="0"/>
      <w:marBottom w:val="0"/>
      <w:divBdr>
        <w:top w:val="none" w:sz="0" w:space="0" w:color="auto"/>
        <w:left w:val="none" w:sz="0" w:space="0" w:color="auto"/>
        <w:bottom w:val="none" w:sz="0" w:space="0" w:color="auto"/>
        <w:right w:val="none" w:sz="0" w:space="0" w:color="auto"/>
      </w:divBdr>
    </w:div>
    <w:div w:id="1326594157">
      <w:bodyDiv w:val="1"/>
      <w:marLeft w:val="0"/>
      <w:marRight w:val="0"/>
      <w:marTop w:val="0"/>
      <w:marBottom w:val="0"/>
      <w:divBdr>
        <w:top w:val="none" w:sz="0" w:space="0" w:color="auto"/>
        <w:left w:val="none" w:sz="0" w:space="0" w:color="auto"/>
        <w:bottom w:val="none" w:sz="0" w:space="0" w:color="auto"/>
        <w:right w:val="none" w:sz="0" w:space="0" w:color="auto"/>
      </w:divBdr>
    </w:div>
    <w:div w:id="1342775605">
      <w:bodyDiv w:val="1"/>
      <w:marLeft w:val="0"/>
      <w:marRight w:val="0"/>
      <w:marTop w:val="0"/>
      <w:marBottom w:val="0"/>
      <w:divBdr>
        <w:top w:val="none" w:sz="0" w:space="0" w:color="auto"/>
        <w:left w:val="none" w:sz="0" w:space="0" w:color="auto"/>
        <w:bottom w:val="none" w:sz="0" w:space="0" w:color="auto"/>
        <w:right w:val="none" w:sz="0" w:space="0" w:color="auto"/>
      </w:divBdr>
    </w:div>
    <w:div w:id="1343118700">
      <w:bodyDiv w:val="1"/>
      <w:marLeft w:val="0"/>
      <w:marRight w:val="0"/>
      <w:marTop w:val="0"/>
      <w:marBottom w:val="0"/>
      <w:divBdr>
        <w:top w:val="none" w:sz="0" w:space="0" w:color="auto"/>
        <w:left w:val="none" w:sz="0" w:space="0" w:color="auto"/>
        <w:bottom w:val="none" w:sz="0" w:space="0" w:color="auto"/>
        <w:right w:val="none" w:sz="0" w:space="0" w:color="auto"/>
      </w:divBdr>
    </w:div>
    <w:div w:id="1359503805">
      <w:bodyDiv w:val="1"/>
      <w:marLeft w:val="0"/>
      <w:marRight w:val="0"/>
      <w:marTop w:val="0"/>
      <w:marBottom w:val="0"/>
      <w:divBdr>
        <w:top w:val="none" w:sz="0" w:space="0" w:color="auto"/>
        <w:left w:val="none" w:sz="0" w:space="0" w:color="auto"/>
        <w:bottom w:val="none" w:sz="0" w:space="0" w:color="auto"/>
        <w:right w:val="none" w:sz="0" w:space="0" w:color="auto"/>
      </w:divBdr>
    </w:div>
    <w:div w:id="1372651897">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917161">
      <w:bodyDiv w:val="1"/>
      <w:marLeft w:val="0"/>
      <w:marRight w:val="0"/>
      <w:marTop w:val="0"/>
      <w:marBottom w:val="0"/>
      <w:divBdr>
        <w:top w:val="none" w:sz="0" w:space="0" w:color="auto"/>
        <w:left w:val="none" w:sz="0" w:space="0" w:color="auto"/>
        <w:bottom w:val="none" w:sz="0" w:space="0" w:color="auto"/>
        <w:right w:val="none" w:sz="0" w:space="0" w:color="auto"/>
      </w:divBdr>
    </w:div>
    <w:div w:id="1409184609">
      <w:bodyDiv w:val="1"/>
      <w:marLeft w:val="0"/>
      <w:marRight w:val="0"/>
      <w:marTop w:val="0"/>
      <w:marBottom w:val="0"/>
      <w:divBdr>
        <w:top w:val="none" w:sz="0" w:space="0" w:color="auto"/>
        <w:left w:val="none" w:sz="0" w:space="0" w:color="auto"/>
        <w:bottom w:val="none" w:sz="0" w:space="0" w:color="auto"/>
        <w:right w:val="none" w:sz="0" w:space="0" w:color="auto"/>
      </w:divBdr>
    </w:div>
    <w:div w:id="1416168381">
      <w:bodyDiv w:val="1"/>
      <w:marLeft w:val="0"/>
      <w:marRight w:val="0"/>
      <w:marTop w:val="0"/>
      <w:marBottom w:val="0"/>
      <w:divBdr>
        <w:top w:val="none" w:sz="0" w:space="0" w:color="auto"/>
        <w:left w:val="none" w:sz="0" w:space="0" w:color="auto"/>
        <w:bottom w:val="none" w:sz="0" w:space="0" w:color="auto"/>
        <w:right w:val="none" w:sz="0" w:space="0" w:color="auto"/>
      </w:divBdr>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26342054">
      <w:bodyDiv w:val="1"/>
      <w:marLeft w:val="0"/>
      <w:marRight w:val="0"/>
      <w:marTop w:val="0"/>
      <w:marBottom w:val="0"/>
      <w:divBdr>
        <w:top w:val="none" w:sz="0" w:space="0" w:color="auto"/>
        <w:left w:val="none" w:sz="0" w:space="0" w:color="auto"/>
        <w:bottom w:val="none" w:sz="0" w:space="0" w:color="auto"/>
        <w:right w:val="none" w:sz="0" w:space="0" w:color="auto"/>
      </w:divBdr>
    </w:div>
    <w:div w:id="1457792409">
      <w:bodyDiv w:val="1"/>
      <w:marLeft w:val="0"/>
      <w:marRight w:val="0"/>
      <w:marTop w:val="0"/>
      <w:marBottom w:val="0"/>
      <w:divBdr>
        <w:top w:val="none" w:sz="0" w:space="0" w:color="auto"/>
        <w:left w:val="none" w:sz="0" w:space="0" w:color="auto"/>
        <w:bottom w:val="none" w:sz="0" w:space="0" w:color="auto"/>
        <w:right w:val="none" w:sz="0" w:space="0" w:color="auto"/>
      </w:divBdr>
    </w:div>
    <w:div w:id="1462188055">
      <w:bodyDiv w:val="1"/>
      <w:marLeft w:val="0"/>
      <w:marRight w:val="0"/>
      <w:marTop w:val="0"/>
      <w:marBottom w:val="0"/>
      <w:divBdr>
        <w:top w:val="none" w:sz="0" w:space="0" w:color="auto"/>
        <w:left w:val="none" w:sz="0" w:space="0" w:color="auto"/>
        <w:bottom w:val="none" w:sz="0" w:space="0" w:color="auto"/>
        <w:right w:val="none" w:sz="0" w:space="0" w:color="auto"/>
      </w:divBdr>
    </w:div>
    <w:div w:id="1476100055">
      <w:bodyDiv w:val="1"/>
      <w:marLeft w:val="0"/>
      <w:marRight w:val="0"/>
      <w:marTop w:val="0"/>
      <w:marBottom w:val="0"/>
      <w:divBdr>
        <w:top w:val="none" w:sz="0" w:space="0" w:color="auto"/>
        <w:left w:val="none" w:sz="0" w:space="0" w:color="auto"/>
        <w:bottom w:val="none" w:sz="0" w:space="0" w:color="auto"/>
        <w:right w:val="none" w:sz="0" w:space="0" w:color="auto"/>
      </w:divBdr>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504927410">
      <w:bodyDiv w:val="1"/>
      <w:marLeft w:val="0"/>
      <w:marRight w:val="0"/>
      <w:marTop w:val="0"/>
      <w:marBottom w:val="0"/>
      <w:divBdr>
        <w:top w:val="none" w:sz="0" w:space="0" w:color="auto"/>
        <w:left w:val="none" w:sz="0" w:space="0" w:color="auto"/>
        <w:bottom w:val="none" w:sz="0" w:space="0" w:color="auto"/>
        <w:right w:val="none" w:sz="0" w:space="0" w:color="auto"/>
      </w:divBdr>
    </w:div>
    <w:div w:id="1506481489">
      <w:bodyDiv w:val="1"/>
      <w:marLeft w:val="0"/>
      <w:marRight w:val="0"/>
      <w:marTop w:val="0"/>
      <w:marBottom w:val="0"/>
      <w:divBdr>
        <w:top w:val="none" w:sz="0" w:space="0" w:color="auto"/>
        <w:left w:val="none" w:sz="0" w:space="0" w:color="auto"/>
        <w:bottom w:val="none" w:sz="0" w:space="0" w:color="auto"/>
        <w:right w:val="none" w:sz="0" w:space="0" w:color="auto"/>
      </w:divBdr>
    </w:div>
    <w:div w:id="1509052423">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26165310">
      <w:bodyDiv w:val="1"/>
      <w:marLeft w:val="0"/>
      <w:marRight w:val="0"/>
      <w:marTop w:val="0"/>
      <w:marBottom w:val="0"/>
      <w:divBdr>
        <w:top w:val="none" w:sz="0" w:space="0" w:color="auto"/>
        <w:left w:val="none" w:sz="0" w:space="0" w:color="auto"/>
        <w:bottom w:val="none" w:sz="0" w:space="0" w:color="auto"/>
        <w:right w:val="none" w:sz="0" w:space="0" w:color="auto"/>
      </w:divBdr>
    </w:div>
    <w:div w:id="1541821075">
      <w:bodyDiv w:val="1"/>
      <w:marLeft w:val="0"/>
      <w:marRight w:val="0"/>
      <w:marTop w:val="0"/>
      <w:marBottom w:val="0"/>
      <w:divBdr>
        <w:top w:val="none" w:sz="0" w:space="0" w:color="auto"/>
        <w:left w:val="none" w:sz="0" w:space="0" w:color="auto"/>
        <w:bottom w:val="none" w:sz="0" w:space="0" w:color="auto"/>
        <w:right w:val="none" w:sz="0" w:space="0" w:color="auto"/>
      </w:divBdr>
    </w:div>
    <w:div w:id="1547372220">
      <w:bodyDiv w:val="1"/>
      <w:marLeft w:val="0"/>
      <w:marRight w:val="0"/>
      <w:marTop w:val="0"/>
      <w:marBottom w:val="0"/>
      <w:divBdr>
        <w:top w:val="none" w:sz="0" w:space="0" w:color="auto"/>
        <w:left w:val="none" w:sz="0" w:space="0" w:color="auto"/>
        <w:bottom w:val="none" w:sz="0" w:space="0" w:color="auto"/>
        <w:right w:val="none" w:sz="0" w:space="0" w:color="auto"/>
      </w:divBdr>
    </w:div>
    <w:div w:id="1559171672">
      <w:bodyDiv w:val="1"/>
      <w:marLeft w:val="0"/>
      <w:marRight w:val="0"/>
      <w:marTop w:val="0"/>
      <w:marBottom w:val="0"/>
      <w:divBdr>
        <w:top w:val="none" w:sz="0" w:space="0" w:color="auto"/>
        <w:left w:val="none" w:sz="0" w:space="0" w:color="auto"/>
        <w:bottom w:val="none" w:sz="0" w:space="0" w:color="auto"/>
        <w:right w:val="none" w:sz="0" w:space="0" w:color="auto"/>
      </w:divBdr>
    </w:div>
    <w:div w:id="1574700014">
      <w:bodyDiv w:val="1"/>
      <w:marLeft w:val="0"/>
      <w:marRight w:val="0"/>
      <w:marTop w:val="0"/>
      <w:marBottom w:val="0"/>
      <w:divBdr>
        <w:top w:val="none" w:sz="0" w:space="0" w:color="auto"/>
        <w:left w:val="none" w:sz="0" w:space="0" w:color="auto"/>
        <w:bottom w:val="none" w:sz="0" w:space="0" w:color="auto"/>
        <w:right w:val="none" w:sz="0" w:space="0" w:color="auto"/>
      </w:divBdr>
    </w:div>
    <w:div w:id="1579316711">
      <w:bodyDiv w:val="1"/>
      <w:marLeft w:val="0"/>
      <w:marRight w:val="0"/>
      <w:marTop w:val="0"/>
      <w:marBottom w:val="0"/>
      <w:divBdr>
        <w:top w:val="none" w:sz="0" w:space="0" w:color="auto"/>
        <w:left w:val="none" w:sz="0" w:space="0" w:color="auto"/>
        <w:bottom w:val="none" w:sz="0" w:space="0" w:color="auto"/>
        <w:right w:val="none" w:sz="0" w:space="0" w:color="auto"/>
      </w:divBdr>
    </w:div>
    <w:div w:id="1588659055">
      <w:bodyDiv w:val="1"/>
      <w:marLeft w:val="0"/>
      <w:marRight w:val="0"/>
      <w:marTop w:val="0"/>
      <w:marBottom w:val="0"/>
      <w:divBdr>
        <w:top w:val="none" w:sz="0" w:space="0" w:color="auto"/>
        <w:left w:val="none" w:sz="0" w:space="0" w:color="auto"/>
        <w:bottom w:val="none" w:sz="0" w:space="0" w:color="auto"/>
        <w:right w:val="none" w:sz="0" w:space="0" w:color="auto"/>
      </w:divBdr>
    </w:div>
    <w:div w:id="1601257568">
      <w:bodyDiv w:val="1"/>
      <w:marLeft w:val="0"/>
      <w:marRight w:val="0"/>
      <w:marTop w:val="0"/>
      <w:marBottom w:val="0"/>
      <w:divBdr>
        <w:top w:val="none" w:sz="0" w:space="0" w:color="auto"/>
        <w:left w:val="none" w:sz="0" w:space="0" w:color="auto"/>
        <w:bottom w:val="none" w:sz="0" w:space="0" w:color="auto"/>
        <w:right w:val="none" w:sz="0" w:space="0" w:color="auto"/>
      </w:divBdr>
      <w:divsChild>
        <w:div w:id="1562133816">
          <w:marLeft w:val="274"/>
          <w:marRight w:val="0"/>
          <w:marTop w:val="0"/>
          <w:marBottom w:val="0"/>
          <w:divBdr>
            <w:top w:val="none" w:sz="0" w:space="0" w:color="auto"/>
            <w:left w:val="none" w:sz="0" w:space="0" w:color="auto"/>
            <w:bottom w:val="none" w:sz="0" w:space="0" w:color="auto"/>
            <w:right w:val="none" w:sz="0" w:space="0" w:color="auto"/>
          </w:divBdr>
        </w:div>
        <w:div w:id="503862768">
          <w:marLeft w:val="230"/>
          <w:marRight w:val="0"/>
          <w:marTop w:val="0"/>
          <w:marBottom w:val="0"/>
          <w:divBdr>
            <w:top w:val="none" w:sz="0" w:space="0" w:color="auto"/>
            <w:left w:val="none" w:sz="0" w:space="0" w:color="auto"/>
            <w:bottom w:val="none" w:sz="0" w:space="0" w:color="auto"/>
            <w:right w:val="none" w:sz="0" w:space="0" w:color="auto"/>
          </w:divBdr>
        </w:div>
        <w:div w:id="641082800">
          <w:marLeft w:val="230"/>
          <w:marRight w:val="0"/>
          <w:marTop w:val="0"/>
          <w:marBottom w:val="0"/>
          <w:divBdr>
            <w:top w:val="none" w:sz="0" w:space="0" w:color="auto"/>
            <w:left w:val="none" w:sz="0" w:space="0" w:color="auto"/>
            <w:bottom w:val="none" w:sz="0" w:space="0" w:color="auto"/>
            <w:right w:val="none" w:sz="0" w:space="0" w:color="auto"/>
          </w:divBdr>
        </w:div>
        <w:div w:id="1585341102">
          <w:marLeft w:val="230"/>
          <w:marRight w:val="0"/>
          <w:marTop w:val="0"/>
          <w:marBottom w:val="0"/>
          <w:divBdr>
            <w:top w:val="none" w:sz="0" w:space="0" w:color="auto"/>
            <w:left w:val="none" w:sz="0" w:space="0" w:color="auto"/>
            <w:bottom w:val="none" w:sz="0" w:space="0" w:color="auto"/>
            <w:right w:val="none" w:sz="0" w:space="0" w:color="auto"/>
          </w:divBdr>
        </w:div>
        <w:div w:id="1100225694">
          <w:marLeft w:val="274"/>
          <w:marRight w:val="0"/>
          <w:marTop w:val="0"/>
          <w:marBottom w:val="0"/>
          <w:divBdr>
            <w:top w:val="none" w:sz="0" w:space="0" w:color="auto"/>
            <w:left w:val="none" w:sz="0" w:space="0" w:color="auto"/>
            <w:bottom w:val="none" w:sz="0" w:space="0" w:color="auto"/>
            <w:right w:val="none" w:sz="0" w:space="0" w:color="auto"/>
          </w:divBdr>
        </w:div>
        <w:div w:id="222641307">
          <w:marLeft w:val="274"/>
          <w:marRight w:val="0"/>
          <w:marTop w:val="0"/>
          <w:marBottom w:val="0"/>
          <w:divBdr>
            <w:top w:val="none" w:sz="0" w:space="0" w:color="auto"/>
            <w:left w:val="none" w:sz="0" w:space="0" w:color="auto"/>
            <w:bottom w:val="none" w:sz="0" w:space="0" w:color="auto"/>
            <w:right w:val="none" w:sz="0" w:space="0" w:color="auto"/>
          </w:divBdr>
        </w:div>
        <w:div w:id="445274087">
          <w:marLeft w:val="274"/>
          <w:marRight w:val="0"/>
          <w:marTop w:val="0"/>
          <w:marBottom w:val="0"/>
          <w:divBdr>
            <w:top w:val="none" w:sz="0" w:space="0" w:color="auto"/>
            <w:left w:val="none" w:sz="0" w:space="0" w:color="auto"/>
            <w:bottom w:val="none" w:sz="0" w:space="0" w:color="auto"/>
            <w:right w:val="none" w:sz="0" w:space="0" w:color="auto"/>
          </w:divBdr>
        </w:div>
        <w:div w:id="1197700773">
          <w:marLeft w:val="274"/>
          <w:marRight w:val="0"/>
          <w:marTop w:val="0"/>
          <w:marBottom w:val="0"/>
          <w:divBdr>
            <w:top w:val="none" w:sz="0" w:space="0" w:color="auto"/>
            <w:left w:val="none" w:sz="0" w:space="0" w:color="auto"/>
            <w:bottom w:val="none" w:sz="0" w:space="0" w:color="auto"/>
            <w:right w:val="none" w:sz="0" w:space="0" w:color="auto"/>
          </w:divBdr>
        </w:div>
        <w:div w:id="734352867">
          <w:marLeft w:val="274"/>
          <w:marRight w:val="0"/>
          <w:marTop w:val="0"/>
          <w:marBottom w:val="0"/>
          <w:divBdr>
            <w:top w:val="none" w:sz="0" w:space="0" w:color="auto"/>
            <w:left w:val="none" w:sz="0" w:space="0" w:color="auto"/>
            <w:bottom w:val="none" w:sz="0" w:space="0" w:color="auto"/>
            <w:right w:val="none" w:sz="0" w:space="0" w:color="auto"/>
          </w:divBdr>
        </w:div>
        <w:div w:id="366881149">
          <w:marLeft w:val="274"/>
          <w:marRight w:val="0"/>
          <w:marTop w:val="0"/>
          <w:marBottom w:val="0"/>
          <w:divBdr>
            <w:top w:val="none" w:sz="0" w:space="0" w:color="auto"/>
            <w:left w:val="none" w:sz="0" w:space="0" w:color="auto"/>
            <w:bottom w:val="none" w:sz="0" w:space="0" w:color="auto"/>
            <w:right w:val="none" w:sz="0" w:space="0" w:color="auto"/>
          </w:divBdr>
        </w:div>
        <w:div w:id="1364675682">
          <w:marLeft w:val="274"/>
          <w:marRight w:val="0"/>
          <w:marTop w:val="0"/>
          <w:marBottom w:val="0"/>
          <w:divBdr>
            <w:top w:val="none" w:sz="0" w:space="0" w:color="auto"/>
            <w:left w:val="none" w:sz="0" w:space="0" w:color="auto"/>
            <w:bottom w:val="none" w:sz="0" w:space="0" w:color="auto"/>
            <w:right w:val="none" w:sz="0" w:space="0" w:color="auto"/>
          </w:divBdr>
        </w:div>
        <w:div w:id="120614719">
          <w:marLeft w:val="274"/>
          <w:marRight w:val="0"/>
          <w:marTop w:val="0"/>
          <w:marBottom w:val="0"/>
          <w:divBdr>
            <w:top w:val="none" w:sz="0" w:space="0" w:color="auto"/>
            <w:left w:val="none" w:sz="0" w:space="0" w:color="auto"/>
            <w:bottom w:val="none" w:sz="0" w:space="0" w:color="auto"/>
            <w:right w:val="none" w:sz="0" w:space="0" w:color="auto"/>
          </w:divBdr>
        </w:div>
      </w:divsChild>
    </w:div>
    <w:div w:id="1618484062">
      <w:bodyDiv w:val="1"/>
      <w:marLeft w:val="0"/>
      <w:marRight w:val="0"/>
      <w:marTop w:val="0"/>
      <w:marBottom w:val="0"/>
      <w:divBdr>
        <w:top w:val="none" w:sz="0" w:space="0" w:color="auto"/>
        <w:left w:val="none" w:sz="0" w:space="0" w:color="auto"/>
        <w:bottom w:val="none" w:sz="0" w:space="0" w:color="auto"/>
        <w:right w:val="none" w:sz="0" w:space="0" w:color="auto"/>
      </w:divBdr>
    </w:div>
    <w:div w:id="1624460466">
      <w:bodyDiv w:val="1"/>
      <w:marLeft w:val="0"/>
      <w:marRight w:val="0"/>
      <w:marTop w:val="0"/>
      <w:marBottom w:val="0"/>
      <w:divBdr>
        <w:top w:val="none" w:sz="0" w:space="0" w:color="auto"/>
        <w:left w:val="none" w:sz="0" w:space="0" w:color="auto"/>
        <w:bottom w:val="none" w:sz="0" w:space="0" w:color="auto"/>
        <w:right w:val="none" w:sz="0" w:space="0" w:color="auto"/>
      </w:divBdr>
    </w:div>
    <w:div w:id="1652366596">
      <w:bodyDiv w:val="1"/>
      <w:marLeft w:val="0"/>
      <w:marRight w:val="0"/>
      <w:marTop w:val="0"/>
      <w:marBottom w:val="0"/>
      <w:divBdr>
        <w:top w:val="none" w:sz="0" w:space="0" w:color="auto"/>
        <w:left w:val="none" w:sz="0" w:space="0" w:color="auto"/>
        <w:bottom w:val="none" w:sz="0" w:space="0" w:color="auto"/>
        <w:right w:val="none" w:sz="0" w:space="0" w:color="auto"/>
      </w:divBdr>
      <w:divsChild>
        <w:div w:id="176118858">
          <w:marLeft w:val="547"/>
          <w:marRight w:val="0"/>
          <w:marTop w:val="154"/>
          <w:marBottom w:val="0"/>
          <w:divBdr>
            <w:top w:val="none" w:sz="0" w:space="0" w:color="auto"/>
            <w:left w:val="none" w:sz="0" w:space="0" w:color="auto"/>
            <w:bottom w:val="none" w:sz="0" w:space="0" w:color="auto"/>
            <w:right w:val="none" w:sz="0" w:space="0" w:color="auto"/>
          </w:divBdr>
        </w:div>
        <w:div w:id="258758176">
          <w:marLeft w:val="547"/>
          <w:marRight w:val="0"/>
          <w:marTop w:val="154"/>
          <w:marBottom w:val="0"/>
          <w:divBdr>
            <w:top w:val="none" w:sz="0" w:space="0" w:color="auto"/>
            <w:left w:val="none" w:sz="0" w:space="0" w:color="auto"/>
            <w:bottom w:val="none" w:sz="0" w:space="0" w:color="auto"/>
            <w:right w:val="none" w:sz="0" w:space="0" w:color="auto"/>
          </w:divBdr>
        </w:div>
        <w:div w:id="433983270">
          <w:marLeft w:val="547"/>
          <w:marRight w:val="0"/>
          <w:marTop w:val="154"/>
          <w:marBottom w:val="0"/>
          <w:divBdr>
            <w:top w:val="none" w:sz="0" w:space="0" w:color="auto"/>
            <w:left w:val="none" w:sz="0" w:space="0" w:color="auto"/>
            <w:bottom w:val="none" w:sz="0" w:space="0" w:color="auto"/>
            <w:right w:val="none" w:sz="0" w:space="0" w:color="auto"/>
          </w:divBdr>
        </w:div>
        <w:div w:id="990329489">
          <w:marLeft w:val="547"/>
          <w:marRight w:val="0"/>
          <w:marTop w:val="154"/>
          <w:marBottom w:val="0"/>
          <w:divBdr>
            <w:top w:val="none" w:sz="0" w:space="0" w:color="auto"/>
            <w:left w:val="none" w:sz="0" w:space="0" w:color="auto"/>
            <w:bottom w:val="none" w:sz="0" w:space="0" w:color="auto"/>
            <w:right w:val="none" w:sz="0" w:space="0" w:color="auto"/>
          </w:divBdr>
        </w:div>
        <w:div w:id="1082024412">
          <w:marLeft w:val="547"/>
          <w:marRight w:val="0"/>
          <w:marTop w:val="154"/>
          <w:marBottom w:val="0"/>
          <w:divBdr>
            <w:top w:val="none" w:sz="0" w:space="0" w:color="auto"/>
            <w:left w:val="none" w:sz="0" w:space="0" w:color="auto"/>
            <w:bottom w:val="none" w:sz="0" w:space="0" w:color="auto"/>
            <w:right w:val="none" w:sz="0" w:space="0" w:color="auto"/>
          </w:divBdr>
        </w:div>
        <w:div w:id="1095859965">
          <w:marLeft w:val="1166"/>
          <w:marRight w:val="0"/>
          <w:marTop w:val="134"/>
          <w:marBottom w:val="0"/>
          <w:divBdr>
            <w:top w:val="none" w:sz="0" w:space="0" w:color="auto"/>
            <w:left w:val="none" w:sz="0" w:space="0" w:color="auto"/>
            <w:bottom w:val="none" w:sz="0" w:space="0" w:color="auto"/>
            <w:right w:val="none" w:sz="0" w:space="0" w:color="auto"/>
          </w:divBdr>
        </w:div>
        <w:div w:id="1108549577">
          <w:marLeft w:val="547"/>
          <w:marRight w:val="0"/>
          <w:marTop w:val="154"/>
          <w:marBottom w:val="0"/>
          <w:divBdr>
            <w:top w:val="none" w:sz="0" w:space="0" w:color="auto"/>
            <w:left w:val="none" w:sz="0" w:space="0" w:color="auto"/>
            <w:bottom w:val="none" w:sz="0" w:space="0" w:color="auto"/>
            <w:right w:val="none" w:sz="0" w:space="0" w:color="auto"/>
          </w:divBdr>
        </w:div>
        <w:div w:id="1426998596">
          <w:marLeft w:val="1166"/>
          <w:marRight w:val="0"/>
          <w:marTop w:val="134"/>
          <w:marBottom w:val="0"/>
          <w:divBdr>
            <w:top w:val="none" w:sz="0" w:space="0" w:color="auto"/>
            <w:left w:val="none" w:sz="0" w:space="0" w:color="auto"/>
            <w:bottom w:val="none" w:sz="0" w:space="0" w:color="auto"/>
            <w:right w:val="none" w:sz="0" w:space="0" w:color="auto"/>
          </w:divBdr>
        </w:div>
      </w:divsChild>
    </w:div>
    <w:div w:id="1661735790">
      <w:bodyDiv w:val="1"/>
      <w:marLeft w:val="0"/>
      <w:marRight w:val="0"/>
      <w:marTop w:val="0"/>
      <w:marBottom w:val="0"/>
      <w:divBdr>
        <w:top w:val="none" w:sz="0" w:space="0" w:color="auto"/>
        <w:left w:val="none" w:sz="0" w:space="0" w:color="auto"/>
        <w:bottom w:val="none" w:sz="0" w:space="0" w:color="auto"/>
        <w:right w:val="none" w:sz="0" w:space="0" w:color="auto"/>
      </w:divBdr>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668677635">
      <w:bodyDiv w:val="1"/>
      <w:marLeft w:val="0"/>
      <w:marRight w:val="0"/>
      <w:marTop w:val="0"/>
      <w:marBottom w:val="0"/>
      <w:divBdr>
        <w:top w:val="none" w:sz="0" w:space="0" w:color="auto"/>
        <w:left w:val="none" w:sz="0" w:space="0" w:color="auto"/>
        <w:bottom w:val="none" w:sz="0" w:space="0" w:color="auto"/>
        <w:right w:val="none" w:sz="0" w:space="0" w:color="auto"/>
      </w:divBdr>
    </w:div>
    <w:div w:id="1701473059">
      <w:bodyDiv w:val="1"/>
      <w:marLeft w:val="0"/>
      <w:marRight w:val="0"/>
      <w:marTop w:val="0"/>
      <w:marBottom w:val="0"/>
      <w:divBdr>
        <w:top w:val="none" w:sz="0" w:space="0" w:color="auto"/>
        <w:left w:val="none" w:sz="0" w:space="0" w:color="auto"/>
        <w:bottom w:val="none" w:sz="0" w:space="0" w:color="auto"/>
        <w:right w:val="none" w:sz="0" w:space="0" w:color="auto"/>
      </w:divBdr>
    </w:div>
    <w:div w:id="1701857508">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15155707">
      <w:bodyDiv w:val="1"/>
      <w:marLeft w:val="0"/>
      <w:marRight w:val="0"/>
      <w:marTop w:val="0"/>
      <w:marBottom w:val="0"/>
      <w:divBdr>
        <w:top w:val="none" w:sz="0" w:space="0" w:color="auto"/>
        <w:left w:val="none" w:sz="0" w:space="0" w:color="auto"/>
        <w:bottom w:val="none" w:sz="0" w:space="0" w:color="auto"/>
        <w:right w:val="none" w:sz="0" w:space="0" w:color="auto"/>
      </w:divBdr>
    </w:div>
    <w:div w:id="1736977170">
      <w:bodyDiv w:val="1"/>
      <w:marLeft w:val="0"/>
      <w:marRight w:val="0"/>
      <w:marTop w:val="0"/>
      <w:marBottom w:val="0"/>
      <w:divBdr>
        <w:top w:val="none" w:sz="0" w:space="0" w:color="auto"/>
        <w:left w:val="none" w:sz="0" w:space="0" w:color="auto"/>
        <w:bottom w:val="none" w:sz="0" w:space="0" w:color="auto"/>
        <w:right w:val="none" w:sz="0" w:space="0" w:color="auto"/>
      </w:divBdr>
    </w:div>
    <w:div w:id="1743717900">
      <w:bodyDiv w:val="1"/>
      <w:marLeft w:val="0"/>
      <w:marRight w:val="0"/>
      <w:marTop w:val="0"/>
      <w:marBottom w:val="0"/>
      <w:divBdr>
        <w:top w:val="none" w:sz="0" w:space="0" w:color="auto"/>
        <w:left w:val="none" w:sz="0" w:space="0" w:color="auto"/>
        <w:bottom w:val="none" w:sz="0" w:space="0" w:color="auto"/>
        <w:right w:val="none" w:sz="0" w:space="0" w:color="auto"/>
      </w:divBdr>
      <w:divsChild>
        <w:div w:id="821628067">
          <w:marLeft w:val="547"/>
          <w:marRight w:val="0"/>
          <w:marTop w:val="211"/>
          <w:marBottom w:val="0"/>
          <w:divBdr>
            <w:top w:val="none" w:sz="0" w:space="0" w:color="auto"/>
            <w:left w:val="none" w:sz="0" w:space="0" w:color="auto"/>
            <w:bottom w:val="none" w:sz="0" w:space="0" w:color="auto"/>
            <w:right w:val="none" w:sz="0" w:space="0" w:color="auto"/>
          </w:divBdr>
        </w:div>
      </w:divsChild>
    </w:div>
    <w:div w:id="1753820528">
      <w:bodyDiv w:val="1"/>
      <w:marLeft w:val="0"/>
      <w:marRight w:val="0"/>
      <w:marTop w:val="0"/>
      <w:marBottom w:val="0"/>
      <w:divBdr>
        <w:top w:val="none" w:sz="0" w:space="0" w:color="auto"/>
        <w:left w:val="none" w:sz="0" w:space="0" w:color="auto"/>
        <w:bottom w:val="none" w:sz="0" w:space="0" w:color="auto"/>
        <w:right w:val="none" w:sz="0" w:space="0" w:color="auto"/>
      </w:divBdr>
    </w:div>
    <w:div w:id="1757365180">
      <w:bodyDiv w:val="1"/>
      <w:marLeft w:val="0"/>
      <w:marRight w:val="0"/>
      <w:marTop w:val="0"/>
      <w:marBottom w:val="0"/>
      <w:divBdr>
        <w:top w:val="none" w:sz="0" w:space="0" w:color="auto"/>
        <w:left w:val="none" w:sz="0" w:space="0" w:color="auto"/>
        <w:bottom w:val="none" w:sz="0" w:space="0" w:color="auto"/>
        <w:right w:val="none" w:sz="0" w:space="0" w:color="auto"/>
      </w:divBdr>
    </w:div>
    <w:div w:id="1799957968">
      <w:bodyDiv w:val="1"/>
      <w:marLeft w:val="0"/>
      <w:marRight w:val="0"/>
      <w:marTop w:val="0"/>
      <w:marBottom w:val="0"/>
      <w:divBdr>
        <w:top w:val="none" w:sz="0" w:space="0" w:color="auto"/>
        <w:left w:val="none" w:sz="0" w:space="0" w:color="auto"/>
        <w:bottom w:val="none" w:sz="0" w:space="0" w:color="auto"/>
        <w:right w:val="none" w:sz="0" w:space="0" w:color="auto"/>
      </w:divBdr>
    </w:div>
    <w:div w:id="1813868641">
      <w:bodyDiv w:val="1"/>
      <w:marLeft w:val="0"/>
      <w:marRight w:val="0"/>
      <w:marTop w:val="0"/>
      <w:marBottom w:val="0"/>
      <w:divBdr>
        <w:top w:val="none" w:sz="0" w:space="0" w:color="auto"/>
        <w:left w:val="none" w:sz="0" w:space="0" w:color="auto"/>
        <w:bottom w:val="none" w:sz="0" w:space="0" w:color="auto"/>
        <w:right w:val="none" w:sz="0" w:space="0" w:color="auto"/>
      </w:divBdr>
    </w:div>
    <w:div w:id="1818378049">
      <w:bodyDiv w:val="1"/>
      <w:marLeft w:val="0"/>
      <w:marRight w:val="0"/>
      <w:marTop w:val="0"/>
      <w:marBottom w:val="0"/>
      <w:divBdr>
        <w:top w:val="none" w:sz="0" w:space="0" w:color="auto"/>
        <w:left w:val="none" w:sz="0" w:space="0" w:color="auto"/>
        <w:bottom w:val="none" w:sz="0" w:space="0" w:color="auto"/>
        <w:right w:val="none" w:sz="0" w:space="0" w:color="auto"/>
      </w:divBdr>
      <w:divsChild>
        <w:div w:id="1075128451">
          <w:marLeft w:val="274"/>
          <w:marRight w:val="0"/>
          <w:marTop w:val="0"/>
          <w:marBottom w:val="0"/>
          <w:divBdr>
            <w:top w:val="none" w:sz="0" w:space="0" w:color="auto"/>
            <w:left w:val="none" w:sz="0" w:space="0" w:color="auto"/>
            <w:bottom w:val="none" w:sz="0" w:space="0" w:color="auto"/>
            <w:right w:val="none" w:sz="0" w:space="0" w:color="auto"/>
          </w:divBdr>
        </w:div>
        <w:div w:id="1041788787">
          <w:marLeft w:val="274"/>
          <w:marRight w:val="0"/>
          <w:marTop w:val="0"/>
          <w:marBottom w:val="0"/>
          <w:divBdr>
            <w:top w:val="none" w:sz="0" w:space="0" w:color="auto"/>
            <w:left w:val="none" w:sz="0" w:space="0" w:color="auto"/>
            <w:bottom w:val="none" w:sz="0" w:space="0" w:color="auto"/>
            <w:right w:val="none" w:sz="0" w:space="0" w:color="auto"/>
          </w:divBdr>
        </w:div>
        <w:div w:id="532622258">
          <w:marLeft w:val="274"/>
          <w:marRight w:val="0"/>
          <w:marTop w:val="0"/>
          <w:marBottom w:val="0"/>
          <w:divBdr>
            <w:top w:val="none" w:sz="0" w:space="0" w:color="auto"/>
            <w:left w:val="none" w:sz="0" w:space="0" w:color="auto"/>
            <w:bottom w:val="none" w:sz="0" w:space="0" w:color="auto"/>
            <w:right w:val="none" w:sz="0" w:space="0" w:color="auto"/>
          </w:divBdr>
        </w:div>
        <w:div w:id="661354816">
          <w:marLeft w:val="274"/>
          <w:marRight w:val="0"/>
          <w:marTop w:val="0"/>
          <w:marBottom w:val="0"/>
          <w:divBdr>
            <w:top w:val="none" w:sz="0" w:space="0" w:color="auto"/>
            <w:left w:val="none" w:sz="0" w:space="0" w:color="auto"/>
            <w:bottom w:val="none" w:sz="0" w:space="0" w:color="auto"/>
            <w:right w:val="none" w:sz="0" w:space="0" w:color="auto"/>
          </w:divBdr>
        </w:div>
        <w:div w:id="758478453">
          <w:marLeft w:val="274"/>
          <w:marRight w:val="0"/>
          <w:marTop w:val="0"/>
          <w:marBottom w:val="0"/>
          <w:divBdr>
            <w:top w:val="none" w:sz="0" w:space="0" w:color="auto"/>
            <w:left w:val="none" w:sz="0" w:space="0" w:color="auto"/>
            <w:bottom w:val="none" w:sz="0" w:space="0" w:color="auto"/>
            <w:right w:val="none" w:sz="0" w:space="0" w:color="auto"/>
          </w:divBdr>
        </w:div>
        <w:div w:id="2126725912">
          <w:marLeft w:val="274"/>
          <w:marRight w:val="0"/>
          <w:marTop w:val="0"/>
          <w:marBottom w:val="0"/>
          <w:divBdr>
            <w:top w:val="none" w:sz="0" w:space="0" w:color="auto"/>
            <w:left w:val="none" w:sz="0" w:space="0" w:color="auto"/>
            <w:bottom w:val="none" w:sz="0" w:space="0" w:color="auto"/>
            <w:right w:val="none" w:sz="0" w:space="0" w:color="auto"/>
          </w:divBdr>
        </w:div>
        <w:div w:id="1795556823">
          <w:marLeft w:val="274"/>
          <w:marRight w:val="0"/>
          <w:marTop w:val="0"/>
          <w:marBottom w:val="0"/>
          <w:divBdr>
            <w:top w:val="none" w:sz="0" w:space="0" w:color="auto"/>
            <w:left w:val="none" w:sz="0" w:space="0" w:color="auto"/>
            <w:bottom w:val="none" w:sz="0" w:space="0" w:color="auto"/>
            <w:right w:val="none" w:sz="0" w:space="0" w:color="auto"/>
          </w:divBdr>
        </w:div>
        <w:div w:id="1940599932">
          <w:marLeft w:val="274"/>
          <w:marRight w:val="0"/>
          <w:marTop w:val="0"/>
          <w:marBottom w:val="0"/>
          <w:divBdr>
            <w:top w:val="none" w:sz="0" w:space="0" w:color="auto"/>
            <w:left w:val="none" w:sz="0" w:space="0" w:color="auto"/>
            <w:bottom w:val="none" w:sz="0" w:space="0" w:color="auto"/>
            <w:right w:val="none" w:sz="0" w:space="0" w:color="auto"/>
          </w:divBdr>
        </w:div>
        <w:div w:id="726952725">
          <w:marLeft w:val="274"/>
          <w:marRight w:val="0"/>
          <w:marTop w:val="0"/>
          <w:marBottom w:val="0"/>
          <w:divBdr>
            <w:top w:val="none" w:sz="0" w:space="0" w:color="auto"/>
            <w:left w:val="none" w:sz="0" w:space="0" w:color="auto"/>
            <w:bottom w:val="none" w:sz="0" w:space="0" w:color="auto"/>
            <w:right w:val="none" w:sz="0" w:space="0" w:color="auto"/>
          </w:divBdr>
        </w:div>
        <w:div w:id="1154446991">
          <w:marLeft w:val="274"/>
          <w:marRight w:val="0"/>
          <w:marTop w:val="0"/>
          <w:marBottom w:val="0"/>
          <w:divBdr>
            <w:top w:val="none" w:sz="0" w:space="0" w:color="auto"/>
            <w:left w:val="none" w:sz="0" w:space="0" w:color="auto"/>
            <w:bottom w:val="none" w:sz="0" w:space="0" w:color="auto"/>
            <w:right w:val="none" w:sz="0" w:space="0" w:color="auto"/>
          </w:divBdr>
        </w:div>
        <w:div w:id="883102187">
          <w:marLeft w:val="274"/>
          <w:marRight w:val="0"/>
          <w:marTop w:val="0"/>
          <w:marBottom w:val="0"/>
          <w:divBdr>
            <w:top w:val="none" w:sz="0" w:space="0" w:color="auto"/>
            <w:left w:val="none" w:sz="0" w:space="0" w:color="auto"/>
            <w:bottom w:val="none" w:sz="0" w:space="0" w:color="auto"/>
            <w:right w:val="none" w:sz="0" w:space="0" w:color="auto"/>
          </w:divBdr>
        </w:div>
      </w:divsChild>
    </w:div>
    <w:div w:id="1838689960">
      <w:bodyDiv w:val="1"/>
      <w:marLeft w:val="0"/>
      <w:marRight w:val="0"/>
      <w:marTop w:val="0"/>
      <w:marBottom w:val="0"/>
      <w:divBdr>
        <w:top w:val="none" w:sz="0" w:space="0" w:color="auto"/>
        <w:left w:val="none" w:sz="0" w:space="0" w:color="auto"/>
        <w:bottom w:val="none" w:sz="0" w:space="0" w:color="auto"/>
        <w:right w:val="none" w:sz="0" w:space="0" w:color="auto"/>
      </w:divBdr>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53760220">
      <w:bodyDiv w:val="1"/>
      <w:marLeft w:val="0"/>
      <w:marRight w:val="0"/>
      <w:marTop w:val="0"/>
      <w:marBottom w:val="0"/>
      <w:divBdr>
        <w:top w:val="none" w:sz="0" w:space="0" w:color="auto"/>
        <w:left w:val="none" w:sz="0" w:space="0" w:color="auto"/>
        <w:bottom w:val="none" w:sz="0" w:space="0" w:color="auto"/>
        <w:right w:val="none" w:sz="0" w:space="0" w:color="auto"/>
      </w:divBdr>
      <w:divsChild>
        <w:div w:id="2084983841">
          <w:marLeft w:val="0"/>
          <w:marRight w:val="0"/>
          <w:marTop w:val="0"/>
          <w:marBottom w:val="0"/>
          <w:divBdr>
            <w:top w:val="none" w:sz="0" w:space="0" w:color="auto"/>
            <w:left w:val="none" w:sz="0" w:space="0" w:color="auto"/>
            <w:bottom w:val="none" w:sz="0" w:space="0" w:color="auto"/>
            <w:right w:val="none" w:sz="0" w:space="0" w:color="auto"/>
          </w:divBdr>
        </w:div>
        <w:div w:id="613557489">
          <w:marLeft w:val="0"/>
          <w:marRight w:val="0"/>
          <w:marTop w:val="0"/>
          <w:marBottom w:val="0"/>
          <w:divBdr>
            <w:top w:val="none" w:sz="0" w:space="0" w:color="auto"/>
            <w:left w:val="none" w:sz="0" w:space="0" w:color="auto"/>
            <w:bottom w:val="none" w:sz="0" w:space="0" w:color="auto"/>
            <w:right w:val="none" w:sz="0" w:space="0" w:color="auto"/>
          </w:divBdr>
        </w:div>
        <w:div w:id="1090858346">
          <w:marLeft w:val="0"/>
          <w:marRight w:val="0"/>
          <w:marTop w:val="0"/>
          <w:marBottom w:val="0"/>
          <w:divBdr>
            <w:top w:val="none" w:sz="0" w:space="0" w:color="auto"/>
            <w:left w:val="none" w:sz="0" w:space="0" w:color="auto"/>
            <w:bottom w:val="none" w:sz="0" w:space="0" w:color="auto"/>
            <w:right w:val="none" w:sz="0" w:space="0" w:color="auto"/>
          </w:divBdr>
        </w:div>
        <w:div w:id="1149633676">
          <w:marLeft w:val="0"/>
          <w:marRight w:val="0"/>
          <w:marTop w:val="0"/>
          <w:marBottom w:val="0"/>
          <w:divBdr>
            <w:top w:val="none" w:sz="0" w:space="0" w:color="auto"/>
            <w:left w:val="none" w:sz="0" w:space="0" w:color="auto"/>
            <w:bottom w:val="none" w:sz="0" w:space="0" w:color="auto"/>
            <w:right w:val="none" w:sz="0" w:space="0" w:color="auto"/>
          </w:divBdr>
        </w:div>
        <w:div w:id="2028481960">
          <w:marLeft w:val="0"/>
          <w:marRight w:val="0"/>
          <w:marTop w:val="0"/>
          <w:marBottom w:val="0"/>
          <w:divBdr>
            <w:top w:val="none" w:sz="0" w:space="0" w:color="auto"/>
            <w:left w:val="none" w:sz="0" w:space="0" w:color="auto"/>
            <w:bottom w:val="none" w:sz="0" w:space="0" w:color="auto"/>
            <w:right w:val="none" w:sz="0" w:space="0" w:color="auto"/>
          </w:divBdr>
        </w:div>
        <w:div w:id="346756946">
          <w:marLeft w:val="0"/>
          <w:marRight w:val="0"/>
          <w:marTop w:val="0"/>
          <w:marBottom w:val="0"/>
          <w:divBdr>
            <w:top w:val="none" w:sz="0" w:space="0" w:color="auto"/>
            <w:left w:val="none" w:sz="0" w:space="0" w:color="auto"/>
            <w:bottom w:val="none" w:sz="0" w:space="0" w:color="auto"/>
            <w:right w:val="none" w:sz="0" w:space="0" w:color="auto"/>
          </w:divBdr>
        </w:div>
        <w:div w:id="903444300">
          <w:marLeft w:val="0"/>
          <w:marRight w:val="0"/>
          <w:marTop w:val="0"/>
          <w:marBottom w:val="0"/>
          <w:divBdr>
            <w:top w:val="none" w:sz="0" w:space="0" w:color="auto"/>
            <w:left w:val="none" w:sz="0" w:space="0" w:color="auto"/>
            <w:bottom w:val="none" w:sz="0" w:space="0" w:color="auto"/>
            <w:right w:val="none" w:sz="0" w:space="0" w:color="auto"/>
          </w:divBdr>
        </w:div>
        <w:div w:id="1257178491">
          <w:marLeft w:val="0"/>
          <w:marRight w:val="0"/>
          <w:marTop w:val="0"/>
          <w:marBottom w:val="0"/>
          <w:divBdr>
            <w:top w:val="none" w:sz="0" w:space="0" w:color="auto"/>
            <w:left w:val="none" w:sz="0" w:space="0" w:color="auto"/>
            <w:bottom w:val="none" w:sz="0" w:space="0" w:color="auto"/>
            <w:right w:val="none" w:sz="0" w:space="0" w:color="auto"/>
          </w:divBdr>
        </w:div>
        <w:div w:id="1046106469">
          <w:marLeft w:val="0"/>
          <w:marRight w:val="0"/>
          <w:marTop w:val="0"/>
          <w:marBottom w:val="0"/>
          <w:divBdr>
            <w:top w:val="none" w:sz="0" w:space="0" w:color="auto"/>
            <w:left w:val="none" w:sz="0" w:space="0" w:color="auto"/>
            <w:bottom w:val="none" w:sz="0" w:space="0" w:color="auto"/>
            <w:right w:val="none" w:sz="0" w:space="0" w:color="auto"/>
          </w:divBdr>
        </w:div>
        <w:div w:id="714550841">
          <w:marLeft w:val="0"/>
          <w:marRight w:val="0"/>
          <w:marTop w:val="0"/>
          <w:marBottom w:val="0"/>
          <w:divBdr>
            <w:top w:val="none" w:sz="0" w:space="0" w:color="auto"/>
            <w:left w:val="none" w:sz="0" w:space="0" w:color="auto"/>
            <w:bottom w:val="none" w:sz="0" w:space="0" w:color="auto"/>
            <w:right w:val="none" w:sz="0" w:space="0" w:color="auto"/>
          </w:divBdr>
        </w:div>
        <w:div w:id="1621718773">
          <w:marLeft w:val="0"/>
          <w:marRight w:val="0"/>
          <w:marTop w:val="0"/>
          <w:marBottom w:val="0"/>
          <w:divBdr>
            <w:top w:val="none" w:sz="0" w:space="0" w:color="auto"/>
            <w:left w:val="none" w:sz="0" w:space="0" w:color="auto"/>
            <w:bottom w:val="none" w:sz="0" w:space="0" w:color="auto"/>
            <w:right w:val="none" w:sz="0" w:space="0" w:color="auto"/>
          </w:divBdr>
        </w:div>
        <w:div w:id="1315258826">
          <w:marLeft w:val="0"/>
          <w:marRight w:val="0"/>
          <w:marTop w:val="0"/>
          <w:marBottom w:val="0"/>
          <w:divBdr>
            <w:top w:val="none" w:sz="0" w:space="0" w:color="auto"/>
            <w:left w:val="none" w:sz="0" w:space="0" w:color="auto"/>
            <w:bottom w:val="none" w:sz="0" w:space="0" w:color="auto"/>
            <w:right w:val="none" w:sz="0" w:space="0" w:color="auto"/>
          </w:divBdr>
        </w:div>
      </w:divsChild>
    </w:div>
    <w:div w:id="1883056954">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33929048">
      <w:bodyDiv w:val="1"/>
      <w:marLeft w:val="0"/>
      <w:marRight w:val="0"/>
      <w:marTop w:val="0"/>
      <w:marBottom w:val="0"/>
      <w:divBdr>
        <w:top w:val="none" w:sz="0" w:space="0" w:color="auto"/>
        <w:left w:val="none" w:sz="0" w:space="0" w:color="auto"/>
        <w:bottom w:val="none" w:sz="0" w:space="0" w:color="auto"/>
        <w:right w:val="none" w:sz="0" w:space="0" w:color="auto"/>
      </w:divBdr>
    </w:div>
    <w:div w:id="1946696169">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85423485">
      <w:bodyDiv w:val="1"/>
      <w:marLeft w:val="0"/>
      <w:marRight w:val="0"/>
      <w:marTop w:val="0"/>
      <w:marBottom w:val="0"/>
      <w:divBdr>
        <w:top w:val="none" w:sz="0" w:space="0" w:color="auto"/>
        <w:left w:val="none" w:sz="0" w:space="0" w:color="auto"/>
        <w:bottom w:val="none" w:sz="0" w:space="0" w:color="auto"/>
        <w:right w:val="none" w:sz="0" w:space="0" w:color="auto"/>
      </w:divBdr>
    </w:div>
    <w:div w:id="199598800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35030299">
      <w:bodyDiv w:val="1"/>
      <w:marLeft w:val="0"/>
      <w:marRight w:val="0"/>
      <w:marTop w:val="0"/>
      <w:marBottom w:val="0"/>
      <w:divBdr>
        <w:top w:val="none" w:sz="0" w:space="0" w:color="auto"/>
        <w:left w:val="none" w:sz="0" w:space="0" w:color="auto"/>
        <w:bottom w:val="none" w:sz="0" w:space="0" w:color="auto"/>
        <w:right w:val="none" w:sz="0" w:space="0" w:color="auto"/>
      </w:divBdr>
      <w:divsChild>
        <w:div w:id="572350317">
          <w:marLeft w:val="274"/>
          <w:marRight w:val="0"/>
          <w:marTop w:val="0"/>
          <w:marBottom w:val="0"/>
          <w:divBdr>
            <w:top w:val="none" w:sz="0" w:space="0" w:color="auto"/>
            <w:left w:val="none" w:sz="0" w:space="0" w:color="auto"/>
            <w:bottom w:val="none" w:sz="0" w:space="0" w:color="auto"/>
            <w:right w:val="none" w:sz="0" w:space="0" w:color="auto"/>
          </w:divBdr>
        </w:div>
        <w:div w:id="1242912864">
          <w:marLeft w:val="274"/>
          <w:marRight w:val="0"/>
          <w:marTop w:val="0"/>
          <w:marBottom w:val="0"/>
          <w:divBdr>
            <w:top w:val="none" w:sz="0" w:space="0" w:color="auto"/>
            <w:left w:val="none" w:sz="0" w:space="0" w:color="auto"/>
            <w:bottom w:val="none" w:sz="0" w:space="0" w:color="auto"/>
            <w:right w:val="none" w:sz="0" w:space="0" w:color="auto"/>
          </w:divBdr>
        </w:div>
        <w:div w:id="1757752737">
          <w:marLeft w:val="274"/>
          <w:marRight w:val="0"/>
          <w:marTop w:val="0"/>
          <w:marBottom w:val="0"/>
          <w:divBdr>
            <w:top w:val="none" w:sz="0" w:space="0" w:color="auto"/>
            <w:left w:val="none" w:sz="0" w:space="0" w:color="auto"/>
            <w:bottom w:val="none" w:sz="0" w:space="0" w:color="auto"/>
            <w:right w:val="none" w:sz="0" w:space="0" w:color="auto"/>
          </w:divBdr>
        </w:div>
        <w:div w:id="446317935">
          <w:marLeft w:val="274"/>
          <w:marRight w:val="0"/>
          <w:marTop w:val="0"/>
          <w:marBottom w:val="0"/>
          <w:divBdr>
            <w:top w:val="none" w:sz="0" w:space="0" w:color="auto"/>
            <w:left w:val="none" w:sz="0" w:space="0" w:color="auto"/>
            <w:bottom w:val="none" w:sz="0" w:space="0" w:color="auto"/>
            <w:right w:val="none" w:sz="0" w:space="0" w:color="auto"/>
          </w:divBdr>
        </w:div>
        <w:div w:id="1876575680">
          <w:marLeft w:val="274"/>
          <w:marRight w:val="0"/>
          <w:marTop w:val="0"/>
          <w:marBottom w:val="0"/>
          <w:divBdr>
            <w:top w:val="none" w:sz="0" w:space="0" w:color="auto"/>
            <w:left w:val="none" w:sz="0" w:space="0" w:color="auto"/>
            <w:bottom w:val="none" w:sz="0" w:space="0" w:color="auto"/>
            <w:right w:val="none" w:sz="0" w:space="0" w:color="auto"/>
          </w:divBdr>
        </w:div>
      </w:divsChild>
    </w:div>
    <w:div w:id="2035643874">
      <w:bodyDiv w:val="1"/>
      <w:marLeft w:val="0"/>
      <w:marRight w:val="0"/>
      <w:marTop w:val="0"/>
      <w:marBottom w:val="0"/>
      <w:divBdr>
        <w:top w:val="none" w:sz="0" w:space="0" w:color="auto"/>
        <w:left w:val="none" w:sz="0" w:space="0" w:color="auto"/>
        <w:bottom w:val="none" w:sz="0" w:space="0" w:color="auto"/>
        <w:right w:val="none" w:sz="0" w:space="0" w:color="auto"/>
      </w:divBdr>
    </w:div>
    <w:div w:id="2039701277">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638778">
      <w:bodyDiv w:val="1"/>
      <w:marLeft w:val="0"/>
      <w:marRight w:val="0"/>
      <w:marTop w:val="0"/>
      <w:marBottom w:val="0"/>
      <w:divBdr>
        <w:top w:val="none" w:sz="0" w:space="0" w:color="auto"/>
        <w:left w:val="none" w:sz="0" w:space="0" w:color="auto"/>
        <w:bottom w:val="none" w:sz="0" w:space="0" w:color="auto"/>
        <w:right w:val="none" w:sz="0" w:space="0" w:color="auto"/>
      </w:divBdr>
      <w:divsChild>
        <w:div w:id="1409575136">
          <w:marLeft w:val="547"/>
          <w:marRight w:val="0"/>
          <w:marTop w:val="154"/>
          <w:marBottom w:val="0"/>
          <w:divBdr>
            <w:top w:val="none" w:sz="0" w:space="0" w:color="auto"/>
            <w:left w:val="none" w:sz="0" w:space="0" w:color="auto"/>
            <w:bottom w:val="none" w:sz="0" w:space="0" w:color="auto"/>
            <w:right w:val="none" w:sz="0" w:space="0" w:color="auto"/>
          </w:divBdr>
        </w:div>
      </w:divsChild>
    </w:div>
    <w:div w:id="2094475803">
      <w:bodyDiv w:val="1"/>
      <w:marLeft w:val="0"/>
      <w:marRight w:val="0"/>
      <w:marTop w:val="0"/>
      <w:marBottom w:val="0"/>
      <w:divBdr>
        <w:top w:val="none" w:sz="0" w:space="0" w:color="auto"/>
        <w:left w:val="none" w:sz="0" w:space="0" w:color="auto"/>
        <w:bottom w:val="none" w:sz="0" w:space="0" w:color="auto"/>
        <w:right w:val="none" w:sz="0" w:space="0" w:color="auto"/>
      </w:divBdr>
    </w:div>
    <w:div w:id="2098750956">
      <w:bodyDiv w:val="1"/>
      <w:marLeft w:val="0"/>
      <w:marRight w:val="0"/>
      <w:marTop w:val="0"/>
      <w:marBottom w:val="0"/>
      <w:divBdr>
        <w:top w:val="none" w:sz="0" w:space="0" w:color="auto"/>
        <w:left w:val="none" w:sz="0" w:space="0" w:color="auto"/>
        <w:bottom w:val="none" w:sz="0" w:space="0" w:color="auto"/>
        <w:right w:val="none" w:sz="0" w:space="0" w:color="auto"/>
      </w:divBdr>
    </w:div>
    <w:div w:id="2120952900">
      <w:bodyDiv w:val="1"/>
      <w:marLeft w:val="0"/>
      <w:marRight w:val="0"/>
      <w:marTop w:val="0"/>
      <w:marBottom w:val="0"/>
      <w:divBdr>
        <w:top w:val="none" w:sz="0" w:space="0" w:color="auto"/>
        <w:left w:val="none" w:sz="0" w:space="0" w:color="auto"/>
        <w:bottom w:val="none" w:sz="0" w:space="0" w:color="auto"/>
        <w:right w:val="none" w:sz="0" w:space="0" w:color="auto"/>
      </w:divBdr>
    </w:div>
    <w:div w:id="21344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nia.shurafa@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na/us/en/news/2020/09/17/ford-deepens-commitment-to-american-manufacturing.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mma.chalcroft@bcw-global.com"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footer3.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wojdyla\Documents\Custom%20Office%20Templates\Letterhead\Ford%20Release%20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37190B45D14468AD338A95B393908" ma:contentTypeVersion="13" ma:contentTypeDescription="Create a new document." ma:contentTypeScope="" ma:versionID="6ae4ab69793da2f93d7c36d7a7a9f6a0">
  <xsd:schema xmlns:xsd="http://www.w3.org/2001/XMLSchema" xmlns:xs="http://www.w3.org/2001/XMLSchema" xmlns:p="http://schemas.microsoft.com/office/2006/metadata/properties" xmlns:ns3="51ffc59d-bedf-46ea-b889-c60aaeceae85" xmlns:ns4="3349cc54-672d-4d12-bce3-5e3f2b3482d0" targetNamespace="http://schemas.microsoft.com/office/2006/metadata/properties" ma:root="true" ma:fieldsID="b1257d6d7e6c90dd6f8ef9b3afe7d44a" ns3:_="" ns4:_="">
    <xsd:import namespace="51ffc59d-bedf-46ea-b889-c60aaeceae85"/>
    <xsd:import namespace="3349cc54-672d-4d12-bce3-5e3f2b3482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fc59d-bedf-46ea-b889-c60aaecea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9cc54-672d-4d12-bce3-5e3f2b3482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35C9-C492-416B-A00E-5E490213B45C}">
  <ds:schemaRefs>
    <ds:schemaRef ds:uri="http://schemas.microsoft.com/sharepoint/v3/contenttype/forms"/>
  </ds:schemaRefs>
</ds:datastoreItem>
</file>

<file path=customXml/itemProps2.xml><?xml version="1.0" encoding="utf-8"?>
<ds:datastoreItem xmlns:ds="http://schemas.openxmlformats.org/officeDocument/2006/customXml" ds:itemID="{417BC95C-59B6-4DF9-A75F-71664E3DA0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BCEF2F-5FC6-4BEB-8A4C-4638A99F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fc59d-bedf-46ea-b889-c60aaeceae85"/>
    <ds:schemaRef ds:uri="3349cc54-672d-4d12-bce3-5e3f2b348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A2B7B-0C7F-4C6B-8579-4174200B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Ford Release v0</Template>
  <TotalTime>3</TotalTime>
  <Pages>12</Pages>
  <Words>3493</Words>
  <Characters>19091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22539</CharactersWithSpaces>
  <SharedDoc>false</SharedDoc>
  <HLinks>
    <vt:vector size="72" baseType="variant">
      <vt:variant>
        <vt:i4>7340098</vt:i4>
      </vt:variant>
      <vt:variant>
        <vt:i4>3</vt:i4>
      </vt:variant>
      <vt:variant>
        <vt:i4>0</vt:i4>
      </vt:variant>
      <vt:variant>
        <vt:i4>5</vt:i4>
      </vt:variant>
      <vt:variant>
        <vt:lpwstr>mailto:dmcken55@ford.com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2053</vt:i4>
      </vt:variant>
      <vt:variant>
        <vt:i4>4</vt:i4>
      </vt:variant>
      <vt:variant>
        <vt:lpwstr>http://www.facebook.com/ford</vt:lpwstr>
      </vt:variant>
      <vt:variant>
        <vt:lpwstr/>
      </vt:variant>
      <vt:variant>
        <vt:i4>1703963</vt:i4>
      </vt:variant>
      <vt:variant>
        <vt:i4>-1</vt:i4>
      </vt:variant>
      <vt:variant>
        <vt:i4>2050</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Mammo, Jordan (J.)</dc:creator>
  <cp:keywords/>
  <dc:description/>
  <cp:lastModifiedBy>Jessica El Rami</cp:lastModifiedBy>
  <cp:revision>5</cp:revision>
  <cp:lastPrinted>2020-05-21T20:13:00Z</cp:lastPrinted>
  <dcterms:created xsi:type="dcterms:W3CDTF">2021-05-19T12:27:00Z</dcterms:created>
  <dcterms:modified xsi:type="dcterms:W3CDTF">2021-05-19T14:22:00Z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ol Type">
    <vt:lpwstr>Document Template</vt:lpwstr>
  </property>
  <property fmtid="{D5CDD505-2E9C-101B-9397-08002B2CF9AE}" pid="3" name="ContentTypeId">
    <vt:lpwstr>0x01010009E37190B45D14468AD338A95B393908</vt:lpwstr>
  </property>
</Properties>
</file>